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4F2B" w14:textId="04D71C95" w:rsidR="00012E5F" w:rsidRPr="00012E5F" w:rsidRDefault="004178B7" w:rsidP="00012E5F">
      <w:pPr>
        <w:pStyle w:val="Heading1"/>
        <w:keepNext w:val="0"/>
        <w:widowControl w:val="0"/>
        <w:ind w:left="5812" w:hanging="5954"/>
        <w:jc w:val="left"/>
        <w:rPr>
          <w:caps/>
          <w:sz w:val="24"/>
          <w:szCs w:val="24"/>
          <w:lang w:val="ro-RO"/>
        </w:rPr>
      </w:pPr>
      <w:r>
        <w:rPr>
          <w:caps/>
          <w:sz w:val="24"/>
          <w:szCs w:val="24"/>
          <w:lang w:val="ro-RO"/>
        </w:rPr>
        <w:t>SC.</w:t>
      </w:r>
      <w:r w:rsidR="00012E5F">
        <w:rPr>
          <w:caps/>
          <w:sz w:val="24"/>
          <w:szCs w:val="24"/>
          <w:lang w:val="ro-RO"/>
        </w:rPr>
        <w:tab/>
      </w:r>
      <w:r w:rsidR="00012E5F" w:rsidRPr="007F04D1">
        <w:rPr>
          <w:caps/>
          <w:sz w:val="24"/>
          <w:szCs w:val="24"/>
          <w:lang w:val="ro-RO"/>
        </w:rPr>
        <w:t>Universitatea Sapientia Facultatea din M</w:t>
      </w:r>
      <w:r w:rsidR="00012E5F">
        <w:rPr>
          <w:caps/>
          <w:sz w:val="24"/>
          <w:szCs w:val="24"/>
          <w:lang w:val="ro-RO"/>
        </w:rPr>
        <w:t>.</w:t>
      </w:r>
      <w:r w:rsidR="00012E5F" w:rsidRPr="007F04D1">
        <w:rPr>
          <w:caps/>
          <w:sz w:val="24"/>
          <w:szCs w:val="24"/>
          <w:lang w:val="ro-RO"/>
        </w:rPr>
        <w:t>Ciuc</w:t>
      </w:r>
    </w:p>
    <w:p w14:paraId="6BB5AF1B" w14:textId="4B059A88" w:rsidR="00012E5F" w:rsidRDefault="00012E5F" w:rsidP="00012E5F">
      <w:pPr>
        <w:ind w:left="-142"/>
        <w:rPr>
          <w:lang w:val="ro-RO" w:eastAsia="x-none"/>
        </w:rPr>
      </w:pPr>
      <w:r>
        <w:rPr>
          <w:lang w:val="ro-RO" w:eastAsia="x-none"/>
        </w:rPr>
        <w:t xml:space="preserve">Nr. înreg. </w:t>
      </w:r>
      <w:r>
        <w:rPr>
          <w:lang w:val="ro-RO" w:eastAsia="x-none"/>
        </w:rPr>
        <w:tab/>
      </w:r>
      <w:r>
        <w:rPr>
          <w:lang w:val="ro-RO" w:eastAsia="x-none"/>
        </w:rPr>
        <w:tab/>
      </w:r>
      <w:r>
        <w:rPr>
          <w:lang w:val="ro-RO" w:eastAsia="x-none"/>
        </w:rPr>
        <w:tab/>
      </w:r>
      <w:r>
        <w:rPr>
          <w:lang w:val="ro-RO" w:eastAsia="x-none"/>
        </w:rPr>
        <w:tab/>
      </w:r>
      <w:r>
        <w:rPr>
          <w:lang w:val="ro-RO" w:eastAsia="x-none"/>
        </w:rPr>
        <w:tab/>
      </w:r>
      <w:r>
        <w:rPr>
          <w:lang w:val="ro-RO" w:eastAsia="x-none"/>
        </w:rPr>
        <w:tab/>
      </w:r>
      <w:r w:rsidR="00C759C2">
        <w:rPr>
          <w:lang w:val="ro-RO" w:eastAsia="x-none"/>
        </w:rPr>
        <w:t xml:space="preserve"> </w:t>
      </w:r>
      <w:r>
        <w:rPr>
          <w:lang w:val="ro-RO" w:eastAsia="x-none"/>
        </w:rPr>
        <w:t xml:space="preserve">Nr. înreg. </w:t>
      </w:r>
    </w:p>
    <w:p w14:paraId="70381DBF" w14:textId="77777777" w:rsidR="00012E5F" w:rsidRDefault="00012E5F" w:rsidP="00012E5F">
      <w:pPr>
        <w:ind w:left="-142"/>
        <w:rPr>
          <w:lang w:val="ro-RO" w:eastAsia="x-none"/>
        </w:rPr>
      </w:pPr>
    </w:p>
    <w:p w14:paraId="75B6B23F" w14:textId="77777777" w:rsidR="00012E5F" w:rsidRPr="00012E5F" w:rsidRDefault="00012E5F" w:rsidP="00012E5F">
      <w:pPr>
        <w:rPr>
          <w:lang w:val="ro-RO" w:eastAsia="x-none"/>
        </w:rPr>
      </w:pPr>
    </w:p>
    <w:p w14:paraId="588B4860" w14:textId="49A103D9" w:rsidR="00AB6C58" w:rsidRPr="00CE002C" w:rsidRDefault="00AB6C58" w:rsidP="00CE002C">
      <w:pPr>
        <w:pStyle w:val="Heading1"/>
        <w:keepNext w:val="0"/>
        <w:widowControl w:val="0"/>
        <w:rPr>
          <w:caps/>
          <w:sz w:val="24"/>
          <w:szCs w:val="24"/>
          <w:lang w:val="ro-RO"/>
        </w:rPr>
      </w:pPr>
      <w:r w:rsidRPr="00CE002C">
        <w:rPr>
          <w:caps/>
          <w:sz w:val="24"/>
          <w:szCs w:val="24"/>
          <w:lang w:val="ro-RO"/>
        </w:rPr>
        <w:t>Contract de sponsorizare</w:t>
      </w:r>
    </w:p>
    <w:p w14:paraId="72646B88" w14:textId="0B8D69CB" w:rsidR="00AB6C58" w:rsidRDefault="00AB6C58" w:rsidP="00AB6C58">
      <w:pPr>
        <w:jc w:val="center"/>
        <w:rPr>
          <w:sz w:val="24"/>
          <w:szCs w:val="24"/>
          <w:lang w:val="ro-RO"/>
        </w:rPr>
      </w:pPr>
      <w:r w:rsidRPr="00CE002C">
        <w:rPr>
          <w:sz w:val="24"/>
          <w:szCs w:val="24"/>
          <w:lang w:val="ro-RO"/>
        </w:rPr>
        <w:t xml:space="preserve">încheiat azi, </w:t>
      </w:r>
      <w:r w:rsidR="00012E5F">
        <w:rPr>
          <w:sz w:val="24"/>
          <w:szCs w:val="24"/>
          <w:lang w:val="ro-RO"/>
        </w:rPr>
        <w:t>12.02.2025</w:t>
      </w:r>
    </w:p>
    <w:p w14:paraId="117E2663" w14:textId="77777777" w:rsidR="00FF0E80" w:rsidRPr="00CE002C" w:rsidRDefault="00FF0E80" w:rsidP="00AB6C58">
      <w:pPr>
        <w:jc w:val="center"/>
        <w:rPr>
          <w:sz w:val="24"/>
          <w:szCs w:val="24"/>
          <w:lang w:val="ro-RO"/>
        </w:rPr>
      </w:pPr>
    </w:p>
    <w:p w14:paraId="2F935FAF" w14:textId="77777777" w:rsidR="00AB6C58" w:rsidRPr="00CE002C" w:rsidRDefault="00AB6C58" w:rsidP="00CE002C">
      <w:pPr>
        <w:widowControl w:val="0"/>
        <w:jc w:val="both"/>
        <w:rPr>
          <w:sz w:val="24"/>
          <w:szCs w:val="24"/>
          <w:lang w:val="ro-RO"/>
        </w:rPr>
      </w:pPr>
    </w:p>
    <w:p w14:paraId="43CA8D7F" w14:textId="77777777" w:rsidR="00AB6C58" w:rsidRPr="007F04D1" w:rsidRDefault="00AB6C58" w:rsidP="00AB6C58">
      <w:pPr>
        <w:jc w:val="both"/>
        <w:rPr>
          <w:b/>
          <w:bCs/>
          <w:sz w:val="24"/>
          <w:szCs w:val="24"/>
          <w:lang w:val="ro-RO"/>
        </w:rPr>
      </w:pPr>
      <w:r w:rsidRPr="007F04D1">
        <w:rPr>
          <w:b/>
          <w:bCs/>
          <w:sz w:val="24"/>
          <w:szCs w:val="24"/>
          <w:lang w:val="ro-RO"/>
        </w:rPr>
        <w:t xml:space="preserve">I. </w:t>
      </w:r>
      <w:r w:rsidR="007F04D1" w:rsidRPr="007F04D1">
        <w:rPr>
          <w:b/>
          <w:bCs/>
          <w:sz w:val="24"/>
          <w:szCs w:val="24"/>
          <w:lang w:val="ro-RO"/>
        </w:rPr>
        <w:t>Părțile</w:t>
      </w:r>
      <w:r w:rsidRPr="007F04D1">
        <w:rPr>
          <w:b/>
          <w:bCs/>
          <w:sz w:val="24"/>
          <w:szCs w:val="24"/>
          <w:lang w:val="ro-RO"/>
        </w:rPr>
        <w:t xml:space="preserve"> contractului:</w:t>
      </w:r>
    </w:p>
    <w:p w14:paraId="4CA32192" w14:textId="1123426A" w:rsidR="00AB6C58" w:rsidRPr="005C79BB" w:rsidRDefault="005C79BB" w:rsidP="00AB6C58">
      <w:pPr>
        <w:jc w:val="both"/>
        <w:rPr>
          <w:b/>
          <w:bCs/>
          <w:caps/>
          <w:sz w:val="24"/>
          <w:szCs w:val="24"/>
          <w:lang w:val="ro-RO"/>
        </w:rPr>
      </w:pPr>
      <w:r w:rsidRPr="005C79BB">
        <w:rPr>
          <w:b/>
          <w:color w:val="000000"/>
          <w:spacing w:val="2"/>
          <w:sz w:val="24"/>
          <w:szCs w:val="24"/>
          <w:lang w:val="it-IT" w:eastAsia="ar-SA"/>
        </w:rPr>
        <w:t xml:space="preserve">S.C. </w:t>
      </w:r>
      <w:r w:rsidR="004178B7">
        <w:rPr>
          <w:b/>
          <w:color w:val="000000"/>
          <w:spacing w:val="2"/>
          <w:sz w:val="24"/>
          <w:szCs w:val="24"/>
          <w:lang w:val="it-IT" w:eastAsia="ar-SA"/>
        </w:rPr>
        <w:t xml:space="preserve">                                          </w:t>
      </w:r>
      <w:r>
        <w:rPr>
          <w:color w:val="000000"/>
          <w:spacing w:val="2"/>
          <w:sz w:val="24"/>
          <w:szCs w:val="24"/>
          <w:lang w:val="it-IT" w:eastAsia="ar-SA"/>
        </w:rPr>
        <w:t xml:space="preserve">, </w:t>
      </w:r>
      <w:r w:rsidRPr="005C79BB">
        <w:rPr>
          <w:color w:val="000000"/>
          <w:spacing w:val="2"/>
          <w:sz w:val="24"/>
          <w:szCs w:val="24"/>
          <w:lang w:val="it-IT" w:eastAsia="ar-SA"/>
        </w:rPr>
        <w:t xml:space="preserve">cu sediul </w:t>
      </w:r>
      <w:r w:rsidR="004178B7">
        <w:rPr>
          <w:color w:val="000000"/>
          <w:spacing w:val="2"/>
          <w:sz w:val="24"/>
          <w:szCs w:val="24"/>
          <w:lang w:val="it-IT" w:eastAsia="ar-SA"/>
        </w:rPr>
        <w:t xml:space="preserve">                                         </w:t>
      </w:r>
      <w:r w:rsidRPr="005C79BB">
        <w:rPr>
          <w:color w:val="000000"/>
          <w:spacing w:val="2"/>
          <w:sz w:val="24"/>
          <w:szCs w:val="24"/>
          <w:lang w:val="it-IT" w:eastAsia="ar-SA"/>
        </w:rPr>
        <w:t xml:space="preserve"> str </w:t>
      </w:r>
      <w:r w:rsidR="004178B7">
        <w:rPr>
          <w:color w:val="000000"/>
          <w:spacing w:val="2"/>
          <w:sz w:val="24"/>
          <w:szCs w:val="24"/>
          <w:lang w:val="it-IT" w:eastAsia="ar-SA"/>
        </w:rPr>
        <w:t xml:space="preserve">                            </w:t>
      </w:r>
      <w:r w:rsidRPr="005C79BB">
        <w:rPr>
          <w:color w:val="000000"/>
          <w:spacing w:val="-3"/>
          <w:sz w:val="24"/>
          <w:szCs w:val="24"/>
          <w:lang w:val="it-IT" w:eastAsia="ar-SA"/>
        </w:rPr>
        <w:t xml:space="preserve">, </w:t>
      </w:r>
      <w:r w:rsidRPr="005C79BB">
        <w:rPr>
          <w:color w:val="000000"/>
          <w:spacing w:val="-2"/>
          <w:sz w:val="24"/>
          <w:szCs w:val="24"/>
          <w:lang w:val="it-IT" w:eastAsia="ar-SA"/>
        </w:rPr>
        <w:t xml:space="preserve">nr. </w:t>
      </w:r>
      <w:r w:rsidR="004178B7">
        <w:rPr>
          <w:color w:val="000000"/>
          <w:spacing w:val="-2"/>
          <w:sz w:val="24"/>
          <w:szCs w:val="24"/>
          <w:lang w:val="it-IT" w:eastAsia="ar-SA"/>
        </w:rPr>
        <w:t xml:space="preserve">               </w:t>
      </w:r>
      <w:r w:rsidRPr="005C79BB">
        <w:rPr>
          <w:color w:val="000000"/>
          <w:spacing w:val="-2"/>
          <w:sz w:val="24"/>
          <w:szCs w:val="24"/>
          <w:lang w:val="it-IT" w:eastAsia="ar-SA"/>
        </w:rPr>
        <w:t>, jude</w:t>
      </w:r>
      <w:r>
        <w:rPr>
          <w:color w:val="000000"/>
          <w:spacing w:val="-2"/>
          <w:sz w:val="24"/>
          <w:szCs w:val="24"/>
          <w:lang w:val="it-IT" w:eastAsia="ar-SA"/>
        </w:rPr>
        <w:t>ț</w:t>
      </w:r>
      <w:r w:rsidRPr="005C79BB">
        <w:rPr>
          <w:color w:val="000000"/>
          <w:spacing w:val="-2"/>
          <w:sz w:val="24"/>
          <w:szCs w:val="24"/>
          <w:lang w:val="it-IT" w:eastAsia="ar-SA"/>
        </w:rPr>
        <w:t xml:space="preserve">ul </w:t>
      </w:r>
      <w:r w:rsidR="004178B7">
        <w:rPr>
          <w:color w:val="000000"/>
          <w:spacing w:val="-2"/>
          <w:sz w:val="24"/>
          <w:szCs w:val="24"/>
          <w:lang w:val="it-IT" w:eastAsia="ar-SA"/>
        </w:rPr>
        <w:t xml:space="preserve">                 </w:t>
      </w:r>
      <w:r w:rsidRPr="005C79BB">
        <w:rPr>
          <w:color w:val="000000"/>
          <w:spacing w:val="-2"/>
          <w:sz w:val="24"/>
          <w:szCs w:val="24"/>
          <w:lang w:val="it-IT" w:eastAsia="ar-SA"/>
        </w:rPr>
        <w:t xml:space="preserve">, </w:t>
      </w:r>
      <w:r w:rsidRPr="005C79BB">
        <w:rPr>
          <w:color w:val="000000"/>
          <w:spacing w:val="-3"/>
          <w:sz w:val="24"/>
          <w:szCs w:val="24"/>
          <w:lang w:val="it-IT" w:eastAsia="ar-SA"/>
        </w:rPr>
        <w:t xml:space="preserve">înmatriculată la Registrul Comerțului cu nr. </w:t>
      </w:r>
      <w:r w:rsidR="004178B7">
        <w:rPr>
          <w:sz w:val="24"/>
          <w:szCs w:val="24"/>
          <w:lang w:val="en-US" w:eastAsia="ar-SA"/>
        </w:rPr>
        <w:t xml:space="preserve">                               </w:t>
      </w:r>
      <w:r w:rsidRPr="005C79BB">
        <w:rPr>
          <w:color w:val="000000"/>
          <w:spacing w:val="-3"/>
          <w:sz w:val="24"/>
          <w:szCs w:val="24"/>
          <w:lang w:val="it-IT" w:eastAsia="ar-SA"/>
        </w:rPr>
        <w:t xml:space="preserve">, </w:t>
      </w:r>
      <w:r w:rsidRPr="005C79BB">
        <w:rPr>
          <w:color w:val="000000"/>
          <w:spacing w:val="-2"/>
          <w:sz w:val="24"/>
          <w:szCs w:val="24"/>
          <w:lang w:val="it-IT" w:eastAsia="ar-SA"/>
        </w:rPr>
        <w:t xml:space="preserve">CUI </w:t>
      </w:r>
      <w:r w:rsidR="004178B7">
        <w:rPr>
          <w:sz w:val="24"/>
          <w:szCs w:val="24"/>
          <w:lang w:val="en-US" w:eastAsia="ar-SA"/>
        </w:rPr>
        <w:t xml:space="preserve">                      </w:t>
      </w:r>
      <w:r w:rsidRPr="005C79BB">
        <w:rPr>
          <w:color w:val="000000"/>
          <w:spacing w:val="-2"/>
          <w:sz w:val="24"/>
          <w:szCs w:val="24"/>
          <w:lang w:val="it-IT" w:eastAsia="ar-SA"/>
        </w:rPr>
        <w:t xml:space="preserve">,  </w:t>
      </w:r>
      <w:r w:rsidRPr="007F04D1">
        <w:rPr>
          <w:bCs/>
          <w:sz w:val="24"/>
          <w:szCs w:val="24"/>
          <w:lang w:val="ro-RO"/>
        </w:rPr>
        <w:t xml:space="preserve">și </w:t>
      </w:r>
      <w:r w:rsidRPr="007F04D1">
        <w:rPr>
          <w:sz w:val="24"/>
          <w:szCs w:val="24"/>
          <w:lang w:val="ro-RO"/>
        </w:rPr>
        <w:t xml:space="preserve">cont bancar nr. </w:t>
      </w:r>
      <w:r w:rsidR="004178B7">
        <w:rPr>
          <w:rFonts w:eastAsia="Calibri"/>
          <w:sz w:val="24"/>
          <w:szCs w:val="24"/>
          <w:lang w:val="ro-RO"/>
        </w:rPr>
        <w:t xml:space="preserve">                                            </w:t>
      </w:r>
      <w:r w:rsidRPr="007F04D1">
        <w:rPr>
          <w:rFonts w:eastAsia="Calibri"/>
          <w:sz w:val="24"/>
          <w:szCs w:val="24"/>
          <w:lang w:val="ro-RO"/>
        </w:rPr>
        <w:t xml:space="preserve"> </w:t>
      </w:r>
      <w:r w:rsidRPr="007F04D1">
        <w:rPr>
          <w:sz w:val="24"/>
          <w:szCs w:val="24"/>
          <w:lang w:val="ro-RO"/>
        </w:rPr>
        <w:t xml:space="preserve">deschis la </w:t>
      </w:r>
      <w:r w:rsidR="004178B7">
        <w:rPr>
          <w:sz w:val="24"/>
          <w:szCs w:val="24"/>
          <w:lang w:val="ro-RO"/>
        </w:rPr>
        <w:t xml:space="preserve">                                        </w:t>
      </w:r>
      <w:r>
        <w:rPr>
          <w:sz w:val="24"/>
          <w:szCs w:val="24"/>
          <w:lang w:val="ro-RO"/>
        </w:rPr>
        <w:t xml:space="preserve">, </w:t>
      </w:r>
      <w:r w:rsidRPr="005C79BB">
        <w:rPr>
          <w:color w:val="000000"/>
          <w:spacing w:val="-2"/>
          <w:sz w:val="24"/>
          <w:szCs w:val="24"/>
          <w:lang w:val="it-IT" w:eastAsia="ar-SA"/>
        </w:rPr>
        <w:t>reprezentat</w:t>
      </w:r>
      <w:r>
        <w:rPr>
          <w:color w:val="000000"/>
          <w:spacing w:val="-2"/>
          <w:sz w:val="24"/>
          <w:szCs w:val="24"/>
          <w:lang w:val="it-IT" w:eastAsia="ar-SA"/>
        </w:rPr>
        <w:t>ă</w:t>
      </w:r>
      <w:r w:rsidRPr="005C79BB">
        <w:rPr>
          <w:color w:val="000000"/>
          <w:spacing w:val="-2"/>
          <w:sz w:val="24"/>
          <w:szCs w:val="24"/>
          <w:lang w:val="it-IT" w:eastAsia="ar-SA"/>
        </w:rPr>
        <w:t xml:space="preserve"> legal prin </w:t>
      </w:r>
      <w:r w:rsidR="004178B7">
        <w:rPr>
          <w:color w:val="000000"/>
          <w:spacing w:val="-2"/>
          <w:sz w:val="24"/>
          <w:szCs w:val="24"/>
          <w:lang w:val="it-IT" w:eastAsia="ar-SA"/>
        </w:rPr>
        <w:t xml:space="preserve">                                                          </w:t>
      </w:r>
      <w:r w:rsidRPr="005C79BB">
        <w:rPr>
          <w:color w:val="000000"/>
          <w:spacing w:val="-2"/>
          <w:sz w:val="24"/>
          <w:szCs w:val="24"/>
          <w:lang w:val="it-IT" w:eastAsia="ar-SA"/>
        </w:rPr>
        <w:t xml:space="preserve">, </w:t>
      </w:r>
      <w:r w:rsidR="00820997" w:rsidRPr="007F04D1">
        <w:rPr>
          <w:sz w:val="24"/>
          <w:szCs w:val="24"/>
          <w:lang w:val="ro-RO"/>
        </w:rPr>
        <w:t xml:space="preserve">în calitate de </w:t>
      </w:r>
      <w:r>
        <w:rPr>
          <w:sz w:val="24"/>
          <w:szCs w:val="24"/>
          <w:lang w:val="ro-RO"/>
        </w:rPr>
        <w:t>administrator</w:t>
      </w:r>
      <w:r w:rsidR="00AB6C58" w:rsidRPr="007F04D1">
        <w:rPr>
          <w:sz w:val="24"/>
          <w:szCs w:val="24"/>
          <w:lang w:val="ro-RO"/>
        </w:rPr>
        <w:t xml:space="preserve">, numită în continuare </w:t>
      </w:r>
      <w:r w:rsidR="00AB6C58" w:rsidRPr="007F04D1">
        <w:rPr>
          <w:b/>
          <w:sz w:val="24"/>
          <w:szCs w:val="24"/>
          <w:lang w:val="ro-RO"/>
        </w:rPr>
        <w:t>Sponsor</w:t>
      </w:r>
      <w:r w:rsidR="00AB6C58" w:rsidRPr="007F04D1">
        <w:rPr>
          <w:sz w:val="24"/>
          <w:szCs w:val="24"/>
          <w:lang w:val="ro-RO"/>
        </w:rPr>
        <w:t xml:space="preserve"> </w:t>
      </w:r>
      <w:r w:rsidR="007F04D1" w:rsidRPr="007F04D1">
        <w:rPr>
          <w:sz w:val="24"/>
          <w:szCs w:val="24"/>
          <w:lang w:val="ro-RO"/>
        </w:rPr>
        <w:t>și</w:t>
      </w:r>
      <w:r w:rsidR="00AB6C58" w:rsidRPr="007F04D1">
        <w:rPr>
          <w:sz w:val="24"/>
          <w:szCs w:val="24"/>
          <w:lang w:val="ro-RO"/>
        </w:rPr>
        <w:t xml:space="preserve"> </w:t>
      </w:r>
    </w:p>
    <w:p w14:paraId="6ABD2B65" w14:textId="77777777" w:rsidR="00801F3F" w:rsidRDefault="00801F3F" w:rsidP="00AB6C58">
      <w:pPr>
        <w:jc w:val="both"/>
        <w:rPr>
          <w:b/>
          <w:bCs/>
          <w:caps/>
          <w:sz w:val="24"/>
          <w:szCs w:val="24"/>
          <w:lang w:val="ro-RO"/>
        </w:rPr>
      </w:pPr>
    </w:p>
    <w:p w14:paraId="294BAF1D" w14:textId="4F9D3628" w:rsidR="00D01642" w:rsidRPr="007F04D1" w:rsidRDefault="00817445" w:rsidP="00AB6C58">
      <w:pPr>
        <w:jc w:val="both"/>
        <w:rPr>
          <w:sz w:val="24"/>
          <w:szCs w:val="24"/>
          <w:lang w:val="ro-RO"/>
        </w:rPr>
      </w:pPr>
      <w:bookmarkStart w:id="0" w:name="_Hlk190244196"/>
      <w:r w:rsidRPr="007F04D1">
        <w:rPr>
          <w:b/>
          <w:bCs/>
          <w:caps/>
          <w:sz w:val="24"/>
          <w:szCs w:val="24"/>
          <w:lang w:val="ro-RO"/>
        </w:rPr>
        <w:t>Universitatea Sapientia Facultatea din Miercurea-Ciuc</w:t>
      </w:r>
      <w:bookmarkEnd w:id="0"/>
      <w:r w:rsidRPr="007F04D1">
        <w:rPr>
          <w:b/>
          <w:bCs/>
          <w:sz w:val="24"/>
          <w:szCs w:val="24"/>
          <w:lang w:val="ro-RO"/>
        </w:rPr>
        <w:t xml:space="preserve">, </w:t>
      </w:r>
      <w:r w:rsidRPr="007F04D1">
        <w:rPr>
          <w:sz w:val="24"/>
          <w:szCs w:val="24"/>
          <w:lang w:val="ro-RO"/>
        </w:rPr>
        <w:t xml:space="preserve">cu sediul </w:t>
      </w:r>
      <w:r w:rsidR="007F04D1">
        <w:rPr>
          <w:sz w:val="24"/>
          <w:szCs w:val="24"/>
          <w:lang w:val="ro-RO"/>
        </w:rPr>
        <w:t>Piața Libertății nr.1 M-Ciuc</w:t>
      </w:r>
      <w:r w:rsidRPr="007F04D1">
        <w:rPr>
          <w:sz w:val="24"/>
          <w:szCs w:val="24"/>
          <w:lang w:val="ro-RO"/>
        </w:rPr>
        <w:t xml:space="preserve">, </w:t>
      </w:r>
      <w:r w:rsidRPr="007F04D1">
        <w:rPr>
          <w:bCs/>
          <w:sz w:val="24"/>
          <w:szCs w:val="24"/>
          <w:lang w:val="ro-RO"/>
        </w:rPr>
        <w:t xml:space="preserve">cod fiscal RO14645945 </w:t>
      </w:r>
      <w:r w:rsidR="007F04D1" w:rsidRPr="007F04D1">
        <w:rPr>
          <w:bCs/>
          <w:sz w:val="24"/>
          <w:szCs w:val="24"/>
          <w:lang w:val="ro-RO"/>
        </w:rPr>
        <w:t>și</w:t>
      </w:r>
      <w:r w:rsidRPr="007F04D1">
        <w:rPr>
          <w:sz w:val="24"/>
          <w:szCs w:val="24"/>
          <w:lang w:val="ro-RO"/>
        </w:rPr>
        <w:t xml:space="preserve"> cont bancar nr</w:t>
      </w:r>
      <w:r w:rsidR="007F04D1">
        <w:rPr>
          <w:sz w:val="24"/>
          <w:szCs w:val="24"/>
          <w:lang w:val="ro-RO"/>
        </w:rPr>
        <w:t>. RO29OTPV260000073814RO03</w:t>
      </w:r>
      <w:r w:rsidRPr="007F04D1">
        <w:rPr>
          <w:rFonts w:eastAsia="Calibri"/>
          <w:sz w:val="24"/>
          <w:szCs w:val="24"/>
          <w:lang w:val="ro-RO"/>
        </w:rPr>
        <w:t xml:space="preserve"> </w:t>
      </w:r>
      <w:r w:rsidRPr="007F04D1">
        <w:rPr>
          <w:sz w:val="24"/>
          <w:szCs w:val="24"/>
          <w:lang w:val="ro-RO"/>
        </w:rPr>
        <w:t>deschis la OTP</w:t>
      </w:r>
      <w:r w:rsidR="007F04D1">
        <w:rPr>
          <w:sz w:val="24"/>
          <w:szCs w:val="24"/>
          <w:lang w:val="ro-RO"/>
        </w:rPr>
        <w:t xml:space="preserve"> </w:t>
      </w:r>
      <w:r w:rsidRPr="007F04D1">
        <w:rPr>
          <w:sz w:val="24"/>
          <w:szCs w:val="24"/>
          <w:lang w:val="ro-RO"/>
        </w:rPr>
        <w:t>Bank</w:t>
      </w:r>
      <w:r w:rsidR="004178B7">
        <w:rPr>
          <w:sz w:val="24"/>
          <w:szCs w:val="24"/>
          <w:lang w:val="ro-RO"/>
        </w:rPr>
        <w:t xml:space="preserve"> (</w:t>
      </w:r>
      <w:r w:rsidR="004178B7">
        <w:rPr>
          <w:rFonts w:ascii="Arial" w:hAnsi="Arial" w:cs="Arial"/>
          <w:color w:val="222222"/>
          <w:shd w:val="clear" w:color="auto" w:fill="FFFFFF"/>
        </w:rPr>
        <w:t xml:space="preserve">*din </w:t>
      </w:r>
      <w:proofErr w:type="spellStart"/>
      <w:r w:rsidR="004178B7">
        <w:rPr>
          <w:rFonts w:ascii="Arial" w:hAnsi="Arial" w:cs="Arial"/>
          <w:color w:val="222222"/>
          <w:shd w:val="clear" w:color="auto" w:fill="FFFFFF"/>
        </w:rPr>
        <w:t>martie</w:t>
      </w:r>
      <w:proofErr w:type="spellEnd"/>
      <w:r w:rsidR="004178B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178B7">
        <w:rPr>
          <w:rFonts w:ascii="Arial" w:hAnsi="Arial" w:cs="Arial"/>
          <w:color w:val="222222"/>
          <w:shd w:val="clear" w:color="auto" w:fill="FFFFFF"/>
        </w:rPr>
        <w:t>2025</w:t>
      </w:r>
      <w:r w:rsidR="004178B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178B7">
        <w:rPr>
          <w:rFonts w:ascii="Arial" w:hAnsi="Arial" w:cs="Arial"/>
          <w:color w:val="222222"/>
          <w:shd w:val="clear" w:color="auto" w:fill="FFFFFF"/>
        </w:rPr>
        <w:t>RO88BTRLRONCRT003922182C</w:t>
      </w:r>
      <w:r w:rsidR="004178B7">
        <w:rPr>
          <w:rFonts w:ascii="Arial" w:hAnsi="Arial" w:cs="Arial"/>
          <w:color w:val="222222"/>
          <w:shd w:val="clear" w:color="auto" w:fill="FFFFFF"/>
        </w:rPr>
        <w:t xml:space="preserve">-Banca </w:t>
      </w:r>
      <w:proofErr w:type="spellStart"/>
      <w:r w:rsidR="004178B7">
        <w:rPr>
          <w:rFonts w:ascii="Arial" w:hAnsi="Arial" w:cs="Arial"/>
          <w:color w:val="222222"/>
          <w:shd w:val="clear" w:color="auto" w:fill="FFFFFF"/>
        </w:rPr>
        <w:t>Transilvania</w:t>
      </w:r>
      <w:proofErr w:type="spellEnd"/>
      <w:r w:rsidR="004178B7">
        <w:rPr>
          <w:rFonts w:ascii="Arial" w:hAnsi="Arial" w:cs="Arial"/>
          <w:color w:val="222222"/>
          <w:shd w:val="clear" w:color="auto" w:fill="FFFFFF"/>
        </w:rPr>
        <w:t>)</w:t>
      </w:r>
      <w:r w:rsidRPr="007F04D1">
        <w:rPr>
          <w:sz w:val="24"/>
          <w:szCs w:val="24"/>
          <w:lang w:val="ro-RO"/>
        </w:rPr>
        <w:t xml:space="preserve">, reprezentată prin dr. Pap Levente, în calitate de decan </w:t>
      </w:r>
      <w:r w:rsidR="007F04D1" w:rsidRPr="007F04D1">
        <w:rPr>
          <w:sz w:val="24"/>
          <w:szCs w:val="24"/>
          <w:lang w:val="ro-RO"/>
        </w:rPr>
        <w:t>și</w:t>
      </w:r>
      <w:r w:rsidRPr="007F04D1">
        <w:rPr>
          <w:sz w:val="24"/>
          <w:szCs w:val="24"/>
          <w:lang w:val="ro-RO"/>
        </w:rPr>
        <w:t xml:space="preserve"> Mátyás Melinda în calitate de director economic, numită </w:t>
      </w:r>
      <w:r w:rsidRPr="007F04D1">
        <w:rPr>
          <w:b/>
          <w:sz w:val="24"/>
          <w:szCs w:val="24"/>
          <w:lang w:val="ro-RO"/>
        </w:rPr>
        <w:t>Universitate</w:t>
      </w:r>
      <w:r w:rsidR="00CA4CCB" w:rsidRPr="007F04D1">
        <w:rPr>
          <w:sz w:val="24"/>
          <w:szCs w:val="24"/>
          <w:lang w:val="ro-RO"/>
        </w:rPr>
        <w:t>,</w:t>
      </w:r>
    </w:p>
    <w:p w14:paraId="5789B38A" w14:textId="77777777" w:rsidR="00AB6C58" w:rsidRPr="007F04D1" w:rsidRDefault="00AB6C58" w:rsidP="00AB6C58">
      <w:pPr>
        <w:jc w:val="both"/>
        <w:rPr>
          <w:sz w:val="24"/>
          <w:szCs w:val="24"/>
          <w:lang w:val="ro-RO"/>
        </w:rPr>
      </w:pPr>
    </w:p>
    <w:p w14:paraId="58B9A453" w14:textId="77777777" w:rsidR="00AB6C58" w:rsidRPr="007F04D1" w:rsidRDefault="00AB6C58" w:rsidP="00AB6C58">
      <w:pPr>
        <w:jc w:val="both"/>
        <w:rPr>
          <w:sz w:val="24"/>
          <w:szCs w:val="24"/>
          <w:lang w:val="ro-RO"/>
        </w:rPr>
      </w:pPr>
      <w:r w:rsidRPr="007F04D1">
        <w:rPr>
          <w:b/>
          <w:bCs/>
          <w:sz w:val="24"/>
          <w:szCs w:val="24"/>
          <w:lang w:val="ro-RO"/>
        </w:rPr>
        <w:t xml:space="preserve">II. Obiectul </w:t>
      </w:r>
      <w:r w:rsidR="007F04D1" w:rsidRPr="007F04D1">
        <w:rPr>
          <w:b/>
          <w:bCs/>
          <w:sz w:val="24"/>
          <w:szCs w:val="24"/>
          <w:lang w:val="ro-RO"/>
        </w:rPr>
        <w:t>și</w:t>
      </w:r>
      <w:r w:rsidR="00DB2023" w:rsidRPr="007F04D1">
        <w:rPr>
          <w:b/>
          <w:bCs/>
          <w:sz w:val="24"/>
          <w:szCs w:val="24"/>
          <w:lang w:val="ro-RO"/>
        </w:rPr>
        <w:t xml:space="preserve"> valoarea contractului </w:t>
      </w:r>
      <w:r w:rsidRPr="007F04D1">
        <w:rPr>
          <w:b/>
          <w:bCs/>
          <w:sz w:val="24"/>
          <w:szCs w:val="24"/>
          <w:lang w:val="ro-RO"/>
        </w:rPr>
        <w:t>contractului</w:t>
      </w:r>
    </w:p>
    <w:p w14:paraId="64E1F345" w14:textId="549A0FF0" w:rsidR="00820997" w:rsidRPr="007F04D1" w:rsidRDefault="00820997" w:rsidP="00820997">
      <w:pPr>
        <w:jc w:val="both"/>
        <w:rPr>
          <w:sz w:val="24"/>
          <w:szCs w:val="24"/>
          <w:lang w:val="ro-RO"/>
        </w:rPr>
      </w:pPr>
      <w:r w:rsidRPr="007F04D1">
        <w:rPr>
          <w:sz w:val="24"/>
          <w:szCs w:val="24"/>
          <w:lang w:val="ro-RO"/>
        </w:rPr>
        <w:t xml:space="preserve">II.1. Prezentul contract are ca obiect activitatea de sponsorizare ce constă în </w:t>
      </w:r>
      <w:r w:rsidR="007F04D1" w:rsidRPr="007F04D1">
        <w:rPr>
          <w:sz w:val="24"/>
          <w:szCs w:val="24"/>
          <w:lang w:val="ro-RO"/>
        </w:rPr>
        <w:t>susținerea</w:t>
      </w:r>
      <w:r w:rsidRPr="007F04D1">
        <w:rPr>
          <w:sz w:val="24"/>
          <w:szCs w:val="24"/>
          <w:lang w:val="ro-RO"/>
        </w:rPr>
        <w:t xml:space="preserve"> financiară a </w:t>
      </w:r>
      <w:r w:rsidR="00817445" w:rsidRPr="007F04D1">
        <w:rPr>
          <w:sz w:val="24"/>
          <w:szCs w:val="24"/>
          <w:lang w:val="ro-RO"/>
        </w:rPr>
        <w:t>Universității</w:t>
      </w:r>
      <w:r w:rsidRPr="007F04D1">
        <w:rPr>
          <w:sz w:val="24"/>
          <w:szCs w:val="24"/>
          <w:lang w:val="ro-RO"/>
        </w:rPr>
        <w:t xml:space="preserve"> de către Sponsor</w:t>
      </w:r>
      <w:r w:rsidR="00817445" w:rsidRPr="007F04D1">
        <w:rPr>
          <w:sz w:val="24"/>
          <w:szCs w:val="24"/>
          <w:lang w:val="ro-RO"/>
        </w:rPr>
        <w:t xml:space="preserve"> în vederea organizării </w:t>
      </w:r>
      <w:r w:rsidR="00122940" w:rsidRPr="00122940">
        <w:rPr>
          <w:b/>
          <w:bCs/>
          <w:sz w:val="24"/>
          <w:szCs w:val="24"/>
          <w:lang w:val="ro-RO"/>
        </w:rPr>
        <w:t>Concursului Studențesc</w:t>
      </w:r>
      <w:r w:rsidR="00122940">
        <w:rPr>
          <w:sz w:val="24"/>
          <w:szCs w:val="24"/>
          <w:lang w:val="ro-RO"/>
        </w:rPr>
        <w:t xml:space="preserve"> </w:t>
      </w:r>
      <w:r w:rsidR="00122940" w:rsidRPr="00122940">
        <w:rPr>
          <w:b/>
          <w:bCs/>
          <w:sz w:val="24"/>
          <w:szCs w:val="24"/>
          <w:lang w:val="ro-RO"/>
        </w:rPr>
        <w:t>OTDK</w:t>
      </w:r>
      <w:r w:rsidR="00817445" w:rsidRPr="007F04D1">
        <w:rPr>
          <w:sz w:val="24"/>
          <w:szCs w:val="24"/>
          <w:lang w:val="ro-RO"/>
        </w:rPr>
        <w:t xml:space="preserve"> în perioada </w:t>
      </w:r>
      <w:r w:rsidR="00122940">
        <w:rPr>
          <w:sz w:val="24"/>
          <w:szCs w:val="24"/>
          <w:lang w:val="ro-RO"/>
        </w:rPr>
        <w:t>24 aprilie</w:t>
      </w:r>
      <w:r w:rsidR="00817445" w:rsidRPr="007F04D1">
        <w:rPr>
          <w:sz w:val="24"/>
          <w:szCs w:val="24"/>
          <w:lang w:val="ro-RO"/>
        </w:rPr>
        <w:t>-</w:t>
      </w:r>
      <w:r w:rsidR="00122940">
        <w:rPr>
          <w:sz w:val="24"/>
          <w:szCs w:val="24"/>
          <w:lang w:val="ro-RO"/>
        </w:rPr>
        <w:t>26 aprilie</w:t>
      </w:r>
      <w:r w:rsidRPr="007F04D1">
        <w:rPr>
          <w:sz w:val="24"/>
          <w:szCs w:val="24"/>
          <w:lang w:val="ro-RO"/>
        </w:rPr>
        <w:t>.</w:t>
      </w:r>
    </w:p>
    <w:p w14:paraId="4B3E8637" w14:textId="77777777" w:rsidR="00820997" w:rsidRPr="007F04D1" w:rsidRDefault="00820997" w:rsidP="00820997">
      <w:pPr>
        <w:jc w:val="both"/>
        <w:rPr>
          <w:sz w:val="24"/>
          <w:szCs w:val="24"/>
          <w:lang w:val="ro-RO"/>
        </w:rPr>
      </w:pPr>
    </w:p>
    <w:p w14:paraId="38AFD841" w14:textId="77777777" w:rsidR="00820997" w:rsidRPr="007F04D1" w:rsidRDefault="00820997" w:rsidP="00820997">
      <w:pPr>
        <w:jc w:val="both"/>
        <w:rPr>
          <w:sz w:val="24"/>
          <w:szCs w:val="24"/>
          <w:lang w:val="ro-RO"/>
        </w:rPr>
      </w:pPr>
      <w:r w:rsidRPr="007F04D1">
        <w:rPr>
          <w:b/>
          <w:bCs/>
          <w:sz w:val="24"/>
          <w:szCs w:val="24"/>
          <w:lang w:val="ro-RO"/>
        </w:rPr>
        <w:t>III. Valoarea contractului</w:t>
      </w:r>
    </w:p>
    <w:p w14:paraId="4D07FB25" w14:textId="45ED5AC7" w:rsidR="00820997" w:rsidRPr="007F04D1" w:rsidRDefault="00820997" w:rsidP="00820997">
      <w:pPr>
        <w:jc w:val="both"/>
        <w:rPr>
          <w:sz w:val="24"/>
          <w:szCs w:val="24"/>
          <w:lang w:val="ro-RO"/>
        </w:rPr>
      </w:pPr>
      <w:r w:rsidRPr="007F04D1">
        <w:rPr>
          <w:sz w:val="24"/>
          <w:szCs w:val="24"/>
          <w:lang w:val="ro-RO"/>
        </w:rPr>
        <w:t xml:space="preserve">III.1. Valoarea contractului este de </w:t>
      </w:r>
      <w:r w:rsidR="004178B7">
        <w:rPr>
          <w:sz w:val="24"/>
          <w:szCs w:val="24"/>
          <w:lang w:val="ro-RO"/>
        </w:rPr>
        <w:t xml:space="preserve">                        </w:t>
      </w:r>
      <w:r w:rsidRPr="007F04D1">
        <w:rPr>
          <w:sz w:val="24"/>
          <w:szCs w:val="24"/>
          <w:lang w:val="ro-RO"/>
        </w:rPr>
        <w:t xml:space="preserve"> (</w:t>
      </w:r>
      <w:r w:rsidR="004178B7">
        <w:rPr>
          <w:sz w:val="24"/>
          <w:szCs w:val="24"/>
          <w:lang w:val="ro-RO"/>
        </w:rPr>
        <w:t xml:space="preserve"> </w:t>
      </w:r>
      <w:r w:rsidRPr="007F04D1">
        <w:rPr>
          <w:sz w:val="24"/>
          <w:szCs w:val="24"/>
          <w:lang w:val="ro-RO"/>
        </w:rPr>
        <w:t xml:space="preserve">) lei, sumă ce va fi achitată </w:t>
      </w:r>
      <w:r w:rsidR="00817445" w:rsidRPr="007F04D1">
        <w:rPr>
          <w:sz w:val="24"/>
          <w:szCs w:val="24"/>
          <w:lang w:val="ro-RO"/>
        </w:rPr>
        <w:t>Univers</w:t>
      </w:r>
      <w:r w:rsidR="007F04D1">
        <w:rPr>
          <w:sz w:val="24"/>
          <w:szCs w:val="24"/>
          <w:lang w:val="ro-RO"/>
        </w:rPr>
        <w:t>it</w:t>
      </w:r>
      <w:r w:rsidR="00817445" w:rsidRPr="007F04D1">
        <w:rPr>
          <w:sz w:val="24"/>
          <w:szCs w:val="24"/>
          <w:lang w:val="ro-RO"/>
        </w:rPr>
        <w:t xml:space="preserve">ății </w:t>
      </w:r>
      <w:r w:rsidRPr="007F04D1">
        <w:rPr>
          <w:sz w:val="24"/>
          <w:szCs w:val="24"/>
          <w:lang w:val="ro-RO"/>
        </w:rPr>
        <w:t xml:space="preserve">prin virament bancar, în termen de </w:t>
      </w:r>
      <w:r w:rsidR="00B56F91" w:rsidRPr="007F04D1">
        <w:rPr>
          <w:sz w:val="24"/>
          <w:szCs w:val="24"/>
          <w:lang w:val="ro-RO"/>
        </w:rPr>
        <w:t>30</w:t>
      </w:r>
      <w:r w:rsidRPr="007F04D1">
        <w:rPr>
          <w:sz w:val="24"/>
          <w:szCs w:val="24"/>
          <w:lang w:val="ro-RO"/>
        </w:rPr>
        <w:t xml:space="preserve"> zile de la data semnării prezentului contract.</w:t>
      </w:r>
    </w:p>
    <w:p w14:paraId="463AA9DC" w14:textId="77777777" w:rsidR="00820997" w:rsidRPr="007F04D1" w:rsidRDefault="00820997" w:rsidP="00820997">
      <w:pPr>
        <w:jc w:val="both"/>
        <w:rPr>
          <w:sz w:val="24"/>
          <w:szCs w:val="24"/>
          <w:lang w:val="ro-RO"/>
        </w:rPr>
      </w:pPr>
    </w:p>
    <w:p w14:paraId="53933A95" w14:textId="77777777" w:rsidR="00820997" w:rsidRPr="007F04D1" w:rsidRDefault="00820997" w:rsidP="00820997">
      <w:pPr>
        <w:jc w:val="both"/>
        <w:rPr>
          <w:b/>
          <w:bCs/>
          <w:sz w:val="24"/>
          <w:szCs w:val="24"/>
          <w:lang w:val="ro-RO"/>
        </w:rPr>
      </w:pPr>
      <w:r w:rsidRPr="007F04D1">
        <w:rPr>
          <w:b/>
          <w:bCs/>
          <w:sz w:val="24"/>
          <w:szCs w:val="24"/>
          <w:lang w:val="ro-RO"/>
        </w:rPr>
        <w:t xml:space="preserve">IV. </w:t>
      </w:r>
      <w:r w:rsidR="007F04D1" w:rsidRPr="007F04D1">
        <w:rPr>
          <w:b/>
          <w:bCs/>
          <w:sz w:val="24"/>
          <w:szCs w:val="24"/>
          <w:lang w:val="ro-RO"/>
        </w:rPr>
        <w:t>Obligațiile</w:t>
      </w:r>
      <w:r w:rsidRPr="007F04D1">
        <w:rPr>
          <w:b/>
          <w:bCs/>
          <w:sz w:val="24"/>
          <w:szCs w:val="24"/>
          <w:lang w:val="ro-RO"/>
        </w:rPr>
        <w:t xml:space="preserve"> sponsorului</w:t>
      </w:r>
    </w:p>
    <w:p w14:paraId="523B41EA" w14:textId="77777777" w:rsidR="00820997" w:rsidRPr="007F04D1" w:rsidRDefault="00820997" w:rsidP="00820997">
      <w:pPr>
        <w:jc w:val="both"/>
        <w:rPr>
          <w:sz w:val="24"/>
          <w:szCs w:val="24"/>
          <w:lang w:val="ro-RO"/>
        </w:rPr>
      </w:pPr>
      <w:r w:rsidRPr="007F04D1">
        <w:rPr>
          <w:sz w:val="24"/>
          <w:szCs w:val="24"/>
          <w:lang w:val="ro-RO"/>
        </w:rPr>
        <w:t xml:space="preserve">IV.1. Sponsorul se obligă să vireze în contul bancar al </w:t>
      </w:r>
      <w:r w:rsidR="00FF0E80" w:rsidRPr="007F04D1">
        <w:rPr>
          <w:sz w:val="24"/>
          <w:szCs w:val="24"/>
          <w:lang w:val="ro-RO"/>
        </w:rPr>
        <w:t>Universității</w:t>
      </w:r>
      <w:r w:rsidRPr="007F04D1">
        <w:rPr>
          <w:sz w:val="24"/>
          <w:szCs w:val="24"/>
          <w:lang w:val="ro-RO"/>
        </w:rPr>
        <w:t xml:space="preserve">, </w:t>
      </w:r>
      <w:r w:rsidR="007F04D1" w:rsidRPr="007F04D1">
        <w:rPr>
          <w:sz w:val="24"/>
          <w:szCs w:val="24"/>
          <w:lang w:val="ro-RO"/>
        </w:rPr>
        <w:t>menționat</w:t>
      </w:r>
      <w:r w:rsidRPr="007F04D1">
        <w:rPr>
          <w:sz w:val="24"/>
          <w:szCs w:val="24"/>
          <w:lang w:val="ro-RO"/>
        </w:rPr>
        <w:t xml:space="preserve"> la pct. I. al prezentului contract, suma de bani determinată la pct. III. în termen de </w:t>
      </w:r>
      <w:r w:rsidR="00B56F91" w:rsidRPr="007F04D1">
        <w:rPr>
          <w:sz w:val="24"/>
          <w:szCs w:val="24"/>
          <w:lang w:val="ro-RO"/>
        </w:rPr>
        <w:t>3</w:t>
      </w:r>
      <w:r w:rsidRPr="007F04D1">
        <w:rPr>
          <w:sz w:val="24"/>
          <w:szCs w:val="24"/>
          <w:lang w:val="ro-RO"/>
        </w:rPr>
        <w:t>0 zile de la data încheierii contractului.</w:t>
      </w:r>
    </w:p>
    <w:p w14:paraId="465C9B67" w14:textId="77777777" w:rsidR="00820997" w:rsidRPr="007F04D1" w:rsidRDefault="00820997" w:rsidP="00820997">
      <w:pPr>
        <w:jc w:val="both"/>
        <w:rPr>
          <w:sz w:val="24"/>
          <w:szCs w:val="24"/>
          <w:lang w:val="ro-RO"/>
        </w:rPr>
      </w:pPr>
    </w:p>
    <w:p w14:paraId="69C29FBF" w14:textId="77777777" w:rsidR="00820997" w:rsidRPr="007F04D1" w:rsidRDefault="00820997" w:rsidP="00820997">
      <w:pPr>
        <w:jc w:val="both"/>
        <w:rPr>
          <w:sz w:val="24"/>
          <w:szCs w:val="24"/>
          <w:lang w:val="ro-RO"/>
        </w:rPr>
      </w:pPr>
      <w:r w:rsidRPr="007F04D1">
        <w:rPr>
          <w:b/>
          <w:bCs/>
          <w:sz w:val="24"/>
          <w:szCs w:val="24"/>
          <w:lang w:val="ro-RO"/>
        </w:rPr>
        <w:t xml:space="preserve">V. Drepturile </w:t>
      </w:r>
      <w:r w:rsidR="007F04D1" w:rsidRPr="007F04D1">
        <w:rPr>
          <w:b/>
          <w:bCs/>
          <w:sz w:val="24"/>
          <w:szCs w:val="24"/>
          <w:lang w:val="ro-RO"/>
        </w:rPr>
        <w:t>și</w:t>
      </w:r>
      <w:r w:rsidRPr="007F04D1">
        <w:rPr>
          <w:b/>
          <w:bCs/>
          <w:sz w:val="24"/>
          <w:szCs w:val="24"/>
          <w:lang w:val="ro-RO"/>
        </w:rPr>
        <w:t xml:space="preserve"> </w:t>
      </w:r>
      <w:r w:rsidR="007F04D1" w:rsidRPr="007F04D1">
        <w:rPr>
          <w:b/>
          <w:bCs/>
          <w:sz w:val="24"/>
          <w:szCs w:val="24"/>
          <w:lang w:val="ro-RO"/>
        </w:rPr>
        <w:t>obligațiile</w:t>
      </w:r>
      <w:r w:rsidRPr="007F04D1">
        <w:rPr>
          <w:b/>
          <w:bCs/>
          <w:sz w:val="24"/>
          <w:szCs w:val="24"/>
          <w:lang w:val="ro-RO"/>
        </w:rPr>
        <w:t xml:space="preserve"> beneficiarului sponsorizării</w:t>
      </w:r>
    </w:p>
    <w:p w14:paraId="6A7760B7" w14:textId="77777777" w:rsidR="00820997" w:rsidRPr="007F04D1" w:rsidRDefault="00820997" w:rsidP="00820997">
      <w:pPr>
        <w:jc w:val="both"/>
        <w:rPr>
          <w:sz w:val="24"/>
          <w:szCs w:val="24"/>
          <w:lang w:val="ro-RO"/>
        </w:rPr>
      </w:pPr>
      <w:r w:rsidRPr="007F04D1">
        <w:rPr>
          <w:sz w:val="24"/>
          <w:szCs w:val="24"/>
          <w:lang w:val="ro-RO"/>
        </w:rPr>
        <w:t>V.1. Beneficiarul sponsorizării are dreptul să încaseze suma plătită în temeiul prezentului contract de sponsorizare.</w:t>
      </w:r>
    </w:p>
    <w:p w14:paraId="00C62FC4" w14:textId="77777777" w:rsidR="00820997" w:rsidRPr="007F04D1" w:rsidRDefault="00820997" w:rsidP="00820997">
      <w:pPr>
        <w:jc w:val="both"/>
        <w:rPr>
          <w:spacing w:val="-6"/>
          <w:sz w:val="24"/>
          <w:szCs w:val="24"/>
          <w:lang w:val="ro-RO"/>
        </w:rPr>
      </w:pPr>
      <w:r w:rsidRPr="007F04D1">
        <w:rPr>
          <w:sz w:val="24"/>
          <w:szCs w:val="24"/>
          <w:lang w:val="ro-RO"/>
        </w:rPr>
        <w:t xml:space="preserve">V.2. Beneficiarul sponsorizării are </w:t>
      </w:r>
      <w:r w:rsidR="007F04D1" w:rsidRPr="007F04D1">
        <w:rPr>
          <w:sz w:val="24"/>
          <w:szCs w:val="24"/>
          <w:lang w:val="ro-RO"/>
        </w:rPr>
        <w:t>obligația</w:t>
      </w:r>
      <w:r w:rsidRPr="007F04D1">
        <w:rPr>
          <w:sz w:val="24"/>
          <w:szCs w:val="24"/>
          <w:lang w:val="ro-RO"/>
        </w:rPr>
        <w:t xml:space="preserve"> să utilizeze sprijinul financiar </w:t>
      </w:r>
      <w:r w:rsidR="007F04D1" w:rsidRPr="007F04D1">
        <w:rPr>
          <w:sz w:val="24"/>
          <w:szCs w:val="24"/>
          <w:lang w:val="ro-RO"/>
        </w:rPr>
        <w:t>obținut</w:t>
      </w:r>
      <w:r w:rsidRPr="007F04D1">
        <w:rPr>
          <w:sz w:val="24"/>
          <w:szCs w:val="24"/>
          <w:lang w:val="ro-RO"/>
        </w:rPr>
        <w:t xml:space="preserve"> exclusiv </w:t>
      </w:r>
      <w:r w:rsidRPr="007F04D1">
        <w:rPr>
          <w:spacing w:val="-6"/>
          <w:sz w:val="24"/>
          <w:szCs w:val="24"/>
          <w:lang w:val="ro-RO"/>
        </w:rPr>
        <w:t>în vederea realizării scopurilor stabilite prin statutul său</w:t>
      </w:r>
      <w:r w:rsidR="00FF0E80" w:rsidRPr="007F04D1">
        <w:rPr>
          <w:spacing w:val="-6"/>
          <w:sz w:val="24"/>
          <w:szCs w:val="24"/>
          <w:lang w:val="ro-RO"/>
        </w:rPr>
        <w:t xml:space="preserve"> și specificate la pct. II</w:t>
      </w:r>
      <w:r w:rsidRPr="007F04D1">
        <w:rPr>
          <w:spacing w:val="-6"/>
          <w:sz w:val="24"/>
          <w:szCs w:val="24"/>
          <w:lang w:val="ro-RO"/>
        </w:rPr>
        <w:t>.</w:t>
      </w:r>
    </w:p>
    <w:p w14:paraId="4E23192A" w14:textId="77777777" w:rsidR="00820997" w:rsidRPr="007F04D1" w:rsidRDefault="00820997" w:rsidP="00820997">
      <w:pPr>
        <w:jc w:val="both"/>
        <w:rPr>
          <w:sz w:val="24"/>
          <w:szCs w:val="24"/>
          <w:lang w:val="ro-RO"/>
        </w:rPr>
      </w:pPr>
    </w:p>
    <w:p w14:paraId="33894B7C" w14:textId="77777777" w:rsidR="00820997" w:rsidRPr="007F04D1" w:rsidRDefault="00820997" w:rsidP="00820997">
      <w:pPr>
        <w:jc w:val="both"/>
        <w:rPr>
          <w:sz w:val="24"/>
          <w:szCs w:val="24"/>
          <w:lang w:val="ro-RO"/>
        </w:rPr>
      </w:pPr>
      <w:r w:rsidRPr="007F04D1">
        <w:rPr>
          <w:b/>
          <w:bCs/>
          <w:sz w:val="24"/>
          <w:szCs w:val="24"/>
          <w:lang w:val="ro-RO"/>
        </w:rPr>
        <w:t>VI. Prevederi finale</w:t>
      </w:r>
    </w:p>
    <w:p w14:paraId="35219037" w14:textId="77777777" w:rsidR="00820997" w:rsidRPr="007F04D1" w:rsidRDefault="00820997" w:rsidP="00820997">
      <w:pPr>
        <w:jc w:val="both"/>
        <w:rPr>
          <w:sz w:val="24"/>
          <w:szCs w:val="24"/>
          <w:lang w:val="ro-RO"/>
        </w:rPr>
      </w:pPr>
      <w:r w:rsidRPr="007F04D1">
        <w:rPr>
          <w:sz w:val="24"/>
          <w:szCs w:val="24"/>
          <w:lang w:val="ro-RO"/>
        </w:rPr>
        <w:t xml:space="preserve">VI.1. Eventualele litigii care s-ar putea ivi în legătură cu executarea acestui contract vor fi </w:t>
      </w:r>
      <w:r w:rsidR="007F04D1" w:rsidRPr="007F04D1">
        <w:rPr>
          <w:sz w:val="24"/>
          <w:szCs w:val="24"/>
          <w:lang w:val="ro-RO"/>
        </w:rPr>
        <w:t>soluționate</w:t>
      </w:r>
      <w:r w:rsidRPr="007F04D1">
        <w:rPr>
          <w:sz w:val="24"/>
          <w:szCs w:val="24"/>
          <w:lang w:val="ro-RO"/>
        </w:rPr>
        <w:t xml:space="preserve"> pe cale amiabilă, iar în cazul în care acest lucru este imposibil, litigiile vor fi supuse spre </w:t>
      </w:r>
      <w:r w:rsidR="007F04D1" w:rsidRPr="007F04D1">
        <w:rPr>
          <w:sz w:val="24"/>
          <w:szCs w:val="24"/>
          <w:lang w:val="ro-RO"/>
        </w:rPr>
        <w:t>soluționare</w:t>
      </w:r>
      <w:r w:rsidRPr="007F04D1">
        <w:rPr>
          <w:sz w:val="24"/>
          <w:szCs w:val="24"/>
          <w:lang w:val="ro-RO"/>
        </w:rPr>
        <w:t xml:space="preserve"> Judecătoriei Cluj-Napoca.</w:t>
      </w:r>
    </w:p>
    <w:p w14:paraId="63A66259" w14:textId="77777777" w:rsidR="00820997" w:rsidRPr="007F04D1" w:rsidRDefault="00820997" w:rsidP="00820997">
      <w:pPr>
        <w:jc w:val="both"/>
        <w:rPr>
          <w:sz w:val="24"/>
          <w:szCs w:val="24"/>
          <w:lang w:val="ro-RO"/>
        </w:rPr>
      </w:pPr>
      <w:r w:rsidRPr="007F04D1">
        <w:rPr>
          <w:sz w:val="24"/>
          <w:szCs w:val="24"/>
          <w:lang w:val="ro-RO"/>
        </w:rPr>
        <w:t xml:space="preserve">VI.2. Orice modificare a prezentului contract va putea fi făcută numai în scris </w:t>
      </w:r>
      <w:r w:rsidR="007F04D1" w:rsidRPr="007F04D1">
        <w:rPr>
          <w:sz w:val="24"/>
          <w:szCs w:val="24"/>
          <w:lang w:val="ro-RO"/>
        </w:rPr>
        <w:t>și</w:t>
      </w:r>
      <w:r w:rsidRPr="007F04D1">
        <w:rPr>
          <w:sz w:val="24"/>
          <w:szCs w:val="24"/>
          <w:lang w:val="ro-RO"/>
        </w:rPr>
        <w:t xml:space="preserve"> cu acordul ambelor </w:t>
      </w:r>
      <w:r w:rsidR="007F04D1" w:rsidRPr="007F04D1">
        <w:rPr>
          <w:sz w:val="24"/>
          <w:szCs w:val="24"/>
          <w:lang w:val="ro-RO"/>
        </w:rPr>
        <w:t>părți</w:t>
      </w:r>
      <w:r w:rsidRPr="007F04D1">
        <w:rPr>
          <w:sz w:val="24"/>
          <w:szCs w:val="24"/>
          <w:lang w:val="ro-RO"/>
        </w:rPr>
        <w:t>.</w:t>
      </w:r>
    </w:p>
    <w:p w14:paraId="0117DE68" w14:textId="77777777" w:rsidR="00820997" w:rsidRPr="007F04D1" w:rsidRDefault="00820997" w:rsidP="00820997">
      <w:pPr>
        <w:jc w:val="both"/>
        <w:rPr>
          <w:sz w:val="24"/>
          <w:szCs w:val="24"/>
          <w:lang w:val="ro-RO"/>
        </w:rPr>
      </w:pPr>
      <w:r w:rsidRPr="007F04D1">
        <w:rPr>
          <w:sz w:val="24"/>
          <w:szCs w:val="24"/>
          <w:lang w:val="ro-RO"/>
        </w:rPr>
        <w:t xml:space="preserve">VI.3. Prezentul contract a fost redactat în două exemplare, fiecărei </w:t>
      </w:r>
      <w:r w:rsidR="007F04D1" w:rsidRPr="007F04D1">
        <w:rPr>
          <w:sz w:val="24"/>
          <w:szCs w:val="24"/>
          <w:lang w:val="ro-RO"/>
        </w:rPr>
        <w:t>părți</w:t>
      </w:r>
      <w:r w:rsidRPr="007F04D1">
        <w:rPr>
          <w:sz w:val="24"/>
          <w:szCs w:val="24"/>
          <w:lang w:val="ro-RO"/>
        </w:rPr>
        <w:t xml:space="preserve"> revenindu-i un exemplar.</w:t>
      </w:r>
    </w:p>
    <w:p w14:paraId="0BBBE8BE" w14:textId="77777777" w:rsidR="00AB6C58" w:rsidRPr="007F04D1" w:rsidRDefault="00AB6C58" w:rsidP="00AB6C58">
      <w:pPr>
        <w:jc w:val="both"/>
        <w:rPr>
          <w:sz w:val="24"/>
          <w:szCs w:val="24"/>
          <w:lang w:val="ro-RO"/>
        </w:rPr>
      </w:pPr>
    </w:p>
    <w:p w14:paraId="42DC73E7" w14:textId="77777777" w:rsidR="005C79BB" w:rsidRPr="007F04D1" w:rsidRDefault="005C79BB" w:rsidP="005C79BB">
      <w:pPr>
        <w:rPr>
          <w:sz w:val="24"/>
          <w:szCs w:val="24"/>
          <w:lang w:val="ro-RO"/>
        </w:rPr>
        <w:sectPr w:rsidR="005C79BB" w:rsidRPr="007F04D1" w:rsidSect="005C79BB">
          <w:footerReference w:type="default" r:id="rId7"/>
          <w:pgSz w:w="11907" w:h="16840" w:code="9"/>
          <w:pgMar w:top="709" w:right="850" w:bottom="426" w:left="1134" w:header="709" w:footer="709" w:gutter="0"/>
          <w:cols w:space="709"/>
          <w:titlePg/>
        </w:sectPr>
      </w:pPr>
    </w:p>
    <w:p w14:paraId="1E5730B6" w14:textId="77777777" w:rsidR="00AB6C58" w:rsidRPr="007F04D1" w:rsidRDefault="00AB6C58" w:rsidP="00AB6C58">
      <w:pPr>
        <w:jc w:val="center"/>
        <w:rPr>
          <w:sz w:val="24"/>
          <w:szCs w:val="24"/>
          <w:lang w:val="ro-RO"/>
        </w:rPr>
      </w:pPr>
      <w:r w:rsidRPr="007F04D1">
        <w:rPr>
          <w:sz w:val="24"/>
          <w:szCs w:val="24"/>
          <w:lang w:val="ro-RO"/>
        </w:rPr>
        <w:t>SPONSOR</w:t>
      </w:r>
    </w:p>
    <w:p w14:paraId="5466DBF9" w14:textId="56DA996E" w:rsidR="00012E5F" w:rsidRDefault="004178B7" w:rsidP="00AB6C58">
      <w:pPr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 </w:t>
      </w:r>
    </w:p>
    <w:p w14:paraId="1B3CE303" w14:textId="77777777" w:rsidR="004178B7" w:rsidRPr="00012E5F" w:rsidRDefault="004178B7" w:rsidP="00AB6C58">
      <w:pPr>
        <w:jc w:val="center"/>
        <w:rPr>
          <w:sz w:val="24"/>
          <w:szCs w:val="24"/>
          <w:lang w:val="hu-HU"/>
        </w:rPr>
      </w:pPr>
    </w:p>
    <w:p w14:paraId="69D40EC2" w14:textId="7251A1E9" w:rsidR="00CE002C" w:rsidRPr="007F04D1" w:rsidRDefault="00012E5F" w:rsidP="00AB6C58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administrator</w:t>
      </w:r>
    </w:p>
    <w:p w14:paraId="0747126E" w14:textId="77777777" w:rsidR="00FF0E80" w:rsidRPr="007F04D1" w:rsidRDefault="00FF0E80" w:rsidP="00AB6C58">
      <w:pPr>
        <w:jc w:val="center"/>
        <w:rPr>
          <w:sz w:val="24"/>
          <w:szCs w:val="24"/>
          <w:lang w:val="ro-RO"/>
        </w:rPr>
      </w:pPr>
    </w:p>
    <w:p w14:paraId="4C9AB34B" w14:textId="77777777" w:rsidR="00FF0E80" w:rsidRPr="007F04D1" w:rsidRDefault="00FF0E80" w:rsidP="00AB6C58">
      <w:pPr>
        <w:jc w:val="center"/>
        <w:rPr>
          <w:sz w:val="24"/>
          <w:szCs w:val="24"/>
          <w:lang w:val="ro-RO"/>
        </w:rPr>
      </w:pPr>
    </w:p>
    <w:p w14:paraId="65DD19F6" w14:textId="77777777" w:rsidR="00FF0E80" w:rsidRPr="007F04D1" w:rsidRDefault="00FF0E80" w:rsidP="00AB6C58">
      <w:pPr>
        <w:jc w:val="center"/>
        <w:rPr>
          <w:sz w:val="24"/>
          <w:szCs w:val="24"/>
          <w:lang w:val="ro-RO"/>
        </w:rPr>
      </w:pPr>
    </w:p>
    <w:p w14:paraId="6E39EAC6" w14:textId="77777777" w:rsidR="00FF0E80" w:rsidRPr="007F04D1" w:rsidRDefault="00FF0E80" w:rsidP="00AB6C58">
      <w:pPr>
        <w:jc w:val="center"/>
        <w:rPr>
          <w:sz w:val="24"/>
          <w:szCs w:val="24"/>
          <w:lang w:val="ro-RO"/>
        </w:rPr>
      </w:pPr>
    </w:p>
    <w:p w14:paraId="3EF0AA29" w14:textId="77777777" w:rsidR="00FF0E80" w:rsidRPr="007F04D1" w:rsidRDefault="00FF0E80" w:rsidP="00AB6C58">
      <w:pPr>
        <w:jc w:val="center"/>
        <w:rPr>
          <w:sz w:val="24"/>
          <w:szCs w:val="24"/>
          <w:lang w:val="ro-RO"/>
        </w:rPr>
      </w:pPr>
    </w:p>
    <w:p w14:paraId="31BCC707" w14:textId="77777777" w:rsidR="00FF0E80" w:rsidRPr="007F04D1" w:rsidRDefault="00FF0E80" w:rsidP="00AB6C58">
      <w:pPr>
        <w:jc w:val="center"/>
        <w:rPr>
          <w:sz w:val="24"/>
          <w:szCs w:val="24"/>
          <w:lang w:val="ro-RO"/>
        </w:rPr>
      </w:pPr>
    </w:p>
    <w:p w14:paraId="3855A7BB" w14:textId="77777777" w:rsidR="00FF0E80" w:rsidRPr="007F04D1" w:rsidRDefault="00FF0E80" w:rsidP="00FF0E80">
      <w:pPr>
        <w:jc w:val="center"/>
        <w:rPr>
          <w:b/>
          <w:bCs/>
          <w:caps/>
          <w:sz w:val="24"/>
          <w:szCs w:val="24"/>
          <w:lang w:val="ro-RO"/>
        </w:rPr>
      </w:pPr>
    </w:p>
    <w:p w14:paraId="0583C8D1" w14:textId="40910ACD" w:rsidR="00FF0E80" w:rsidRPr="00012E5F" w:rsidRDefault="00FF0E80" w:rsidP="00012E5F">
      <w:pPr>
        <w:jc w:val="center"/>
        <w:rPr>
          <w:b/>
          <w:bCs/>
          <w:caps/>
          <w:sz w:val="24"/>
          <w:szCs w:val="24"/>
          <w:lang w:val="ro-RO"/>
        </w:rPr>
      </w:pPr>
      <w:r w:rsidRPr="007F04D1">
        <w:rPr>
          <w:b/>
          <w:bCs/>
          <w:caps/>
          <w:sz w:val="24"/>
          <w:szCs w:val="24"/>
          <w:lang w:val="ro-RO"/>
        </w:rPr>
        <w:t>Universitatea Sapientia</w:t>
      </w:r>
    </w:p>
    <w:p w14:paraId="2BBBAF34" w14:textId="77777777" w:rsidR="00FF0E80" w:rsidRPr="007F04D1" w:rsidRDefault="00FF0E80" w:rsidP="00FF0E80">
      <w:pPr>
        <w:jc w:val="center"/>
        <w:rPr>
          <w:sz w:val="24"/>
          <w:szCs w:val="24"/>
          <w:lang w:val="ro-RO"/>
        </w:rPr>
      </w:pPr>
      <w:r w:rsidRPr="007F04D1">
        <w:rPr>
          <w:sz w:val="24"/>
          <w:szCs w:val="24"/>
          <w:lang w:val="ro-RO"/>
        </w:rPr>
        <w:t>dr. Pap Levente</w:t>
      </w:r>
    </w:p>
    <w:p w14:paraId="5A3D16FC" w14:textId="77777777" w:rsidR="00FF0E80" w:rsidRPr="007F04D1" w:rsidRDefault="00FF0E80" w:rsidP="00FF0E80">
      <w:pPr>
        <w:jc w:val="center"/>
        <w:rPr>
          <w:sz w:val="24"/>
          <w:szCs w:val="24"/>
          <w:lang w:val="ro-RO"/>
        </w:rPr>
      </w:pPr>
      <w:r w:rsidRPr="007F04D1">
        <w:rPr>
          <w:sz w:val="24"/>
          <w:szCs w:val="24"/>
          <w:lang w:val="ro-RO"/>
        </w:rPr>
        <w:t>decan</w:t>
      </w:r>
    </w:p>
    <w:p w14:paraId="74A7AB1E" w14:textId="77777777" w:rsidR="00FF0E80" w:rsidRPr="007F04D1" w:rsidRDefault="00FF0E80" w:rsidP="00FF0E80">
      <w:pPr>
        <w:jc w:val="center"/>
        <w:rPr>
          <w:sz w:val="24"/>
          <w:szCs w:val="24"/>
          <w:lang w:val="ro-RO"/>
        </w:rPr>
      </w:pPr>
    </w:p>
    <w:p w14:paraId="5F5C9B7A" w14:textId="77777777" w:rsidR="00FF0E80" w:rsidRPr="007F04D1" w:rsidRDefault="00FF0E80" w:rsidP="00FF0E80">
      <w:pPr>
        <w:jc w:val="center"/>
        <w:rPr>
          <w:sz w:val="24"/>
          <w:szCs w:val="24"/>
          <w:lang w:val="ro-RO"/>
        </w:rPr>
      </w:pPr>
      <w:r w:rsidRPr="007F04D1">
        <w:rPr>
          <w:sz w:val="24"/>
          <w:szCs w:val="24"/>
          <w:lang w:val="ro-RO"/>
        </w:rPr>
        <w:t xml:space="preserve">Mátyás </w:t>
      </w:r>
      <w:r w:rsidR="007F04D1" w:rsidRPr="007F04D1">
        <w:rPr>
          <w:sz w:val="24"/>
          <w:szCs w:val="24"/>
          <w:lang w:val="ro-RO"/>
        </w:rPr>
        <w:t>M</w:t>
      </w:r>
      <w:r w:rsidRPr="007F04D1">
        <w:rPr>
          <w:sz w:val="24"/>
          <w:szCs w:val="24"/>
          <w:lang w:val="ro-RO"/>
        </w:rPr>
        <w:t>elinda</w:t>
      </w:r>
    </w:p>
    <w:p w14:paraId="7EC581A4" w14:textId="77777777" w:rsidR="00FF0E80" w:rsidRPr="007F04D1" w:rsidRDefault="00FF0E80" w:rsidP="00FF0E80">
      <w:pPr>
        <w:jc w:val="center"/>
        <w:rPr>
          <w:sz w:val="24"/>
          <w:szCs w:val="24"/>
          <w:lang w:val="ro-RO"/>
        </w:rPr>
      </w:pPr>
      <w:r w:rsidRPr="007F04D1">
        <w:rPr>
          <w:sz w:val="24"/>
          <w:szCs w:val="24"/>
          <w:lang w:val="ro-RO"/>
        </w:rPr>
        <w:t>director economic</w:t>
      </w:r>
    </w:p>
    <w:p w14:paraId="7A0B671D" w14:textId="77777777" w:rsidR="00295393" w:rsidRPr="007F04D1" w:rsidRDefault="00295393" w:rsidP="00FF0E80">
      <w:pPr>
        <w:jc w:val="center"/>
        <w:rPr>
          <w:sz w:val="24"/>
          <w:szCs w:val="24"/>
          <w:lang w:val="ro-RO"/>
        </w:rPr>
      </w:pPr>
    </w:p>
    <w:sectPr w:rsidR="00295393" w:rsidRPr="007F04D1" w:rsidSect="00012E5F">
      <w:footerReference w:type="default" r:id="rId8"/>
      <w:type w:val="continuous"/>
      <w:pgSz w:w="11907" w:h="16840" w:code="9"/>
      <w:pgMar w:top="1134" w:right="1134" w:bottom="0" w:left="1134" w:header="709" w:footer="709" w:gutter="0"/>
      <w:cols w:num="2" w:space="709" w:equalWidth="0">
        <w:col w:w="4175" w:space="720"/>
        <w:col w:w="4175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20FB" w14:textId="77777777" w:rsidR="00FA2B9F" w:rsidRDefault="00FA2B9F">
      <w:r>
        <w:separator/>
      </w:r>
    </w:p>
  </w:endnote>
  <w:endnote w:type="continuationSeparator" w:id="0">
    <w:p w14:paraId="738D5C88" w14:textId="77777777" w:rsidR="00FA2B9F" w:rsidRDefault="00FA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DD9B" w14:textId="77777777" w:rsidR="00AB6C58" w:rsidRDefault="00AB6C5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00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B95D4D" w14:textId="77777777" w:rsidR="00AB6C58" w:rsidRDefault="00AB6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917F" w14:textId="77777777" w:rsidR="00AD04AA" w:rsidRDefault="00AD04A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79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7C5DC1" w14:textId="77777777" w:rsidR="00AD04AA" w:rsidRDefault="00AD0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7339" w14:textId="77777777" w:rsidR="00FA2B9F" w:rsidRDefault="00FA2B9F">
      <w:r>
        <w:separator/>
      </w:r>
    </w:p>
  </w:footnote>
  <w:footnote w:type="continuationSeparator" w:id="0">
    <w:p w14:paraId="6A8AA154" w14:textId="77777777" w:rsidR="00FA2B9F" w:rsidRDefault="00FA2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831D0"/>
    <w:multiLevelType w:val="hybridMultilevel"/>
    <w:tmpl w:val="F6281694"/>
    <w:lvl w:ilvl="0" w:tplc="035AEBAE">
      <w:start w:val="1"/>
      <w:numFmt w:val="lowerRoman"/>
      <w:lvlText w:val="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4B2"/>
    <w:rsid w:val="00012E5F"/>
    <w:rsid w:val="0002689F"/>
    <w:rsid w:val="00043E73"/>
    <w:rsid w:val="00060089"/>
    <w:rsid w:val="0009289F"/>
    <w:rsid w:val="00122940"/>
    <w:rsid w:val="001374B2"/>
    <w:rsid w:val="001C5D99"/>
    <w:rsid w:val="001D7355"/>
    <w:rsid w:val="001F1588"/>
    <w:rsid w:val="00295393"/>
    <w:rsid w:val="00350430"/>
    <w:rsid w:val="0035422A"/>
    <w:rsid w:val="003C5B7D"/>
    <w:rsid w:val="00410A5A"/>
    <w:rsid w:val="004178B7"/>
    <w:rsid w:val="00434A99"/>
    <w:rsid w:val="004423C2"/>
    <w:rsid w:val="00472794"/>
    <w:rsid w:val="005C79BB"/>
    <w:rsid w:val="00615BA5"/>
    <w:rsid w:val="006B6EC4"/>
    <w:rsid w:val="007557D5"/>
    <w:rsid w:val="007F04D1"/>
    <w:rsid w:val="00801F3F"/>
    <w:rsid w:val="00817445"/>
    <w:rsid w:val="00820997"/>
    <w:rsid w:val="00861252"/>
    <w:rsid w:val="008A193C"/>
    <w:rsid w:val="00931D85"/>
    <w:rsid w:val="00950FCF"/>
    <w:rsid w:val="009A603F"/>
    <w:rsid w:val="009A7DD4"/>
    <w:rsid w:val="00AB6C58"/>
    <w:rsid w:val="00AC2FF4"/>
    <w:rsid w:val="00AD04AA"/>
    <w:rsid w:val="00AE0420"/>
    <w:rsid w:val="00B56F91"/>
    <w:rsid w:val="00B72B54"/>
    <w:rsid w:val="00B92B47"/>
    <w:rsid w:val="00BB4BA2"/>
    <w:rsid w:val="00BF7962"/>
    <w:rsid w:val="00BF79F7"/>
    <w:rsid w:val="00C32095"/>
    <w:rsid w:val="00C753D7"/>
    <w:rsid w:val="00C759C2"/>
    <w:rsid w:val="00C92DD2"/>
    <w:rsid w:val="00CA4CCB"/>
    <w:rsid w:val="00CA6403"/>
    <w:rsid w:val="00CE002C"/>
    <w:rsid w:val="00D01642"/>
    <w:rsid w:val="00DB2023"/>
    <w:rsid w:val="00E12EA3"/>
    <w:rsid w:val="00E174AA"/>
    <w:rsid w:val="00F13D57"/>
    <w:rsid w:val="00F232D5"/>
    <w:rsid w:val="00F37BA2"/>
    <w:rsid w:val="00FA2B9F"/>
    <w:rsid w:val="00FA5937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B194"/>
  <w15:chartTrackingRefBased/>
  <w15:docId w15:val="{6E07E354-EF46-4212-8C36-7D963D93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4B2"/>
    <w:pPr>
      <w:autoSpaceDE w:val="0"/>
      <w:autoSpaceDN w:val="0"/>
    </w:pPr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4B2"/>
    <w:pPr>
      <w:keepNext/>
      <w:jc w:val="center"/>
      <w:outlineLvl w:val="0"/>
    </w:pPr>
    <w:rPr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74B2"/>
    <w:rPr>
      <w:rFonts w:eastAsia="Times New Roman"/>
      <w:b/>
      <w:bCs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rsid w:val="001374B2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1374B2"/>
    <w:rPr>
      <w:rFonts w:eastAsia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13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Sapientia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Erika</dc:creator>
  <cp:keywords/>
  <cp:lastModifiedBy>matyasmelinda</cp:lastModifiedBy>
  <cp:revision>3</cp:revision>
  <cp:lastPrinted>2023-03-16T10:22:00Z</cp:lastPrinted>
  <dcterms:created xsi:type="dcterms:W3CDTF">2025-02-14T08:42:00Z</dcterms:created>
  <dcterms:modified xsi:type="dcterms:W3CDTF">2025-02-14T08:46:00Z</dcterms:modified>
</cp:coreProperties>
</file>