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B47A" w14:textId="288BA366" w:rsidR="008D3F1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Domokos Botond, Távközlés I.</w:t>
      </w:r>
    </w:p>
    <w:p w14:paraId="100845AB" w14:textId="058E0B55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Ozsváth-Berényi Attila, Automatika és alkalmazott informatika I.</w:t>
      </w:r>
    </w:p>
    <w:p w14:paraId="3555605F" w14:textId="6EC6C95F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Józsa Koppány Tibor, Informatika I.</w:t>
      </w:r>
    </w:p>
    <w:p w14:paraId="5B282C5C" w14:textId="6C90848D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Csiki Balázs</w:t>
      </w:r>
    </w:p>
    <w:p w14:paraId="7F39FBDF" w14:textId="223C6A4C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Botos Kristóf Gábor, Informatika I.</w:t>
      </w:r>
    </w:p>
    <w:p w14:paraId="02C6B7A9" w14:textId="358C7758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Vásárhelyi Ferenc Hunor, Mechatronika I.</w:t>
      </w:r>
    </w:p>
    <w:p w14:paraId="68CB4495" w14:textId="77EC4DFA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Balázs-</w:t>
      </w:r>
      <w:proofErr w:type="spellStart"/>
      <w:r w:rsidRPr="00CF004A">
        <w:rPr>
          <w:rFonts w:ascii="Times New Roman" w:hAnsi="Times New Roman" w:cs="Times New Roman"/>
          <w:sz w:val="24"/>
          <w:szCs w:val="24"/>
          <w:lang w:val="hu-HU"/>
        </w:rPr>
        <w:t>Gudon</w:t>
      </w:r>
      <w:proofErr w:type="spellEnd"/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 Rózsa, Számítástechnika I.</w:t>
      </w:r>
    </w:p>
    <w:p w14:paraId="3F785EB7" w14:textId="4470413B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Dávid Loránd, Számítástechnika I.</w:t>
      </w:r>
    </w:p>
    <w:p w14:paraId="21834BA7" w14:textId="22B2D55D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Fekete Szabolcs, Automatika és alkalmazott informatika I.</w:t>
      </w:r>
    </w:p>
    <w:p w14:paraId="41B01AAA" w14:textId="343DB482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Budai Barabási Csanád, Számítástechnika I.</w:t>
      </w:r>
    </w:p>
    <w:p w14:paraId="3E42B698" w14:textId="4A20620E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Döngölő Dániel, </w:t>
      </w:r>
      <w:r w:rsidRPr="00CF004A">
        <w:rPr>
          <w:rFonts w:ascii="Times New Roman" w:hAnsi="Times New Roman" w:cs="Times New Roman"/>
          <w:sz w:val="24"/>
          <w:szCs w:val="24"/>
          <w:lang w:val="hu-HU"/>
        </w:rPr>
        <w:t>Automatika és alkalmazott informatika I.</w:t>
      </w:r>
    </w:p>
    <w:p w14:paraId="575E8E59" w14:textId="318DC01F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Ballai Artúr, Számítástechnika I.</w:t>
      </w:r>
    </w:p>
    <w:p w14:paraId="2610276D" w14:textId="00925340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Mihálydeák Máté, Számítástechnika II.</w:t>
      </w:r>
    </w:p>
    <w:p w14:paraId="08907660" w14:textId="52D47DAD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Balázs Vajk-István, Számítástechnika II.</w:t>
      </w:r>
    </w:p>
    <w:p w14:paraId="3CE63814" w14:textId="170730C5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Kocsis Emese, Közegészségügyi szolgáltatások és politikák, I.</w:t>
      </w:r>
    </w:p>
    <w:p w14:paraId="09E6A4C6" w14:textId="552B5DF9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Hegyi Noémi, </w:t>
      </w:r>
      <w:r w:rsidRPr="00CF004A">
        <w:rPr>
          <w:rFonts w:ascii="Times New Roman" w:hAnsi="Times New Roman" w:cs="Times New Roman"/>
          <w:sz w:val="24"/>
          <w:szCs w:val="24"/>
          <w:lang w:val="hu-HU"/>
        </w:rPr>
        <w:t>Közegészségügyi szolgáltatások és politikák, I.</w:t>
      </w:r>
    </w:p>
    <w:p w14:paraId="7BC10FC4" w14:textId="4F3158CA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F004A">
        <w:rPr>
          <w:rFonts w:ascii="Times New Roman" w:hAnsi="Times New Roman" w:cs="Times New Roman"/>
          <w:sz w:val="24"/>
          <w:szCs w:val="24"/>
          <w:lang w:val="hu-HU"/>
        </w:rPr>
        <w:t>Kolcsár</w:t>
      </w:r>
      <w:proofErr w:type="spellEnd"/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 Előd-István, </w:t>
      </w:r>
      <w:r w:rsidRPr="00CF004A">
        <w:rPr>
          <w:rFonts w:ascii="Times New Roman" w:hAnsi="Times New Roman" w:cs="Times New Roman"/>
          <w:sz w:val="24"/>
          <w:szCs w:val="24"/>
          <w:lang w:val="hu-HU"/>
        </w:rPr>
        <w:t>Automatika és alkalmazott informatika I.</w:t>
      </w:r>
    </w:p>
    <w:p w14:paraId="332824A3" w14:textId="7A1ADB5F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László Hunor, Informatika III.</w:t>
      </w:r>
    </w:p>
    <w:p w14:paraId="735ED35B" w14:textId="48758D22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Rényi Regő, </w:t>
      </w:r>
      <w:r w:rsidRPr="00CF004A">
        <w:rPr>
          <w:rFonts w:ascii="Times New Roman" w:hAnsi="Times New Roman" w:cs="Times New Roman"/>
          <w:sz w:val="24"/>
          <w:szCs w:val="24"/>
          <w:lang w:val="hu-HU"/>
        </w:rPr>
        <w:t>Automatika és alkalmazott informatika I.</w:t>
      </w:r>
    </w:p>
    <w:p w14:paraId="60B43BE6" w14:textId="146A8943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F004A">
        <w:rPr>
          <w:rFonts w:ascii="Times New Roman" w:hAnsi="Times New Roman" w:cs="Times New Roman"/>
          <w:sz w:val="24"/>
          <w:szCs w:val="24"/>
          <w:lang w:val="hu-HU"/>
        </w:rPr>
        <w:t>Tamás Dóra, Fordító és tolmács I.</w:t>
      </w:r>
    </w:p>
    <w:p w14:paraId="562094B9" w14:textId="647FF045" w:rsidR="00CF004A" w:rsidRPr="00CF004A" w:rsidRDefault="00CF004A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F004A">
        <w:rPr>
          <w:rFonts w:ascii="Times New Roman" w:hAnsi="Times New Roman" w:cs="Times New Roman"/>
          <w:sz w:val="24"/>
          <w:szCs w:val="24"/>
          <w:lang w:val="hu-HU"/>
        </w:rPr>
        <w:t>Imreh</w:t>
      </w:r>
      <w:proofErr w:type="spellEnd"/>
      <w:r w:rsidRPr="00CF004A">
        <w:rPr>
          <w:rFonts w:ascii="Times New Roman" w:hAnsi="Times New Roman" w:cs="Times New Roman"/>
          <w:sz w:val="24"/>
          <w:szCs w:val="24"/>
          <w:lang w:val="hu-HU"/>
        </w:rPr>
        <w:t xml:space="preserve"> Arnold, Automatika és alkalmazott informatika II.</w:t>
      </w:r>
    </w:p>
    <w:sectPr w:rsidR="00CF004A" w:rsidRPr="00CF0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4A"/>
    <w:rsid w:val="008D3F1A"/>
    <w:rsid w:val="00C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8B9"/>
  <w15:chartTrackingRefBased/>
  <w15:docId w15:val="{01BB5471-01D4-46B4-9E02-FBF22E1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Zsuzsa-Adrienne L. Ungvari</dc:creator>
  <cp:keywords/>
  <dc:description/>
  <cp:lastModifiedBy>Zsuzsa-Adrienne L. Ungvari</cp:lastModifiedBy>
  <cp:revision>1</cp:revision>
  <dcterms:created xsi:type="dcterms:W3CDTF">2023-12-11T07:34:00Z</dcterms:created>
  <dcterms:modified xsi:type="dcterms:W3CDTF">2023-12-11T07:40:00Z</dcterms:modified>
</cp:coreProperties>
</file>