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7E9" w:rsidRDefault="008027E9" w:rsidP="00343DED">
      <w:pPr>
        <w:jc w:val="center"/>
        <w:rPr>
          <w:rFonts w:ascii="Times New Roman" w:hAnsi="Times New Roman"/>
          <w:b/>
          <w:caps/>
          <w:sz w:val="24"/>
          <w:szCs w:val="24"/>
        </w:rPr>
      </w:pPr>
      <w:r w:rsidRPr="00D00FBE">
        <w:rPr>
          <w:rFonts w:ascii="Times New Roman" w:hAnsi="Times New Roman"/>
          <w:b/>
          <w:caps/>
          <w:sz w:val="24"/>
          <w:szCs w:val="24"/>
        </w:rPr>
        <w:t>fişa disciplinei</w:t>
      </w:r>
    </w:p>
    <w:p w:rsidR="009432F9" w:rsidRPr="00D00FBE" w:rsidRDefault="009432F9" w:rsidP="009432F9">
      <w:pPr>
        <w:spacing w:after="0"/>
        <w:rPr>
          <w:rFonts w:ascii="Times New Roman" w:hAnsi="Times New Roman"/>
          <w:b/>
          <w:sz w:val="24"/>
          <w:szCs w:val="24"/>
        </w:rPr>
      </w:pPr>
      <w:r w:rsidRPr="00D00FBE">
        <w:rPr>
          <w:rFonts w:ascii="Times New Roman" w:hAnsi="Times New Roman"/>
          <w:b/>
          <w:sz w:val="24"/>
          <w:szCs w:val="24"/>
        </w:rPr>
        <w:t>1. Date despre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6149"/>
      </w:tblGrid>
      <w:tr w:rsidR="008027E9" w:rsidRPr="00D00FBE" w:rsidTr="009D47A8">
        <w:tc>
          <w:tcPr>
            <w:tcW w:w="4219" w:type="dxa"/>
          </w:tcPr>
          <w:p w:rsidR="008027E9" w:rsidRPr="00D00FBE" w:rsidRDefault="009432F9" w:rsidP="00A5014E">
            <w:pPr>
              <w:spacing w:after="0"/>
              <w:rPr>
                <w:rFonts w:ascii="Times New Roman" w:hAnsi="Times New Roman"/>
                <w:sz w:val="24"/>
                <w:szCs w:val="24"/>
              </w:rPr>
            </w:pPr>
            <w:r>
              <w:rPr>
                <w:rFonts w:ascii="Times New Roman" w:hAnsi="Times New Roman"/>
                <w:sz w:val="24"/>
                <w:szCs w:val="24"/>
              </w:rPr>
              <w:t xml:space="preserve">1.1. </w:t>
            </w:r>
            <w:r w:rsidR="008027E9" w:rsidRPr="00D00FBE">
              <w:rPr>
                <w:rFonts w:ascii="Times New Roman" w:hAnsi="Times New Roman"/>
                <w:sz w:val="24"/>
                <w:szCs w:val="24"/>
              </w:rPr>
              <w:t>Instituţia de învăţământ superior</w:t>
            </w:r>
          </w:p>
        </w:tc>
        <w:tc>
          <w:tcPr>
            <w:tcW w:w="6149" w:type="dxa"/>
          </w:tcPr>
          <w:p w:rsidR="008027E9" w:rsidRPr="00D00FBE" w:rsidRDefault="00C332A4" w:rsidP="000C58EB">
            <w:pPr>
              <w:spacing w:after="0"/>
              <w:rPr>
                <w:rFonts w:ascii="Times New Roman" w:hAnsi="Times New Roman"/>
                <w:sz w:val="24"/>
                <w:szCs w:val="24"/>
              </w:rPr>
            </w:pPr>
            <w:r w:rsidRPr="00D00FBE">
              <w:rPr>
                <w:rFonts w:ascii="Times New Roman" w:hAnsi="Times New Roman"/>
                <w:sz w:val="24"/>
                <w:szCs w:val="24"/>
              </w:rPr>
              <w:t>Universitatea Sapientia din Cluj</w:t>
            </w:r>
            <w:r w:rsidR="000C58EB">
              <w:rPr>
                <w:rFonts w:ascii="Times New Roman" w:hAnsi="Times New Roman"/>
                <w:sz w:val="24"/>
                <w:szCs w:val="24"/>
              </w:rPr>
              <w:t>-</w:t>
            </w:r>
            <w:r w:rsidRPr="00D00FBE">
              <w:rPr>
                <w:rFonts w:ascii="Times New Roman" w:hAnsi="Times New Roman"/>
                <w:sz w:val="24"/>
                <w:szCs w:val="24"/>
              </w:rPr>
              <w:t>Napoca</w:t>
            </w:r>
          </w:p>
        </w:tc>
      </w:tr>
      <w:tr w:rsidR="008027E9" w:rsidRPr="00D00FBE" w:rsidTr="009D47A8">
        <w:tc>
          <w:tcPr>
            <w:tcW w:w="4219" w:type="dxa"/>
          </w:tcPr>
          <w:p w:rsidR="008027E9" w:rsidRPr="00D00FBE" w:rsidRDefault="009432F9" w:rsidP="008B3371">
            <w:pPr>
              <w:spacing w:after="0"/>
              <w:rPr>
                <w:rFonts w:ascii="Times New Roman" w:hAnsi="Times New Roman"/>
                <w:sz w:val="24"/>
                <w:szCs w:val="24"/>
              </w:rPr>
            </w:pPr>
            <w:r>
              <w:rPr>
                <w:rFonts w:ascii="Times New Roman" w:hAnsi="Times New Roman"/>
                <w:sz w:val="24"/>
                <w:szCs w:val="24"/>
              </w:rPr>
              <w:t xml:space="preserve">1.2. </w:t>
            </w:r>
            <w:r w:rsidR="008027E9" w:rsidRPr="00D00FBE">
              <w:rPr>
                <w:rFonts w:ascii="Times New Roman" w:hAnsi="Times New Roman"/>
                <w:sz w:val="24"/>
                <w:szCs w:val="24"/>
              </w:rPr>
              <w:t>Facultatea</w:t>
            </w:r>
          </w:p>
        </w:tc>
        <w:tc>
          <w:tcPr>
            <w:tcW w:w="6149" w:type="dxa"/>
          </w:tcPr>
          <w:p w:rsidR="008027E9" w:rsidRPr="00D00FBE" w:rsidRDefault="002553C2" w:rsidP="002553C2">
            <w:pPr>
              <w:spacing w:after="0"/>
              <w:rPr>
                <w:rFonts w:ascii="Times New Roman" w:hAnsi="Times New Roman"/>
                <w:sz w:val="24"/>
                <w:szCs w:val="24"/>
              </w:rPr>
            </w:pPr>
            <w:r>
              <w:rPr>
                <w:rFonts w:ascii="Times New Roman" w:hAnsi="Times New Roman"/>
                <w:sz w:val="24"/>
                <w:szCs w:val="24"/>
              </w:rPr>
              <w:t>Științe Tehnice și Umaniste Târgu-Mureș</w:t>
            </w:r>
          </w:p>
        </w:tc>
      </w:tr>
      <w:tr w:rsidR="008027E9" w:rsidRPr="00D00FBE" w:rsidTr="009D47A8">
        <w:tc>
          <w:tcPr>
            <w:tcW w:w="4219" w:type="dxa"/>
          </w:tcPr>
          <w:p w:rsidR="008027E9" w:rsidRPr="00D00FBE" w:rsidRDefault="00757AC5" w:rsidP="009432F9">
            <w:pPr>
              <w:spacing w:after="0"/>
              <w:rPr>
                <w:rFonts w:ascii="Times New Roman" w:hAnsi="Times New Roman"/>
                <w:sz w:val="24"/>
                <w:szCs w:val="24"/>
              </w:rPr>
            </w:pPr>
            <w:r>
              <w:rPr>
                <w:rFonts w:ascii="Times New Roman" w:hAnsi="Times New Roman"/>
                <w:sz w:val="24"/>
                <w:szCs w:val="24"/>
              </w:rPr>
              <w:t>1.</w:t>
            </w:r>
            <w:r w:rsidR="008B3371">
              <w:rPr>
                <w:rFonts w:ascii="Times New Roman" w:hAnsi="Times New Roman"/>
                <w:sz w:val="24"/>
                <w:szCs w:val="24"/>
              </w:rPr>
              <w:t>3</w:t>
            </w:r>
            <w:r w:rsidR="00E3215E" w:rsidRPr="00D00FBE">
              <w:rPr>
                <w:rFonts w:ascii="Times New Roman" w:hAnsi="Times New Roman"/>
                <w:sz w:val="24"/>
                <w:szCs w:val="24"/>
              </w:rPr>
              <w:t>.</w:t>
            </w:r>
            <w:r w:rsidR="008027E9" w:rsidRPr="00D00FBE">
              <w:rPr>
                <w:rFonts w:ascii="Times New Roman" w:hAnsi="Times New Roman"/>
                <w:sz w:val="24"/>
                <w:szCs w:val="24"/>
              </w:rPr>
              <w:t xml:space="preserve"> Domeniul de studii</w:t>
            </w:r>
          </w:p>
        </w:tc>
        <w:tc>
          <w:tcPr>
            <w:tcW w:w="6149" w:type="dxa"/>
          </w:tcPr>
          <w:p w:rsidR="008027E9" w:rsidRPr="00D00FBE" w:rsidRDefault="0057116F" w:rsidP="00E31B78">
            <w:pPr>
              <w:spacing w:after="0"/>
              <w:rPr>
                <w:rFonts w:ascii="Times New Roman" w:hAnsi="Times New Roman"/>
                <w:sz w:val="24"/>
                <w:szCs w:val="24"/>
              </w:rPr>
            </w:pPr>
            <w:r>
              <w:rPr>
                <w:rFonts w:ascii="Times New Roman" w:hAnsi="Times New Roman"/>
                <w:sz w:val="24"/>
                <w:szCs w:val="24"/>
              </w:rPr>
              <w:t>Limbi moderne aplicate / Științe administrative / Științe ale comunicării</w:t>
            </w:r>
          </w:p>
        </w:tc>
      </w:tr>
      <w:tr w:rsidR="008027E9" w:rsidRPr="00D00FBE" w:rsidTr="009D47A8">
        <w:tc>
          <w:tcPr>
            <w:tcW w:w="4219" w:type="dxa"/>
          </w:tcPr>
          <w:p w:rsidR="008027E9" w:rsidRPr="00D00FBE" w:rsidRDefault="00757AC5" w:rsidP="009432F9">
            <w:pPr>
              <w:spacing w:after="0"/>
              <w:rPr>
                <w:rFonts w:ascii="Times New Roman" w:hAnsi="Times New Roman"/>
                <w:sz w:val="24"/>
                <w:szCs w:val="24"/>
              </w:rPr>
            </w:pPr>
            <w:r>
              <w:rPr>
                <w:rFonts w:ascii="Times New Roman" w:hAnsi="Times New Roman"/>
                <w:sz w:val="24"/>
                <w:szCs w:val="24"/>
              </w:rPr>
              <w:t>1.</w:t>
            </w:r>
            <w:r w:rsidR="008B3371">
              <w:rPr>
                <w:rFonts w:ascii="Times New Roman" w:hAnsi="Times New Roman"/>
                <w:sz w:val="24"/>
                <w:szCs w:val="24"/>
              </w:rPr>
              <w:t>4</w:t>
            </w:r>
            <w:r w:rsidR="00E3215E" w:rsidRPr="00D00FBE">
              <w:rPr>
                <w:rFonts w:ascii="Times New Roman" w:hAnsi="Times New Roman"/>
                <w:sz w:val="24"/>
                <w:szCs w:val="24"/>
              </w:rPr>
              <w:t>.</w:t>
            </w:r>
            <w:r w:rsidR="008027E9" w:rsidRPr="00D00FBE">
              <w:rPr>
                <w:rFonts w:ascii="Times New Roman" w:hAnsi="Times New Roman"/>
                <w:sz w:val="24"/>
                <w:szCs w:val="24"/>
              </w:rPr>
              <w:t xml:space="preserve"> Ciclul de studii</w:t>
            </w:r>
          </w:p>
        </w:tc>
        <w:tc>
          <w:tcPr>
            <w:tcW w:w="6149" w:type="dxa"/>
          </w:tcPr>
          <w:p w:rsidR="008027E9" w:rsidRPr="00D00FBE" w:rsidRDefault="002553C2" w:rsidP="00C332A4">
            <w:pPr>
              <w:spacing w:after="0"/>
              <w:rPr>
                <w:rFonts w:ascii="Times New Roman" w:hAnsi="Times New Roman"/>
                <w:sz w:val="24"/>
                <w:szCs w:val="24"/>
              </w:rPr>
            </w:pPr>
            <w:r>
              <w:rPr>
                <w:rFonts w:ascii="Times New Roman" w:hAnsi="Times New Roman"/>
                <w:sz w:val="24"/>
                <w:szCs w:val="24"/>
              </w:rPr>
              <w:t>Licenţă</w:t>
            </w:r>
          </w:p>
        </w:tc>
      </w:tr>
      <w:tr w:rsidR="008027E9" w:rsidRPr="00D00FBE" w:rsidTr="009D47A8">
        <w:tc>
          <w:tcPr>
            <w:tcW w:w="4219" w:type="dxa"/>
          </w:tcPr>
          <w:p w:rsidR="008027E9" w:rsidRPr="00D00FBE" w:rsidRDefault="00757AC5" w:rsidP="008B3371">
            <w:pPr>
              <w:spacing w:after="0"/>
              <w:rPr>
                <w:rFonts w:ascii="Times New Roman" w:hAnsi="Times New Roman"/>
                <w:sz w:val="24"/>
                <w:szCs w:val="24"/>
              </w:rPr>
            </w:pPr>
            <w:r>
              <w:rPr>
                <w:rFonts w:ascii="Times New Roman" w:hAnsi="Times New Roman"/>
                <w:sz w:val="24"/>
                <w:szCs w:val="24"/>
              </w:rPr>
              <w:t>1.</w:t>
            </w:r>
            <w:r w:rsidR="008B3371">
              <w:rPr>
                <w:rFonts w:ascii="Times New Roman" w:hAnsi="Times New Roman"/>
                <w:sz w:val="24"/>
                <w:szCs w:val="24"/>
              </w:rPr>
              <w:t>5</w:t>
            </w:r>
            <w:r w:rsidR="00E3215E" w:rsidRPr="00D00FBE">
              <w:rPr>
                <w:rFonts w:ascii="Times New Roman" w:hAnsi="Times New Roman"/>
                <w:sz w:val="24"/>
                <w:szCs w:val="24"/>
              </w:rPr>
              <w:t>.</w:t>
            </w:r>
            <w:r w:rsidR="008027E9" w:rsidRPr="00D00FBE">
              <w:rPr>
                <w:rFonts w:ascii="Times New Roman" w:hAnsi="Times New Roman"/>
                <w:sz w:val="24"/>
                <w:szCs w:val="24"/>
              </w:rPr>
              <w:t xml:space="preserve"> Programul de studiu </w:t>
            </w:r>
          </w:p>
        </w:tc>
        <w:tc>
          <w:tcPr>
            <w:tcW w:w="6149" w:type="dxa"/>
          </w:tcPr>
          <w:p w:rsidR="008027E9" w:rsidRPr="00D00FBE" w:rsidRDefault="0057116F" w:rsidP="00E3215E">
            <w:pPr>
              <w:spacing w:after="0"/>
              <w:rPr>
                <w:rFonts w:ascii="Times New Roman" w:hAnsi="Times New Roman"/>
                <w:sz w:val="24"/>
                <w:szCs w:val="24"/>
              </w:rPr>
            </w:pPr>
            <w:r>
              <w:rPr>
                <w:rFonts w:ascii="Times New Roman" w:hAnsi="Times New Roman"/>
                <w:sz w:val="24"/>
                <w:szCs w:val="24"/>
              </w:rPr>
              <w:t>Traducere și interpretare / Servicii și politici de sănătate publică / Comunicare și relații publice</w:t>
            </w:r>
          </w:p>
        </w:tc>
      </w:tr>
      <w:tr w:rsidR="008B3371" w:rsidRPr="00D00FBE" w:rsidTr="009D47A8">
        <w:tc>
          <w:tcPr>
            <w:tcW w:w="4219" w:type="dxa"/>
          </w:tcPr>
          <w:p w:rsidR="008B3371" w:rsidRDefault="008B3371" w:rsidP="009432F9">
            <w:pPr>
              <w:spacing w:after="0"/>
              <w:rPr>
                <w:rFonts w:ascii="Times New Roman" w:hAnsi="Times New Roman"/>
                <w:sz w:val="24"/>
                <w:szCs w:val="24"/>
              </w:rPr>
            </w:pPr>
            <w:r>
              <w:rPr>
                <w:rFonts w:ascii="Times New Roman" w:hAnsi="Times New Roman"/>
                <w:sz w:val="24"/>
                <w:szCs w:val="24"/>
              </w:rPr>
              <w:t xml:space="preserve">1.6. </w:t>
            </w:r>
            <w:r w:rsidRPr="00D00FBE">
              <w:rPr>
                <w:rFonts w:ascii="Times New Roman" w:hAnsi="Times New Roman"/>
                <w:sz w:val="24"/>
                <w:szCs w:val="24"/>
              </w:rPr>
              <w:t>Calificarea</w:t>
            </w:r>
          </w:p>
        </w:tc>
        <w:tc>
          <w:tcPr>
            <w:tcW w:w="6149" w:type="dxa"/>
          </w:tcPr>
          <w:p w:rsidR="008B3371" w:rsidRPr="00D00FBE" w:rsidRDefault="008B3371" w:rsidP="00E3215E">
            <w:pPr>
              <w:spacing w:after="0"/>
              <w:rPr>
                <w:rFonts w:ascii="Times New Roman" w:hAnsi="Times New Roman"/>
                <w:sz w:val="24"/>
                <w:szCs w:val="24"/>
              </w:rPr>
            </w:pPr>
          </w:p>
        </w:tc>
      </w:tr>
    </w:tbl>
    <w:p w:rsidR="008027E9" w:rsidRPr="00D00FBE" w:rsidRDefault="008027E9" w:rsidP="00A5014E">
      <w:pPr>
        <w:rPr>
          <w:rFonts w:ascii="Times New Roman" w:hAnsi="Times New Roman"/>
          <w:sz w:val="24"/>
          <w:szCs w:val="24"/>
        </w:rPr>
      </w:pPr>
    </w:p>
    <w:p w:rsidR="008027E9" w:rsidRPr="00D00FBE" w:rsidRDefault="008027E9" w:rsidP="00A5014E">
      <w:pPr>
        <w:spacing w:after="0"/>
        <w:rPr>
          <w:rFonts w:ascii="Times New Roman" w:hAnsi="Times New Roman"/>
          <w:b/>
          <w:sz w:val="24"/>
          <w:szCs w:val="24"/>
        </w:rPr>
      </w:pPr>
      <w:r w:rsidRPr="00D00FBE">
        <w:rPr>
          <w:rFonts w:ascii="Times New Roman" w:hAnsi="Times New Roman"/>
          <w:b/>
          <w:sz w:val="24"/>
          <w:szCs w:val="24"/>
        </w:rPr>
        <w:t>2. Date despre disciplină</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391"/>
        <w:gridCol w:w="994"/>
        <w:gridCol w:w="518"/>
        <w:gridCol w:w="540"/>
        <w:gridCol w:w="501"/>
        <w:gridCol w:w="1658"/>
        <w:gridCol w:w="543"/>
        <w:gridCol w:w="2699"/>
        <w:gridCol w:w="540"/>
      </w:tblGrid>
      <w:tr w:rsidR="008B3371" w:rsidRPr="00D00FBE" w:rsidTr="009D47A8">
        <w:tc>
          <w:tcPr>
            <w:tcW w:w="4928" w:type="dxa"/>
            <w:gridSpan w:val="6"/>
          </w:tcPr>
          <w:p w:rsidR="008B3371" w:rsidRPr="00D00FBE" w:rsidRDefault="008B3371" w:rsidP="00A5014E">
            <w:pPr>
              <w:spacing w:after="0"/>
              <w:rPr>
                <w:rFonts w:ascii="Times New Roman" w:hAnsi="Times New Roman"/>
                <w:sz w:val="24"/>
                <w:szCs w:val="24"/>
              </w:rPr>
            </w:pPr>
            <w:r>
              <w:rPr>
                <w:rFonts w:ascii="Times New Roman" w:hAnsi="Times New Roman"/>
                <w:sz w:val="24"/>
                <w:szCs w:val="24"/>
              </w:rPr>
              <w:t>2.0. Departamentul</w:t>
            </w:r>
          </w:p>
        </w:tc>
        <w:tc>
          <w:tcPr>
            <w:tcW w:w="5440" w:type="dxa"/>
            <w:gridSpan w:val="4"/>
          </w:tcPr>
          <w:p w:rsidR="008B3371" w:rsidRPr="00A868C1" w:rsidRDefault="002553C2" w:rsidP="000C58EB">
            <w:pPr>
              <w:spacing w:after="0"/>
              <w:rPr>
                <w:rFonts w:ascii="Times New Roman" w:hAnsi="Times New Roman"/>
                <w:b/>
                <w:sz w:val="24"/>
                <w:szCs w:val="24"/>
                <w:lang w:val="hu-HU"/>
              </w:rPr>
            </w:pPr>
            <w:r>
              <w:rPr>
                <w:rFonts w:ascii="Times New Roman" w:hAnsi="Times New Roman"/>
                <w:sz w:val="24"/>
                <w:szCs w:val="24"/>
              </w:rPr>
              <w:t>Științe Sociale Aplicate</w:t>
            </w:r>
            <w:r w:rsidR="006F68E0">
              <w:rPr>
                <w:rFonts w:ascii="Times New Roman" w:hAnsi="Times New Roman"/>
                <w:sz w:val="24"/>
                <w:szCs w:val="24"/>
              </w:rPr>
              <w:t xml:space="preserve"> / Lingvistica Aplicata</w:t>
            </w:r>
          </w:p>
        </w:tc>
      </w:tr>
      <w:tr w:rsidR="00A61861" w:rsidRPr="00D00FBE" w:rsidTr="009D47A8">
        <w:tc>
          <w:tcPr>
            <w:tcW w:w="4928" w:type="dxa"/>
            <w:gridSpan w:val="6"/>
          </w:tcPr>
          <w:p w:rsidR="00A61861" w:rsidRPr="00D00FBE" w:rsidRDefault="00A61861" w:rsidP="00A5014E">
            <w:pPr>
              <w:spacing w:after="0"/>
              <w:rPr>
                <w:rFonts w:ascii="Times New Roman" w:hAnsi="Times New Roman"/>
                <w:sz w:val="24"/>
                <w:szCs w:val="24"/>
              </w:rPr>
            </w:pPr>
            <w:r w:rsidRPr="00D00FBE">
              <w:rPr>
                <w:rFonts w:ascii="Times New Roman" w:hAnsi="Times New Roman"/>
                <w:sz w:val="24"/>
                <w:szCs w:val="24"/>
              </w:rPr>
              <w:t>2.1</w:t>
            </w:r>
            <w:r w:rsidR="00E3215E" w:rsidRPr="00D00FBE">
              <w:rPr>
                <w:rFonts w:ascii="Times New Roman" w:hAnsi="Times New Roman"/>
                <w:sz w:val="24"/>
                <w:szCs w:val="24"/>
              </w:rPr>
              <w:t>.</w:t>
            </w:r>
            <w:r w:rsidRPr="00D00FBE">
              <w:rPr>
                <w:rFonts w:ascii="Times New Roman" w:hAnsi="Times New Roman"/>
                <w:sz w:val="24"/>
                <w:szCs w:val="24"/>
              </w:rPr>
              <w:t xml:space="preserve"> Denumirea disciplinei</w:t>
            </w:r>
          </w:p>
        </w:tc>
        <w:tc>
          <w:tcPr>
            <w:tcW w:w="5440" w:type="dxa"/>
            <w:gridSpan w:val="4"/>
          </w:tcPr>
          <w:p w:rsidR="00A61861" w:rsidRPr="00A868C1" w:rsidRDefault="002553C2" w:rsidP="000C58EB">
            <w:pPr>
              <w:spacing w:after="0"/>
              <w:rPr>
                <w:rFonts w:ascii="Times New Roman" w:hAnsi="Times New Roman"/>
                <w:b/>
                <w:sz w:val="24"/>
                <w:szCs w:val="24"/>
                <w:lang w:val="hu-HU"/>
              </w:rPr>
            </w:pPr>
            <w:r>
              <w:rPr>
                <w:rFonts w:ascii="Times New Roman" w:hAnsi="Times New Roman"/>
                <w:sz w:val="24"/>
                <w:szCs w:val="24"/>
              </w:rPr>
              <w:t>Istoria culturii I.</w:t>
            </w:r>
          </w:p>
        </w:tc>
      </w:tr>
      <w:tr w:rsidR="00A61861" w:rsidRPr="00D00FBE" w:rsidTr="009D47A8">
        <w:tc>
          <w:tcPr>
            <w:tcW w:w="4928" w:type="dxa"/>
            <w:gridSpan w:val="6"/>
          </w:tcPr>
          <w:p w:rsidR="00A61861" w:rsidRPr="00D00FBE" w:rsidRDefault="00A61861" w:rsidP="009D47A8">
            <w:pPr>
              <w:spacing w:after="0"/>
              <w:rPr>
                <w:rFonts w:ascii="Times New Roman" w:hAnsi="Times New Roman"/>
                <w:sz w:val="24"/>
                <w:szCs w:val="24"/>
              </w:rPr>
            </w:pPr>
            <w:r w:rsidRPr="00D00FBE">
              <w:rPr>
                <w:rFonts w:ascii="Times New Roman" w:hAnsi="Times New Roman"/>
                <w:sz w:val="24"/>
                <w:szCs w:val="24"/>
              </w:rPr>
              <w:t>2.2</w:t>
            </w:r>
            <w:r w:rsidR="00E3215E" w:rsidRPr="00D00FBE">
              <w:rPr>
                <w:rFonts w:ascii="Times New Roman" w:hAnsi="Times New Roman"/>
                <w:sz w:val="24"/>
                <w:szCs w:val="24"/>
              </w:rPr>
              <w:t>.</w:t>
            </w:r>
            <w:r w:rsidRPr="00D00FBE">
              <w:rPr>
                <w:rFonts w:ascii="Times New Roman" w:hAnsi="Times New Roman"/>
                <w:sz w:val="24"/>
                <w:szCs w:val="24"/>
              </w:rPr>
              <w:t xml:space="preserve"> Titularul </w:t>
            </w:r>
            <w:r w:rsidR="00757AC5">
              <w:rPr>
                <w:rFonts w:ascii="Times New Roman" w:hAnsi="Times New Roman"/>
                <w:sz w:val="24"/>
                <w:szCs w:val="24"/>
              </w:rPr>
              <w:t>disciplinei</w:t>
            </w:r>
            <w:r w:rsidR="009D47A8">
              <w:rPr>
                <w:rFonts w:ascii="Times New Roman" w:hAnsi="Times New Roman"/>
                <w:sz w:val="24"/>
                <w:szCs w:val="24"/>
              </w:rPr>
              <w:t xml:space="preserve">   </w:t>
            </w:r>
            <w:r w:rsidR="00757AC5">
              <w:rPr>
                <w:rFonts w:ascii="Times New Roman" w:hAnsi="Times New Roman"/>
                <w:sz w:val="24"/>
                <w:szCs w:val="24"/>
              </w:rPr>
              <w:t xml:space="preserve">/ a </w:t>
            </w:r>
            <w:r w:rsidRPr="00D00FBE">
              <w:rPr>
                <w:rFonts w:ascii="Times New Roman" w:hAnsi="Times New Roman"/>
                <w:sz w:val="24"/>
                <w:szCs w:val="24"/>
              </w:rPr>
              <w:t>activităţilor de curs</w:t>
            </w:r>
          </w:p>
        </w:tc>
        <w:tc>
          <w:tcPr>
            <w:tcW w:w="5440" w:type="dxa"/>
            <w:gridSpan w:val="4"/>
          </w:tcPr>
          <w:p w:rsidR="00A61861" w:rsidRPr="00D00FBE" w:rsidRDefault="002553C2" w:rsidP="00C332A4">
            <w:pPr>
              <w:spacing w:after="0"/>
              <w:rPr>
                <w:rFonts w:ascii="Times New Roman" w:hAnsi="Times New Roman"/>
                <w:sz w:val="24"/>
                <w:szCs w:val="24"/>
              </w:rPr>
            </w:pPr>
            <w:r>
              <w:rPr>
                <w:rFonts w:ascii="Times New Roman" w:hAnsi="Times New Roman"/>
                <w:sz w:val="24"/>
                <w:szCs w:val="24"/>
              </w:rPr>
              <w:t>Dr. Tamási Zsolt-József</w:t>
            </w:r>
          </w:p>
        </w:tc>
      </w:tr>
      <w:tr w:rsidR="00A61861" w:rsidRPr="00D00FBE" w:rsidTr="009D47A8">
        <w:trPr>
          <w:trHeight w:val="191"/>
        </w:trPr>
        <w:tc>
          <w:tcPr>
            <w:tcW w:w="3369" w:type="dxa"/>
            <w:gridSpan w:val="3"/>
            <w:vMerge w:val="restart"/>
          </w:tcPr>
          <w:p w:rsidR="00A61861" w:rsidRPr="00D00FBE" w:rsidRDefault="00A61861" w:rsidP="00A5014E">
            <w:pPr>
              <w:spacing w:after="0"/>
              <w:rPr>
                <w:rFonts w:ascii="Times New Roman" w:hAnsi="Times New Roman"/>
                <w:sz w:val="24"/>
                <w:szCs w:val="24"/>
              </w:rPr>
            </w:pPr>
            <w:r w:rsidRPr="00D00FBE">
              <w:rPr>
                <w:rFonts w:ascii="Times New Roman" w:hAnsi="Times New Roman"/>
                <w:sz w:val="24"/>
                <w:szCs w:val="24"/>
              </w:rPr>
              <w:t>2.3</w:t>
            </w:r>
            <w:r w:rsidR="00E3215E" w:rsidRPr="00D00FBE">
              <w:rPr>
                <w:rFonts w:ascii="Times New Roman" w:hAnsi="Times New Roman"/>
                <w:sz w:val="24"/>
                <w:szCs w:val="24"/>
              </w:rPr>
              <w:t>.</w:t>
            </w:r>
            <w:r w:rsidRPr="00D00FBE">
              <w:rPr>
                <w:rFonts w:ascii="Times New Roman" w:hAnsi="Times New Roman"/>
                <w:sz w:val="24"/>
                <w:szCs w:val="24"/>
              </w:rPr>
              <w:t xml:space="preserve"> Titularul (ii) activităţilor de </w:t>
            </w:r>
          </w:p>
          <w:p w:rsidR="00A61861" w:rsidRPr="00D00FBE" w:rsidRDefault="00A61861" w:rsidP="00A5014E">
            <w:pPr>
              <w:spacing w:after="0"/>
              <w:rPr>
                <w:rFonts w:ascii="Times New Roman" w:hAnsi="Times New Roman"/>
                <w:sz w:val="24"/>
                <w:szCs w:val="24"/>
              </w:rPr>
            </w:pPr>
            <w:r w:rsidRPr="00D00FBE">
              <w:rPr>
                <w:rFonts w:ascii="Times New Roman" w:hAnsi="Times New Roman"/>
                <w:sz w:val="24"/>
                <w:szCs w:val="24"/>
              </w:rPr>
              <w:t xml:space="preserve">                             </w:t>
            </w:r>
          </w:p>
        </w:tc>
        <w:tc>
          <w:tcPr>
            <w:tcW w:w="1559" w:type="dxa"/>
            <w:gridSpan w:val="3"/>
          </w:tcPr>
          <w:p w:rsidR="00A61861" w:rsidRPr="00D00FBE" w:rsidRDefault="00A61861" w:rsidP="00A5014E">
            <w:pPr>
              <w:spacing w:after="0"/>
              <w:rPr>
                <w:rFonts w:ascii="Times New Roman" w:hAnsi="Times New Roman"/>
                <w:sz w:val="24"/>
                <w:szCs w:val="24"/>
              </w:rPr>
            </w:pPr>
            <w:r w:rsidRPr="00D00FBE">
              <w:rPr>
                <w:rFonts w:ascii="Times New Roman" w:hAnsi="Times New Roman"/>
                <w:sz w:val="24"/>
                <w:szCs w:val="24"/>
              </w:rPr>
              <w:t>seminar</w:t>
            </w:r>
          </w:p>
        </w:tc>
        <w:tc>
          <w:tcPr>
            <w:tcW w:w="5440" w:type="dxa"/>
            <w:gridSpan w:val="4"/>
          </w:tcPr>
          <w:p w:rsidR="00A61861" w:rsidRPr="001B2BA8" w:rsidRDefault="006B3038" w:rsidP="000C58EB">
            <w:pPr>
              <w:spacing w:after="0"/>
              <w:rPr>
                <w:rFonts w:ascii="Times New Roman" w:hAnsi="Times New Roman"/>
                <w:sz w:val="24"/>
                <w:szCs w:val="24"/>
                <w:lang w:val="hu-HU"/>
              </w:rPr>
            </w:pPr>
            <w:r>
              <w:rPr>
                <w:rFonts w:ascii="Times New Roman" w:hAnsi="Times New Roman"/>
                <w:sz w:val="24"/>
                <w:szCs w:val="24"/>
                <w:lang w:val="hu-HU"/>
              </w:rPr>
              <w:t>-</w:t>
            </w:r>
          </w:p>
        </w:tc>
      </w:tr>
      <w:tr w:rsidR="00C332A4" w:rsidRPr="00D00FBE" w:rsidTr="009D47A8">
        <w:trPr>
          <w:trHeight w:val="190"/>
        </w:trPr>
        <w:tc>
          <w:tcPr>
            <w:tcW w:w="3369" w:type="dxa"/>
            <w:gridSpan w:val="3"/>
            <w:vMerge/>
          </w:tcPr>
          <w:p w:rsidR="00C332A4" w:rsidRPr="00D00FBE" w:rsidRDefault="00C332A4" w:rsidP="00A5014E">
            <w:pPr>
              <w:spacing w:after="0"/>
              <w:rPr>
                <w:rFonts w:ascii="Times New Roman" w:hAnsi="Times New Roman"/>
                <w:sz w:val="24"/>
                <w:szCs w:val="24"/>
              </w:rPr>
            </w:pPr>
          </w:p>
        </w:tc>
        <w:tc>
          <w:tcPr>
            <w:tcW w:w="1559" w:type="dxa"/>
            <w:gridSpan w:val="3"/>
          </w:tcPr>
          <w:p w:rsidR="00C332A4" w:rsidRPr="00D00FBE" w:rsidRDefault="00C332A4" w:rsidP="00A5014E">
            <w:pPr>
              <w:spacing w:after="0"/>
              <w:rPr>
                <w:rFonts w:ascii="Times New Roman" w:hAnsi="Times New Roman"/>
                <w:sz w:val="24"/>
                <w:szCs w:val="24"/>
              </w:rPr>
            </w:pPr>
            <w:r w:rsidRPr="00D00FBE">
              <w:rPr>
                <w:rFonts w:ascii="Times New Roman" w:hAnsi="Times New Roman"/>
                <w:sz w:val="24"/>
                <w:szCs w:val="24"/>
              </w:rPr>
              <w:t>laborator</w:t>
            </w:r>
          </w:p>
        </w:tc>
        <w:tc>
          <w:tcPr>
            <w:tcW w:w="5440" w:type="dxa"/>
            <w:gridSpan w:val="4"/>
          </w:tcPr>
          <w:p w:rsidR="00C332A4" w:rsidRPr="00D00FBE" w:rsidRDefault="006B3038" w:rsidP="000C58EB">
            <w:pPr>
              <w:spacing w:after="0"/>
              <w:rPr>
                <w:rFonts w:ascii="Times New Roman" w:hAnsi="Times New Roman"/>
                <w:sz w:val="24"/>
                <w:szCs w:val="24"/>
              </w:rPr>
            </w:pPr>
            <w:r>
              <w:rPr>
                <w:rFonts w:ascii="Times New Roman" w:hAnsi="Times New Roman"/>
                <w:sz w:val="24"/>
                <w:szCs w:val="24"/>
              </w:rPr>
              <w:t>-</w:t>
            </w:r>
          </w:p>
        </w:tc>
      </w:tr>
      <w:tr w:rsidR="00C332A4" w:rsidRPr="00D00FBE" w:rsidTr="009D47A8">
        <w:trPr>
          <w:trHeight w:val="190"/>
        </w:trPr>
        <w:tc>
          <w:tcPr>
            <w:tcW w:w="3369" w:type="dxa"/>
            <w:gridSpan w:val="3"/>
            <w:vMerge/>
          </w:tcPr>
          <w:p w:rsidR="00C332A4" w:rsidRPr="00D00FBE" w:rsidRDefault="00C332A4" w:rsidP="00A5014E">
            <w:pPr>
              <w:spacing w:after="0"/>
              <w:rPr>
                <w:rFonts w:ascii="Times New Roman" w:hAnsi="Times New Roman"/>
                <w:sz w:val="24"/>
                <w:szCs w:val="24"/>
              </w:rPr>
            </w:pPr>
          </w:p>
        </w:tc>
        <w:tc>
          <w:tcPr>
            <w:tcW w:w="1559" w:type="dxa"/>
            <w:gridSpan w:val="3"/>
          </w:tcPr>
          <w:p w:rsidR="00C332A4" w:rsidRPr="00D00FBE" w:rsidRDefault="00C332A4" w:rsidP="00A5014E">
            <w:pPr>
              <w:spacing w:after="0"/>
              <w:rPr>
                <w:rFonts w:ascii="Times New Roman" w:hAnsi="Times New Roman"/>
                <w:sz w:val="24"/>
                <w:szCs w:val="24"/>
              </w:rPr>
            </w:pPr>
            <w:r w:rsidRPr="00D00FBE">
              <w:rPr>
                <w:rFonts w:ascii="Times New Roman" w:hAnsi="Times New Roman"/>
                <w:sz w:val="24"/>
                <w:szCs w:val="24"/>
              </w:rPr>
              <w:t>proiect</w:t>
            </w:r>
          </w:p>
        </w:tc>
        <w:tc>
          <w:tcPr>
            <w:tcW w:w="5440" w:type="dxa"/>
            <w:gridSpan w:val="4"/>
          </w:tcPr>
          <w:p w:rsidR="00C332A4" w:rsidRPr="00D00FBE" w:rsidRDefault="006B3038" w:rsidP="00774235">
            <w:pPr>
              <w:spacing w:after="0"/>
              <w:rPr>
                <w:rFonts w:ascii="Times New Roman" w:hAnsi="Times New Roman"/>
                <w:sz w:val="24"/>
                <w:szCs w:val="24"/>
              </w:rPr>
            </w:pPr>
            <w:r>
              <w:rPr>
                <w:rFonts w:ascii="Times New Roman" w:hAnsi="Times New Roman"/>
                <w:sz w:val="24"/>
                <w:szCs w:val="24"/>
              </w:rPr>
              <w:t>-</w:t>
            </w:r>
          </w:p>
        </w:tc>
      </w:tr>
      <w:tr w:rsidR="00C332A4" w:rsidRPr="00D00FBE" w:rsidTr="00E3215E">
        <w:tc>
          <w:tcPr>
            <w:tcW w:w="1984" w:type="dxa"/>
          </w:tcPr>
          <w:p w:rsidR="00C332A4" w:rsidRPr="00D00FBE" w:rsidRDefault="00C332A4" w:rsidP="00A5014E">
            <w:pPr>
              <w:spacing w:after="0"/>
              <w:ind w:right="-189"/>
              <w:rPr>
                <w:rFonts w:ascii="Times New Roman" w:hAnsi="Times New Roman"/>
                <w:sz w:val="24"/>
                <w:szCs w:val="24"/>
              </w:rPr>
            </w:pPr>
            <w:r w:rsidRPr="00D00FBE">
              <w:rPr>
                <w:rFonts w:ascii="Times New Roman" w:hAnsi="Times New Roman"/>
                <w:sz w:val="24"/>
                <w:szCs w:val="24"/>
              </w:rPr>
              <w:t>2.4</w:t>
            </w:r>
            <w:r w:rsidR="00E3215E" w:rsidRPr="00D00FBE">
              <w:rPr>
                <w:rFonts w:ascii="Times New Roman" w:hAnsi="Times New Roman"/>
                <w:sz w:val="24"/>
                <w:szCs w:val="24"/>
              </w:rPr>
              <w:t>.</w:t>
            </w:r>
            <w:r w:rsidRPr="00D00FBE">
              <w:rPr>
                <w:rFonts w:ascii="Times New Roman" w:hAnsi="Times New Roman"/>
                <w:sz w:val="24"/>
                <w:szCs w:val="24"/>
              </w:rPr>
              <w:t xml:space="preserve"> Anul de studiu</w:t>
            </w:r>
          </w:p>
        </w:tc>
        <w:tc>
          <w:tcPr>
            <w:tcW w:w="391" w:type="dxa"/>
          </w:tcPr>
          <w:p w:rsidR="00C332A4" w:rsidRPr="00D00FBE" w:rsidRDefault="002553C2" w:rsidP="00A5014E">
            <w:pPr>
              <w:spacing w:after="0"/>
              <w:rPr>
                <w:rFonts w:ascii="Times New Roman" w:hAnsi="Times New Roman"/>
                <w:sz w:val="24"/>
                <w:szCs w:val="24"/>
              </w:rPr>
            </w:pPr>
            <w:r>
              <w:rPr>
                <w:rFonts w:ascii="Times New Roman" w:hAnsi="Times New Roman"/>
                <w:sz w:val="24"/>
                <w:szCs w:val="24"/>
              </w:rPr>
              <w:t>I</w:t>
            </w:r>
          </w:p>
        </w:tc>
        <w:tc>
          <w:tcPr>
            <w:tcW w:w="1512" w:type="dxa"/>
            <w:gridSpan w:val="2"/>
          </w:tcPr>
          <w:p w:rsidR="00C332A4" w:rsidRPr="00D00FBE" w:rsidRDefault="00C332A4" w:rsidP="00A5014E">
            <w:pPr>
              <w:spacing w:after="0"/>
              <w:ind w:left="-82" w:right="-164"/>
              <w:rPr>
                <w:rFonts w:ascii="Times New Roman" w:hAnsi="Times New Roman"/>
                <w:sz w:val="24"/>
                <w:szCs w:val="24"/>
              </w:rPr>
            </w:pPr>
            <w:r w:rsidRPr="00D00FBE">
              <w:rPr>
                <w:rFonts w:ascii="Times New Roman" w:hAnsi="Times New Roman"/>
                <w:sz w:val="24"/>
                <w:szCs w:val="24"/>
              </w:rPr>
              <w:t>2.5</w:t>
            </w:r>
            <w:r w:rsidR="00E3215E" w:rsidRPr="00D00FBE">
              <w:rPr>
                <w:rFonts w:ascii="Times New Roman" w:hAnsi="Times New Roman"/>
                <w:sz w:val="24"/>
                <w:szCs w:val="24"/>
              </w:rPr>
              <w:t>.</w:t>
            </w:r>
            <w:r w:rsidRPr="00D00FBE">
              <w:rPr>
                <w:rFonts w:ascii="Times New Roman" w:hAnsi="Times New Roman"/>
                <w:sz w:val="24"/>
                <w:szCs w:val="24"/>
              </w:rPr>
              <w:t xml:space="preserve"> Semestrul</w:t>
            </w:r>
          </w:p>
        </w:tc>
        <w:tc>
          <w:tcPr>
            <w:tcW w:w="540" w:type="dxa"/>
          </w:tcPr>
          <w:p w:rsidR="00C332A4" w:rsidRPr="00D00FBE" w:rsidRDefault="002553C2" w:rsidP="00BF122D">
            <w:pPr>
              <w:spacing w:after="0"/>
              <w:jc w:val="center"/>
              <w:rPr>
                <w:rFonts w:ascii="Times New Roman" w:hAnsi="Times New Roman"/>
                <w:sz w:val="24"/>
                <w:szCs w:val="24"/>
              </w:rPr>
            </w:pPr>
            <w:r>
              <w:rPr>
                <w:rFonts w:ascii="Times New Roman" w:hAnsi="Times New Roman"/>
                <w:sz w:val="24"/>
                <w:szCs w:val="24"/>
              </w:rPr>
              <w:t>1</w:t>
            </w:r>
          </w:p>
        </w:tc>
        <w:tc>
          <w:tcPr>
            <w:tcW w:w="2159" w:type="dxa"/>
            <w:gridSpan w:val="2"/>
          </w:tcPr>
          <w:p w:rsidR="00C332A4" w:rsidRPr="00D00FBE" w:rsidRDefault="00C332A4" w:rsidP="00A5014E">
            <w:pPr>
              <w:spacing w:after="0"/>
              <w:ind w:left="-80" w:right="-122"/>
              <w:rPr>
                <w:rFonts w:ascii="Times New Roman" w:hAnsi="Times New Roman"/>
                <w:sz w:val="24"/>
                <w:szCs w:val="24"/>
              </w:rPr>
            </w:pPr>
            <w:r w:rsidRPr="00D00FBE">
              <w:rPr>
                <w:rFonts w:ascii="Times New Roman" w:hAnsi="Times New Roman"/>
                <w:sz w:val="24"/>
                <w:szCs w:val="24"/>
              </w:rPr>
              <w:t>2.6. Tipul de evaluare</w:t>
            </w:r>
          </w:p>
        </w:tc>
        <w:tc>
          <w:tcPr>
            <w:tcW w:w="543" w:type="dxa"/>
          </w:tcPr>
          <w:p w:rsidR="00C332A4" w:rsidRPr="00D00FBE" w:rsidRDefault="002553C2" w:rsidP="00A5014E">
            <w:pPr>
              <w:spacing w:after="0"/>
              <w:rPr>
                <w:rFonts w:ascii="Times New Roman" w:hAnsi="Times New Roman"/>
                <w:sz w:val="24"/>
                <w:szCs w:val="24"/>
              </w:rPr>
            </w:pPr>
            <w:r>
              <w:rPr>
                <w:rFonts w:ascii="Times New Roman" w:hAnsi="Times New Roman"/>
                <w:sz w:val="24"/>
                <w:szCs w:val="24"/>
              </w:rPr>
              <w:t>C</w:t>
            </w:r>
          </w:p>
        </w:tc>
        <w:tc>
          <w:tcPr>
            <w:tcW w:w="2699" w:type="dxa"/>
          </w:tcPr>
          <w:p w:rsidR="00C332A4" w:rsidRPr="00D00FBE" w:rsidRDefault="00C332A4" w:rsidP="00A5014E">
            <w:pPr>
              <w:spacing w:after="0"/>
              <w:ind w:left="-38" w:right="-136"/>
              <w:rPr>
                <w:rFonts w:ascii="Times New Roman" w:hAnsi="Times New Roman"/>
                <w:sz w:val="24"/>
                <w:szCs w:val="24"/>
              </w:rPr>
            </w:pPr>
            <w:r w:rsidRPr="00D00FBE">
              <w:rPr>
                <w:rFonts w:ascii="Times New Roman" w:hAnsi="Times New Roman"/>
                <w:sz w:val="24"/>
                <w:szCs w:val="24"/>
              </w:rPr>
              <w:t>2.7</w:t>
            </w:r>
            <w:r w:rsidR="00E3215E" w:rsidRPr="00D00FBE">
              <w:rPr>
                <w:rFonts w:ascii="Times New Roman" w:hAnsi="Times New Roman"/>
                <w:sz w:val="24"/>
                <w:szCs w:val="24"/>
              </w:rPr>
              <w:t>.</w:t>
            </w:r>
            <w:r w:rsidRPr="00D00FBE">
              <w:rPr>
                <w:rFonts w:ascii="Times New Roman" w:hAnsi="Times New Roman"/>
                <w:sz w:val="24"/>
                <w:szCs w:val="24"/>
              </w:rPr>
              <w:t xml:space="preserve"> Regimul disciplinei</w:t>
            </w:r>
          </w:p>
        </w:tc>
        <w:tc>
          <w:tcPr>
            <w:tcW w:w="540" w:type="dxa"/>
          </w:tcPr>
          <w:p w:rsidR="00C332A4" w:rsidRPr="00D00FBE" w:rsidRDefault="002553C2" w:rsidP="00A5014E">
            <w:pPr>
              <w:spacing w:after="0"/>
              <w:rPr>
                <w:rFonts w:ascii="Times New Roman" w:hAnsi="Times New Roman"/>
                <w:sz w:val="24"/>
                <w:szCs w:val="24"/>
              </w:rPr>
            </w:pPr>
            <w:r>
              <w:rPr>
                <w:rFonts w:ascii="Times New Roman" w:hAnsi="Times New Roman"/>
                <w:sz w:val="24"/>
                <w:szCs w:val="24"/>
              </w:rPr>
              <w:t>DF</w:t>
            </w:r>
          </w:p>
        </w:tc>
      </w:tr>
    </w:tbl>
    <w:p w:rsidR="008027E9" w:rsidRPr="00D00FBE" w:rsidRDefault="008027E9" w:rsidP="00A5014E">
      <w:pPr>
        <w:rPr>
          <w:rFonts w:ascii="Times New Roman" w:hAnsi="Times New Roman"/>
          <w:sz w:val="24"/>
          <w:szCs w:val="24"/>
        </w:rPr>
      </w:pPr>
    </w:p>
    <w:p w:rsidR="008027E9" w:rsidRPr="00D00FBE" w:rsidRDefault="008027E9" w:rsidP="00A5014E">
      <w:pPr>
        <w:spacing w:after="0"/>
        <w:rPr>
          <w:rFonts w:ascii="Times New Roman" w:hAnsi="Times New Roman"/>
          <w:sz w:val="24"/>
          <w:szCs w:val="24"/>
        </w:rPr>
      </w:pPr>
      <w:r w:rsidRPr="00D00FBE">
        <w:rPr>
          <w:rFonts w:ascii="Times New Roman" w:hAnsi="Times New Roman"/>
          <w:b/>
          <w:sz w:val="24"/>
          <w:szCs w:val="24"/>
        </w:rPr>
        <w:t>3. Timpul total estimat</w:t>
      </w:r>
      <w:r w:rsidRPr="00D00FBE">
        <w:rPr>
          <w:rFonts w:ascii="Times New Roman" w:hAnsi="Times New Roman"/>
          <w:sz w:val="24"/>
          <w:szCs w:val="24"/>
        </w:rPr>
        <w:t xml:space="preserve"> (ore pe semestru al activităţilor didactice)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58"/>
        <w:gridCol w:w="720"/>
        <w:gridCol w:w="270"/>
        <w:gridCol w:w="1080"/>
        <w:gridCol w:w="720"/>
        <w:gridCol w:w="630"/>
        <w:gridCol w:w="2700"/>
        <w:gridCol w:w="990"/>
      </w:tblGrid>
      <w:tr w:rsidR="008027E9" w:rsidRPr="00D00FBE" w:rsidTr="00602EBC">
        <w:tc>
          <w:tcPr>
            <w:tcW w:w="3258" w:type="dxa"/>
          </w:tcPr>
          <w:p w:rsidR="008027E9" w:rsidRPr="00D00FBE" w:rsidRDefault="008027E9" w:rsidP="00A5014E">
            <w:pPr>
              <w:spacing w:after="0"/>
              <w:rPr>
                <w:rFonts w:ascii="Times New Roman" w:hAnsi="Times New Roman"/>
                <w:sz w:val="24"/>
                <w:szCs w:val="24"/>
              </w:rPr>
            </w:pPr>
            <w:r w:rsidRPr="00D00FBE">
              <w:rPr>
                <w:rFonts w:ascii="Times New Roman" w:hAnsi="Times New Roman"/>
                <w:sz w:val="24"/>
                <w:szCs w:val="24"/>
              </w:rPr>
              <w:t>3.1</w:t>
            </w:r>
            <w:r w:rsidR="00E3215E" w:rsidRPr="00D00FBE">
              <w:rPr>
                <w:rFonts w:ascii="Times New Roman" w:hAnsi="Times New Roman"/>
                <w:sz w:val="24"/>
                <w:szCs w:val="24"/>
              </w:rPr>
              <w:t>.</w:t>
            </w:r>
            <w:r w:rsidRPr="00D00FBE">
              <w:rPr>
                <w:rFonts w:ascii="Times New Roman" w:hAnsi="Times New Roman"/>
                <w:sz w:val="24"/>
                <w:szCs w:val="24"/>
              </w:rPr>
              <w:t xml:space="preserve"> Număr de ore pe săptămână</w:t>
            </w:r>
          </w:p>
        </w:tc>
        <w:tc>
          <w:tcPr>
            <w:tcW w:w="720" w:type="dxa"/>
          </w:tcPr>
          <w:p w:rsidR="008027E9" w:rsidRPr="00D00FBE" w:rsidRDefault="002553C2" w:rsidP="00BF122D">
            <w:pPr>
              <w:spacing w:after="0"/>
              <w:jc w:val="center"/>
              <w:rPr>
                <w:rFonts w:ascii="Times New Roman" w:hAnsi="Times New Roman"/>
                <w:sz w:val="24"/>
                <w:szCs w:val="24"/>
              </w:rPr>
            </w:pPr>
            <w:r>
              <w:rPr>
                <w:rFonts w:ascii="Times New Roman" w:hAnsi="Times New Roman"/>
                <w:sz w:val="24"/>
                <w:szCs w:val="24"/>
              </w:rPr>
              <w:t>2</w:t>
            </w:r>
          </w:p>
        </w:tc>
        <w:tc>
          <w:tcPr>
            <w:tcW w:w="2070" w:type="dxa"/>
            <w:gridSpan w:val="3"/>
          </w:tcPr>
          <w:p w:rsidR="008027E9" w:rsidRDefault="008027E9" w:rsidP="00A5014E">
            <w:pPr>
              <w:spacing w:after="0"/>
              <w:ind w:right="-189"/>
              <w:rPr>
                <w:rFonts w:ascii="Times New Roman" w:hAnsi="Times New Roman"/>
                <w:sz w:val="24"/>
                <w:szCs w:val="24"/>
              </w:rPr>
            </w:pPr>
            <w:r w:rsidRPr="00D00FBE">
              <w:rPr>
                <w:rFonts w:ascii="Times New Roman" w:hAnsi="Times New Roman"/>
                <w:sz w:val="24"/>
                <w:szCs w:val="24"/>
              </w:rPr>
              <w:t>Din care: 3.2</w:t>
            </w:r>
            <w:r w:rsidR="00E3215E" w:rsidRPr="00D00FBE">
              <w:rPr>
                <w:rFonts w:ascii="Times New Roman" w:hAnsi="Times New Roman"/>
                <w:sz w:val="24"/>
                <w:szCs w:val="24"/>
              </w:rPr>
              <w:t>.</w:t>
            </w:r>
            <w:r w:rsidRPr="00D00FBE">
              <w:rPr>
                <w:rFonts w:ascii="Times New Roman" w:hAnsi="Times New Roman"/>
                <w:sz w:val="24"/>
                <w:szCs w:val="24"/>
              </w:rPr>
              <w:t xml:space="preserve"> curs</w:t>
            </w:r>
          </w:p>
          <w:p w:rsidR="006B3038" w:rsidRDefault="006B3038" w:rsidP="00A5014E">
            <w:pPr>
              <w:spacing w:after="0"/>
              <w:ind w:right="-189"/>
              <w:rPr>
                <w:rFonts w:ascii="Times New Roman" w:hAnsi="Times New Roman"/>
                <w:sz w:val="24"/>
                <w:szCs w:val="24"/>
              </w:rPr>
            </w:pPr>
            <w:r>
              <w:rPr>
                <w:rFonts w:ascii="Times New Roman" w:hAnsi="Times New Roman"/>
                <w:sz w:val="24"/>
                <w:szCs w:val="24"/>
              </w:rPr>
              <w:t>Curs online</w:t>
            </w:r>
          </w:p>
          <w:p w:rsidR="006B3038" w:rsidRPr="00D00FBE" w:rsidRDefault="006B3038" w:rsidP="00A5014E">
            <w:pPr>
              <w:spacing w:after="0"/>
              <w:ind w:right="-189"/>
              <w:rPr>
                <w:rFonts w:ascii="Times New Roman" w:hAnsi="Times New Roman"/>
                <w:sz w:val="24"/>
                <w:szCs w:val="24"/>
              </w:rPr>
            </w:pPr>
            <w:r>
              <w:rPr>
                <w:rFonts w:ascii="Times New Roman" w:hAnsi="Times New Roman"/>
                <w:sz w:val="24"/>
                <w:szCs w:val="24"/>
              </w:rPr>
              <w:t>Curs face-to-face</w:t>
            </w:r>
          </w:p>
        </w:tc>
        <w:tc>
          <w:tcPr>
            <w:tcW w:w="630" w:type="dxa"/>
          </w:tcPr>
          <w:p w:rsidR="008027E9" w:rsidRDefault="002553C2" w:rsidP="00BF122D">
            <w:pPr>
              <w:spacing w:after="0"/>
              <w:jc w:val="center"/>
              <w:rPr>
                <w:rFonts w:ascii="Times New Roman" w:hAnsi="Times New Roman"/>
                <w:sz w:val="24"/>
                <w:szCs w:val="24"/>
              </w:rPr>
            </w:pPr>
            <w:r>
              <w:rPr>
                <w:rFonts w:ascii="Times New Roman" w:hAnsi="Times New Roman"/>
                <w:sz w:val="24"/>
                <w:szCs w:val="24"/>
              </w:rPr>
              <w:t>2</w:t>
            </w:r>
          </w:p>
          <w:p w:rsidR="006B3038" w:rsidRDefault="006B3038" w:rsidP="00BF122D">
            <w:pPr>
              <w:spacing w:after="0"/>
              <w:jc w:val="center"/>
              <w:rPr>
                <w:rFonts w:ascii="Times New Roman" w:hAnsi="Times New Roman"/>
                <w:sz w:val="24"/>
                <w:szCs w:val="24"/>
              </w:rPr>
            </w:pPr>
            <w:r>
              <w:rPr>
                <w:rFonts w:ascii="Times New Roman" w:hAnsi="Times New Roman"/>
                <w:sz w:val="24"/>
                <w:szCs w:val="24"/>
              </w:rPr>
              <w:t>2</w:t>
            </w:r>
          </w:p>
          <w:p w:rsidR="006B3038" w:rsidRPr="00D00FBE" w:rsidRDefault="006B3038" w:rsidP="00BF122D">
            <w:pPr>
              <w:spacing w:after="0"/>
              <w:jc w:val="center"/>
              <w:rPr>
                <w:rFonts w:ascii="Times New Roman" w:hAnsi="Times New Roman"/>
                <w:sz w:val="24"/>
                <w:szCs w:val="24"/>
              </w:rPr>
            </w:pPr>
            <w:r>
              <w:rPr>
                <w:rFonts w:ascii="Times New Roman" w:hAnsi="Times New Roman"/>
                <w:sz w:val="24"/>
                <w:szCs w:val="24"/>
              </w:rPr>
              <w:t>0</w:t>
            </w:r>
          </w:p>
        </w:tc>
        <w:tc>
          <w:tcPr>
            <w:tcW w:w="2700" w:type="dxa"/>
          </w:tcPr>
          <w:p w:rsidR="00470F45" w:rsidRPr="001C6FB6" w:rsidRDefault="008027E9" w:rsidP="00A5014E">
            <w:pPr>
              <w:spacing w:after="0"/>
              <w:ind w:right="-170"/>
              <w:rPr>
                <w:rFonts w:ascii="Times New Roman" w:hAnsi="Times New Roman"/>
                <w:sz w:val="24"/>
                <w:szCs w:val="24"/>
              </w:rPr>
            </w:pPr>
            <w:r w:rsidRPr="001C6FB6">
              <w:rPr>
                <w:rFonts w:ascii="Times New Roman" w:hAnsi="Times New Roman"/>
                <w:sz w:val="24"/>
                <w:szCs w:val="24"/>
              </w:rPr>
              <w:t>3.3</w:t>
            </w:r>
            <w:r w:rsidR="00E3215E" w:rsidRPr="001C6FB6">
              <w:rPr>
                <w:rFonts w:ascii="Times New Roman" w:hAnsi="Times New Roman"/>
                <w:sz w:val="24"/>
                <w:szCs w:val="24"/>
              </w:rPr>
              <w:t>.</w:t>
            </w:r>
            <w:r w:rsidRPr="001C6FB6">
              <w:rPr>
                <w:rFonts w:ascii="Times New Roman" w:hAnsi="Times New Roman"/>
                <w:sz w:val="24"/>
                <w:szCs w:val="24"/>
              </w:rPr>
              <w:t xml:space="preserve"> seminar</w:t>
            </w:r>
            <w:r w:rsidR="00470F45" w:rsidRPr="001C6FB6">
              <w:rPr>
                <w:rFonts w:ascii="Times New Roman" w:hAnsi="Times New Roman"/>
                <w:sz w:val="24"/>
                <w:szCs w:val="24"/>
              </w:rPr>
              <w:t xml:space="preserve"> </w:t>
            </w:r>
            <w:r w:rsidR="00ED7092">
              <w:rPr>
                <w:rFonts w:ascii="Times New Roman" w:hAnsi="Times New Roman"/>
                <w:sz w:val="24"/>
                <w:szCs w:val="24"/>
              </w:rPr>
              <w:t>/</w:t>
            </w:r>
            <w:r w:rsidR="00470F45" w:rsidRPr="001C6FB6">
              <w:rPr>
                <w:rFonts w:ascii="Times New Roman" w:hAnsi="Times New Roman"/>
                <w:sz w:val="24"/>
                <w:szCs w:val="24"/>
              </w:rPr>
              <w:t xml:space="preserve">  </w:t>
            </w:r>
          </w:p>
          <w:p w:rsidR="00470F45" w:rsidRPr="001C6FB6" w:rsidRDefault="00470F45" w:rsidP="00A5014E">
            <w:pPr>
              <w:spacing w:after="0"/>
              <w:ind w:right="-170"/>
              <w:rPr>
                <w:rFonts w:ascii="Times New Roman" w:hAnsi="Times New Roman"/>
                <w:sz w:val="24"/>
                <w:szCs w:val="24"/>
              </w:rPr>
            </w:pPr>
            <w:r w:rsidRPr="001C6FB6">
              <w:rPr>
                <w:rFonts w:ascii="Times New Roman" w:hAnsi="Times New Roman"/>
                <w:sz w:val="24"/>
                <w:szCs w:val="24"/>
              </w:rPr>
              <w:t xml:space="preserve">    </w:t>
            </w:r>
            <w:r w:rsidR="008027E9" w:rsidRPr="001C6FB6">
              <w:rPr>
                <w:rFonts w:ascii="Times New Roman" w:hAnsi="Times New Roman"/>
                <w:sz w:val="24"/>
                <w:szCs w:val="24"/>
              </w:rPr>
              <w:t>laborator</w:t>
            </w:r>
            <w:r w:rsidRPr="001C6FB6">
              <w:rPr>
                <w:rFonts w:ascii="Times New Roman" w:hAnsi="Times New Roman"/>
                <w:sz w:val="24"/>
                <w:szCs w:val="24"/>
              </w:rPr>
              <w:t>/</w:t>
            </w:r>
          </w:p>
          <w:p w:rsidR="008027E9" w:rsidRDefault="00470F45" w:rsidP="00A5014E">
            <w:pPr>
              <w:spacing w:after="0"/>
              <w:ind w:right="-170"/>
              <w:rPr>
                <w:rFonts w:ascii="Times New Roman" w:hAnsi="Times New Roman"/>
                <w:sz w:val="24"/>
                <w:szCs w:val="24"/>
              </w:rPr>
            </w:pPr>
            <w:r w:rsidRPr="001C6FB6">
              <w:rPr>
                <w:rFonts w:ascii="Times New Roman" w:hAnsi="Times New Roman"/>
                <w:sz w:val="24"/>
                <w:szCs w:val="24"/>
              </w:rPr>
              <w:t xml:space="preserve">     </w:t>
            </w:r>
            <w:r w:rsidR="00ED7092">
              <w:rPr>
                <w:rFonts w:ascii="Times New Roman" w:hAnsi="Times New Roman"/>
                <w:sz w:val="24"/>
                <w:szCs w:val="24"/>
              </w:rPr>
              <w:t>p</w:t>
            </w:r>
            <w:r w:rsidRPr="001C6FB6">
              <w:rPr>
                <w:rFonts w:ascii="Times New Roman" w:hAnsi="Times New Roman"/>
                <w:sz w:val="24"/>
                <w:szCs w:val="24"/>
              </w:rPr>
              <w:t>roiect</w:t>
            </w:r>
            <w:r w:rsidR="00ED7092">
              <w:rPr>
                <w:rFonts w:ascii="Times New Roman" w:hAnsi="Times New Roman"/>
                <w:sz w:val="24"/>
                <w:szCs w:val="24"/>
              </w:rPr>
              <w:t>/</w:t>
            </w:r>
          </w:p>
          <w:p w:rsidR="00ED7092" w:rsidRPr="001C6FB6" w:rsidRDefault="00ED7092" w:rsidP="00A5014E">
            <w:pPr>
              <w:spacing w:after="0"/>
              <w:ind w:right="-170"/>
              <w:rPr>
                <w:rFonts w:ascii="Times New Roman" w:hAnsi="Times New Roman"/>
                <w:sz w:val="24"/>
                <w:szCs w:val="24"/>
              </w:rPr>
            </w:pPr>
            <w:r>
              <w:rPr>
                <w:rFonts w:ascii="Times New Roman" w:hAnsi="Times New Roman"/>
                <w:sz w:val="24"/>
                <w:szCs w:val="24"/>
              </w:rPr>
              <w:t xml:space="preserve">     practica</w:t>
            </w:r>
          </w:p>
        </w:tc>
        <w:tc>
          <w:tcPr>
            <w:tcW w:w="990" w:type="dxa"/>
          </w:tcPr>
          <w:p w:rsidR="001E4C42" w:rsidRPr="00D00FBE" w:rsidRDefault="002553C2" w:rsidP="00BF122D">
            <w:pPr>
              <w:spacing w:after="0"/>
              <w:jc w:val="center"/>
              <w:rPr>
                <w:rFonts w:ascii="Times New Roman" w:hAnsi="Times New Roman"/>
                <w:sz w:val="24"/>
                <w:szCs w:val="24"/>
              </w:rPr>
            </w:pPr>
            <w:r>
              <w:rPr>
                <w:rFonts w:ascii="Times New Roman" w:hAnsi="Times New Roman"/>
                <w:sz w:val="24"/>
                <w:szCs w:val="24"/>
              </w:rPr>
              <w:t>0</w:t>
            </w:r>
          </w:p>
        </w:tc>
      </w:tr>
      <w:tr w:rsidR="008027E9" w:rsidRPr="00D00FBE" w:rsidTr="007E77AD">
        <w:tc>
          <w:tcPr>
            <w:tcW w:w="3258" w:type="dxa"/>
            <w:shd w:val="clear" w:color="auto" w:fill="D9D9D9" w:themeFill="background1" w:themeFillShade="D9"/>
          </w:tcPr>
          <w:p w:rsidR="008027E9" w:rsidRPr="00D00FBE" w:rsidRDefault="008027E9" w:rsidP="00A5014E">
            <w:pPr>
              <w:spacing w:after="0"/>
              <w:ind w:right="-192"/>
              <w:rPr>
                <w:rFonts w:ascii="Times New Roman" w:hAnsi="Times New Roman"/>
                <w:sz w:val="24"/>
                <w:szCs w:val="24"/>
              </w:rPr>
            </w:pPr>
            <w:r w:rsidRPr="00D00FBE">
              <w:rPr>
                <w:rFonts w:ascii="Times New Roman" w:hAnsi="Times New Roman"/>
                <w:sz w:val="24"/>
                <w:szCs w:val="24"/>
              </w:rPr>
              <w:t>3.4</w:t>
            </w:r>
            <w:r w:rsidR="00E3215E" w:rsidRPr="00D00FBE">
              <w:rPr>
                <w:rFonts w:ascii="Times New Roman" w:hAnsi="Times New Roman"/>
                <w:sz w:val="24"/>
                <w:szCs w:val="24"/>
              </w:rPr>
              <w:t>.</w:t>
            </w:r>
            <w:r w:rsidRPr="00D00FBE">
              <w:rPr>
                <w:rFonts w:ascii="Times New Roman" w:hAnsi="Times New Roman"/>
                <w:sz w:val="24"/>
                <w:szCs w:val="24"/>
              </w:rPr>
              <w:t xml:space="preserve"> Total ore din planul de învăţământ</w:t>
            </w:r>
          </w:p>
        </w:tc>
        <w:tc>
          <w:tcPr>
            <w:tcW w:w="720" w:type="dxa"/>
            <w:shd w:val="clear" w:color="auto" w:fill="D9D9D9" w:themeFill="background1" w:themeFillShade="D9"/>
          </w:tcPr>
          <w:p w:rsidR="008027E9" w:rsidRPr="00D00FBE" w:rsidRDefault="002553C2" w:rsidP="00BF122D">
            <w:pPr>
              <w:spacing w:after="0"/>
              <w:jc w:val="center"/>
              <w:rPr>
                <w:rFonts w:ascii="Times New Roman" w:hAnsi="Times New Roman"/>
                <w:sz w:val="24"/>
                <w:szCs w:val="24"/>
              </w:rPr>
            </w:pPr>
            <w:r>
              <w:rPr>
                <w:rFonts w:ascii="Times New Roman" w:hAnsi="Times New Roman"/>
                <w:sz w:val="24"/>
                <w:szCs w:val="24"/>
              </w:rPr>
              <w:t>28</w:t>
            </w:r>
          </w:p>
        </w:tc>
        <w:tc>
          <w:tcPr>
            <w:tcW w:w="2070" w:type="dxa"/>
            <w:gridSpan w:val="3"/>
            <w:shd w:val="clear" w:color="auto" w:fill="D9D9D9" w:themeFill="background1" w:themeFillShade="D9"/>
          </w:tcPr>
          <w:p w:rsidR="008027E9" w:rsidRDefault="008027E9" w:rsidP="00A5014E">
            <w:pPr>
              <w:spacing w:after="0"/>
              <w:ind w:right="-178"/>
              <w:rPr>
                <w:rFonts w:ascii="Times New Roman" w:hAnsi="Times New Roman"/>
                <w:sz w:val="24"/>
                <w:szCs w:val="24"/>
              </w:rPr>
            </w:pPr>
            <w:r w:rsidRPr="00D00FBE">
              <w:rPr>
                <w:rFonts w:ascii="Times New Roman" w:hAnsi="Times New Roman"/>
                <w:sz w:val="24"/>
                <w:szCs w:val="24"/>
              </w:rPr>
              <w:t>Din care: 3.5</w:t>
            </w:r>
            <w:r w:rsidR="00E3215E" w:rsidRPr="00D00FBE">
              <w:rPr>
                <w:rFonts w:ascii="Times New Roman" w:hAnsi="Times New Roman"/>
                <w:sz w:val="24"/>
                <w:szCs w:val="24"/>
              </w:rPr>
              <w:t>.</w:t>
            </w:r>
            <w:r w:rsidRPr="00D00FBE">
              <w:rPr>
                <w:rFonts w:ascii="Times New Roman" w:hAnsi="Times New Roman"/>
                <w:sz w:val="24"/>
                <w:szCs w:val="24"/>
              </w:rPr>
              <w:t xml:space="preserve"> curs</w:t>
            </w:r>
          </w:p>
          <w:p w:rsidR="006B3038" w:rsidRDefault="006B3038" w:rsidP="006B3038">
            <w:pPr>
              <w:spacing w:after="0"/>
              <w:ind w:right="-189"/>
              <w:rPr>
                <w:rFonts w:ascii="Times New Roman" w:hAnsi="Times New Roman"/>
                <w:sz w:val="24"/>
                <w:szCs w:val="24"/>
              </w:rPr>
            </w:pPr>
            <w:r>
              <w:rPr>
                <w:rFonts w:ascii="Times New Roman" w:hAnsi="Times New Roman"/>
                <w:sz w:val="24"/>
                <w:szCs w:val="24"/>
              </w:rPr>
              <w:t>Curs online</w:t>
            </w:r>
          </w:p>
          <w:p w:rsidR="006B3038" w:rsidRPr="00D00FBE" w:rsidRDefault="006B3038" w:rsidP="006B3038">
            <w:pPr>
              <w:spacing w:after="0"/>
              <w:ind w:right="-178"/>
              <w:rPr>
                <w:rFonts w:ascii="Times New Roman" w:hAnsi="Times New Roman"/>
                <w:sz w:val="24"/>
                <w:szCs w:val="24"/>
              </w:rPr>
            </w:pPr>
            <w:r>
              <w:rPr>
                <w:rFonts w:ascii="Times New Roman" w:hAnsi="Times New Roman"/>
                <w:sz w:val="24"/>
                <w:szCs w:val="24"/>
              </w:rPr>
              <w:t>Curs face-to-face</w:t>
            </w:r>
          </w:p>
        </w:tc>
        <w:tc>
          <w:tcPr>
            <w:tcW w:w="630" w:type="dxa"/>
            <w:shd w:val="clear" w:color="auto" w:fill="D9D9D9" w:themeFill="background1" w:themeFillShade="D9"/>
          </w:tcPr>
          <w:p w:rsidR="008027E9" w:rsidRDefault="002553C2" w:rsidP="00BF122D">
            <w:pPr>
              <w:spacing w:after="0"/>
              <w:jc w:val="center"/>
              <w:rPr>
                <w:rFonts w:ascii="Times New Roman" w:hAnsi="Times New Roman"/>
                <w:sz w:val="24"/>
                <w:szCs w:val="24"/>
              </w:rPr>
            </w:pPr>
            <w:r>
              <w:rPr>
                <w:rFonts w:ascii="Times New Roman" w:hAnsi="Times New Roman"/>
                <w:sz w:val="24"/>
                <w:szCs w:val="24"/>
              </w:rPr>
              <w:t>28</w:t>
            </w:r>
          </w:p>
          <w:p w:rsidR="006B3038" w:rsidRDefault="006B3038" w:rsidP="00BF122D">
            <w:pPr>
              <w:spacing w:after="0"/>
              <w:jc w:val="center"/>
              <w:rPr>
                <w:rFonts w:ascii="Times New Roman" w:hAnsi="Times New Roman"/>
                <w:sz w:val="24"/>
                <w:szCs w:val="24"/>
              </w:rPr>
            </w:pPr>
            <w:r>
              <w:rPr>
                <w:rFonts w:ascii="Times New Roman" w:hAnsi="Times New Roman"/>
                <w:sz w:val="24"/>
                <w:szCs w:val="24"/>
              </w:rPr>
              <w:t>28</w:t>
            </w:r>
          </w:p>
          <w:p w:rsidR="006B3038" w:rsidRPr="00D00FBE" w:rsidRDefault="006B3038" w:rsidP="00BF122D">
            <w:pPr>
              <w:spacing w:after="0"/>
              <w:jc w:val="center"/>
              <w:rPr>
                <w:rFonts w:ascii="Times New Roman" w:hAnsi="Times New Roman"/>
                <w:sz w:val="24"/>
                <w:szCs w:val="24"/>
              </w:rPr>
            </w:pPr>
            <w:r>
              <w:rPr>
                <w:rFonts w:ascii="Times New Roman" w:hAnsi="Times New Roman"/>
                <w:sz w:val="24"/>
                <w:szCs w:val="24"/>
              </w:rPr>
              <w:t>0</w:t>
            </w:r>
          </w:p>
        </w:tc>
        <w:tc>
          <w:tcPr>
            <w:tcW w:w="2700" w:type="dxa"/>
            <w:shd w:val="clear" w:color="auto" w:fill="D9D9D9" w:themeFill="background1" w:themeFillShade="D9"/>
          </w:tcPr>
          <w:p w:rsidR="00470F45" w:rsidRPr="001C6FB6" w:rsidRDefault="008027E9" w:rsidP="00A5014E">
            <w:pPr>
              <w:spacing w:after="0"/>
              <w:ind w:right="-128"/>
              <w:rPr>
                <w:rFonts w:ascii="Times New Roman" w:hAnsi="Times New Roman"/>
                <w:sz w:val="24"/>
                <w:szCs w:val="24"/>
              </w:rPr>
            </w:pPr>
            <w:r w:rsidRPr="001C6FB6">
              <w:rPr>
                <w:rFonts w:ascii="Times New Roman" w:hAnsi="Times New Roman"/>
                <w:sz w:val="24"/>
                <w:szCs w:val="24"/>
              </w:rPr>
              <w:t>3.6</w:t>
            </w:r>
            <w:r w:rsidR="00E3215E" w:rsidRPr="001C6FB6">
              <w:rPr>
                <w:rFonts w:ascii="Times New Roman" w:hAnsi="Times New Roman"/>
                <w:sz w:val="24"/>
                <w:szCs w:val="24"/>
              </w:rPr>
              <w:t>.</w:t>
            </w:r>
            <w:r w:rsidRPr="001C6FB6">
              <w:rPr>
                <w:rFonts w:ascii="Times New Roman" w:hAnsi="Times New Roman"/>
                <w:sz w:val="24"/>
                <w:szCs w:val="24"/>
              </w:rPr>
              <w:t xml:space="preserve"> seminar</w:t>
            </w:r>
            <w:r w:rsidR="00ED7092">
              <w:rPr>
                <w:rFonts w:ascii="Times New Roman" w:hAnsi="Times New Roman"/>
                <w:sz w:val="24"/>
                <w:szCs w:val="24"/>
              </w:rPr>
              <w:t>/</w:t>
            </w:r>
          </w:p>
          <w:p w:rsidR="00470F45" w:rsidRPr="001C6FB6" w:rsidRDefault="002C1636" w:rsidP="00A5014E">
            <w:pPr>
              <w:spacing w:after="0"/>
              <w:ind w:right="-128"/>
              <w:rPr>
                <w:rFonts w:ascii="Times New Roman" w:hAnsi="Times New Roman"/>
                <w:sz w:val="24"/>
                <w:szCs w:val="24"/>
              </w:rPr>
            </w:pPr>
            <w:r w:rsidRPr="001C6FB6">
              <w:rPr>
                <w:rFonts w:ascii="Times New Roman" w:hAnsi="Times New Roman"/>
                <w:sz w:val="24"/>
                <w:szCs w:val="24"/>
              </w:rPr>
              <w:t xml:space="preserve"> </w:t>
            </w:r>
            <w:r w:rsidR="00ED7092">
              <w:rPr>
                <w:rFonts w:ascii="Times New Roman" w:hAnsi="Times New Roman"/>
                <w:sz w:val="24"/>
                <w:szCs w:val="24"/>
              </w:rPr>
              <w:t xml:space="preserve">     </w:t>
            </w:r>
            <w:r w:rsidRPr="001C6FB6">
              <w:rPr>
                <w:rFonts w:ascii="Times New Roman" w:hAnsi="Times New Roman"/>
                <w:sz w:val="24"/>
                <w:szCs w:val="24"/>
              </w:rPr>
              <w:t xml:space="preserve"> </w:t>
            </w:r>
            <w:r w:rsidR="00ED7092">
              <w:rPr>
                <w:rFonts w:ascii="Times New Roman" w:hAnsi="Times New Roman"/>
                <w:sz w:val="24"/>
                <w:szCs w:val="24"/>
              </w:rPr>
              <w:t>l</w:t>
            </w:r>
            <w:r w:rsidR="008027E9" w:rsidRPr="001C6FB6">
              <w:rPr>
                <w:rFonts w:ascii="Times New Roman" w:hAnsi="Times New Roman"/>
                <w:sz w:val="24"/>
                <w:szCs w:val="24"/>
              </w:rPr>
              <w:t>aborator</w:t>
            </w:r>
            <w:r w:rsidR="00ED7092">
              <w:rPr>
                <w:rFonts w:ascii="Times New Roman" w:hAnsi="Times New Roman"/>
                <w:sz w:val="24"/>
                <w:szCs w:val="24"/>
              </w:rPr>
              <w:t>/</w:t>
            </w:r>
          </w:p>
          <w:p w:rsidR="008027E9" w:rsidRDefault="00ED7092" w:rsidP="00A5014E">
            <w:pPr>
              <w:spacing w:after="0"/>
              <w:ind w:right="-128"/>
              <w:rPr>
                <w:rFonts w:ascii="Times New Roman" w:hAnsi="Times New Roman"/>
                <w:sz w:val="24"/>
                <w:szCs w:val="24"/>
              </w:rPr>
            </w:pPr>
            <w:r>
              <w:rPr>
                <w:rFonts w:ascii="Times New Roman" w:hAnsi="Times New Roman"/>
                <w:sz w:val="24"/>
                <w:szCs w:val="24"/>
              </w:rPr>
              <w:t xml:space="preserve">      </w:t>
            </w:r>
            <w:r w:rsidR="002C1636" w:rsidRPr="001C6FB6">
              <w:rPr>
                <w:rFonts w:ascii="Times New Roman" w:hAnsi="Times New Roman"/>
                <w:sz w:val="24"/>
                <w:szCs w:val="24"/>
              </w:rPr>
              <w:t xml:space="preserve"> proiect</w:t>
            </w:r>
            <w:r>
              <w:rPr>
                <w:rFonts w:ascii="Times New Roman" w:hAnsi="Times New Roman"/>
                <w:sz w:val="24"/>
                <w:szCs w:val="24"/>
              </w:rPr>
              <w:t>/</w:t>
            </w:r>
          </w:p>
          <w:p w:rsidR="00ED7092" w:rsidRPr="001C6FB6" w:rsidRDefault="00ED7092" w:rsidP="00A5014E">
            <w:pPr>
              <w:spacing w:after="0"/>
              <w:ind w:right="-128"/>
              <w:rPr>
                <w:rFonts w:ascii="Times New Roman" w:hAnsi="Times New Roman"/>
                <w:sz w:val="24"/>
                <w:szCs w:val="24"/>
              </w:rPr>
            </w:pPr>
            <w:r>
              <w:rPr>
                <w:rFonts w:ascii="Times New Roman" w:hAnsi="Times New Roman"/>
                <w:sz w:val="24"/>
                <w:szCs w:val="24"/>
              </w:rPr>
              <w:t xml:space="preserve">       practica</w:t>
            </w:r>
          </w:p>
        </w:tc>
        <w:tc>
          <w:tcPr>
            <w:tcW w:w="990" w:type="dxa"/>
            <w:shd w:val="clear" w:color="auto" w:fill="D9D9D9" w:themeFill="background1" w:themeFillShade="D9"/>
          </w:tcPr>
          <w:p w:rsidR="001E4C42" w:rsidRPr="00D00FBE" w:rsidRDefault="002553C2" w:rsidP="00BF122D">
            <w:pPr>
              <w:spacing w:after="0"/>
              <w:jc w:val="center"/>
              <w:rPr>
                <w:rFonts w:ascii="Times New Roman" w:hAnsi="Times New Roman"/>
                <w:sz w:val="24"/>
                <w:szCs w:val="24"/>
              </w:rPr>
            </w:pPr>
            <w:r>
              <w:rPr>
                <w:rFonts w:ascii="Times New Roman" w:hAnsi="Times New Roman"/>
                <w:sz w:val="24"/>
                <w:szCs w:val="24"/>
              </w:rPr>
              <w:t>0</w:t>
            </w:r>
          </w:p>
        </w:tc>
      </w:tr>
      <w:tr w:rsidR="008027E9" w:rsidRPr="00D00FBE" w:rsidTr="00602EBC">
        <w:tc>
          <w:tcPr>
            <w:tcW w:w="9378" w:type="dxa"/>
            <w:gridSpan w:val="7"/>
          </w:tcPr>
          <w:p w:rsidR="008027E9" w:rsidRPr="00D00FBE" w:rsidRDefault="008027E9" w:rsidP="00A5014E">
            <w:pPr>
              <w:spacing w:after="0"/>
              <w:rPr>
                <w:rFonts w:ascii="Times New Roman" w:hAnsi="Times New Roman"/>
                <w:sz w:val="24"/>
                <w:szCs w:val="24"/>
              </w:rPr>
            </w:pPr>
            <w:r w:rsidRPr="00D00FBE">
              <w:rPr>
                <w:rFonts w:ascii="Times New Roman" w:hAnsi="Times New Roman"/>
                <w:sz w:val="24"/>
                <w:szCs w:val="24"/>
              </w:rPr>
              <w:t>Distribuţia fondului de timp:</w:t>
            </w:r>
          </w:p>
        </w:tc>
        <w:tc>
          <w:tcPr>
            <w:tcW w:w="990" w:type="dxa"/>
          </w:tcPr>
          <w:p w:rsidR="008027E9" w:rsidRPr="00D00FBE" w:rsidRDefault="008027E9" w:rsidP="00BF122D">
            <w:pPr>
              <w:spacing w:after="0"/>
              <w:jc w:val="center"/>
              <w:rPr>
                <w:rFonts w:ascii="Times New Roman" w:hAnsi="Times New Roman"/>
                <w:color w:val="000000"/>
                <w:sz w:val="24"/>
                <w:szCs w:val="24"/>
              </w:rPr>
            </w:pPr>
            <w:r w:rsidRPr="00D00FBE">
              <w:rPr>
                <w:rFonts w:ascii="Times New Roman" w:hAnsi="Times New Roman"/>
                <w:color w:val="000000"/>
                <w:sz w:val="24"/>
                <w:szCs w:val="24"/>
              </w:rPr>
              <w:t>ore</w:t>
            </w:r>
          </w:p>
        </w:tc>
      </w:tr>
      <w:tr w:rsidR="00470F45" w:rsidRPr="00D00FBE" w:rsidTr="00602EBC">
        <w:tc>
          <w:tcPr>
            <w:tcW w:w="9378" w:type="dxa"/>
            <w:gridSpan w:val="7"/>
          </w:tcPr>
          <w:p w:rsidR="00470F45" w:rsidRPr="00D00FBE" w:rsidRDefault="00491A85" w:rsidP="00A5014E">
            <w:pPr>
              <w:spacing w:after="0"/>
              <w:rPr>
                <w:rFonts w:ascii="Times New Roman" w:hAnsi="Times New Roman"/>
                <w:sz w:val="24"/>
                <w:szCs w:val="24"/>
              </w:rPr>
            </w:pPr>
            <w:r>
              <w:rPr>
                <w:rFonts w:ascii="Times New Roman" w:hAnsi="Times New Roman"/>
                <w:sz w:val="24"/>
                <w:szCs w:val="24"/>
              </w:rPr>
              <w:t xml:space="preserve">a) </w:t>
            </w:r>
            <w:r w:rsidR="00470F45" w:rsidRPr="00D00FBE">
              <w:rPr>
                <w:rFonts w:ascii="Times New Roman" w:hAnsi="Times New Roman"/>
                <w:sz w:val="24"/>
                <w:szCs w:val="24"/>
              </w:rPr>
              <w:t>Studiul după manual, suport de curs, bibliografie şi notiţe</w:t>
            </w:r>
          </w:p>
        </w:tc>
        <w:tc>
          <w:tcPr>
            <w:tcW w:w="990" w:type="dxa"/>
          </w:tcPr>
          <w:p w:rsidR="00470F45" w:rsidRPr="006B3038" w:rsidRDefault="002553C2" w:rsidP="00BF122D">
            <w:pPr>
              <w:spacing w:after="0"/>
              <w:jc w:val="center"/>
              <w:rPr>
                <w:rFonts w:ascii="Times New Roman" w:hAnsi="Times New Roman"/>
                <w:color w:val="000000"/>
                <w:sz w:val="24"/>
                <w:szCs w:val="24"/>
              </w:rPr>
            </w:pPr>
            <w:r w:rsidRPr="006B3038">
              <w:rPr>
                <w:rFonts w:ascii="Times New Roman" w:hAnsi="Times New Roman"/>
                <w:color w:val="000000"/>
                <w:sz w:val="24"/>
                <w:szCs w:val="24"/>
              </w:rPr>
              <w:t>12</w:t>
            </w:r>
          </w:p>
        </w:tc>
      </w:tr>
      <w:tr w:rsidR="00470F45" w:rsidRPr="00D00FBE" w:rsidTr="00602EBC">
        <w:tc>
          <w:tcPr>
            <w:tcW w:w="9378" w:type="dxa"/>
            <w:gridSpan w:val="7"/>
          </w:tcPr>
          <w:p w:rsidR="00470F45" w:rsidRPr="00D00FBE" w:rsidRDefault="00491A85" w:rsidP="00A5014E">
            <w:pPr>
              <w:spacing w:after="0"/>
              <w:rPr>
                <w:rFonts w:ascii="Times New Roman" w:hAnsi="Times New Roman"/>
                <w:sz w:val="24"/>
                <w:szCs w:val="24"/>
              </w:rPr>
            </w:pPr>
            <w:r>
              <w:rPr>
                <w:rFonts w:ascii="Times New Roman" w:hAnsi="Times New Roman"/>
                <w:sz w:val="24"/>
                <w:szCs w:val="24"/>
              </w:rPr>
              <w:t xml:space="preserve">b) </w:t>
            </w:r>
            <w:r w:rsidR="00470F45" w:rsidRPr="00D00FBE">
              <w:rPr>
                <w:rFonts w:ascii="Times New Roman" w:hAnsi="Times New Roman"/>
                <w:sz w:val="24"/>
                <w:szCs w:val="24"/>
              </w:rPr>
              <w:t>Documentare suplimentară în bibliotecă, pe platformele electronice de specialitate şi pe teren</w:t>
            </w:r>
          </w:p>
        </w:tc>
        <w:tc>
          <w:tcPr>
            <w:tcW w:w="990" w:type="dxa"/>
          </w:tcPr>
          <w:p w:rsidR="00470F45" w:rsidRPr="00D00FBE" w:rsidRDefault="002553C2" w:rsidP="001E4C42">
            <w:pPr>
              <w:spacing w:after="0"/>
              <w:jc w:val="center"/>
              <w:rPr>
                <w:rFonts w:ascii="Times New Roman" w:hAnsi="Times New Roman"/>
                <w:color w:val="000000"/>
                <w:sz w:val="24"/>
                <w:szCs w:val="24"/>
              </w:rPr>
            </w:pPr>
            <w:r>
              <w:rPr>
                <w:rFonts w:ascii="Times New Roman" w:hAnsi="Times New Roman"/>
                <w:color w:val="000000"/>
                <w:sz w:val="24"/>
                <w:szCs w:val="24"/>
              </w:rPr>
              <w:t>8</w:t>
            </w:r>
          </w:p>
        </w:tc>
      </w:tr>
      <w:tr w:rsidR="00470F45" w:rsidRPr="00D00FBE" w:rsidTr="00602EBC">
        <w:tc>
          <w:tcPr>
            <w:tcW w:w="9378" w:type="dxa"/>
            <w:gridSpan w:val="7"/>
          </w:tcPr>
          <w:p w:rsidR="00470F45" w:rsidRPr="001C6FB6" w:rsidRDefault="00491A85" w:rsidP="00A5014E">
            <w:pPr>
              <w:spacing w:after="0"/>
              <w:rPr>
                <w:rFonts w:ascii="Times New Roman" w:hAnsi="Times New Roman"/>
                <w:sz w:val="24"/>
                <w:szCs w:val="24"/>
              </w:rPr>
            </w:pPr>
            <w:r>
              <w:rPr>
                <w:rFonts w:ascii="Times New Roman" w:hAnsi="Times New Roman"/>
                <w:sz w:val="24"/>
                <w:szCs w:val="24"/>
              </w:rPr>
              <w:t xml:space="preserve">c) </w:t>
            </w:r>
            <w:r w:rsidR="00470F45" w:rsidRPr="001C6FB6">
              <w:rPr>
                <w:rFonts w:ascii="Times New Roman" w:hAnsi="Times New Roman"/>
                <w:sz w:val="24"/>
                <w:szCs w:val="24"/>
              </w:rPr>
              <w:t>Pregătire seminarii/laboratoare, teme, referate, portofolii şi eseuri</w:t>
            </w:r>
          </w:p>
        </w:tc>
        <w:tc>
          <w:tcPr>
            <w:tcW w:w="990" w:type="dxa"/>
          </w:tcPr>
          <w:p w:rsidR="00470F45" w:rsidRPr="00D00FBE" w:rsidRDefault="002553C2" w:rsidP="00237E01">
            <w:pPr>
              <w:spacing w:after="0"/>
              <w:jc w:val="center"/>
              <w:rPr>
                <w:rFonts w:ascii="Times New Roman" w:hAnsi="Times New Roman"/>
                <w:color w:val="000000"/>
                <w:sz w:val="24"/>
                <w:szCs w:val="24"/>
              </w:rPr>
            </w:pPr>
            <w:r>
              <w:rPr>
                <w:rFonts w:ascii="Times New Roman" w:hAnsi="Times New Roman"/>
                <w:color w:val="000000"/>
                <w:sz w:val="24"/>
                <w:szCs w:val="24"/>
              </w:rPr>
              <w:t>0</w:t>
            </w:r>
          </w:p>
        </w:tc>
      </w:tr>
      <w:tr w:rsidR="00470F45" w:rsidRPr="00D00FBE" w:rsidTr="00602EBC">
        <w:tc>
          <w:tcPr>
            <w:tcW w:w="9378" w:type="dxa"/>
            <w:gridSpan w:val="7"/>
          </w:tcPr>
          <w:p w:rsidR="00470F45" w:rsidRPr="00D00FBE" w:rsidRDefault="00491A85" w:rsidP="00A5014E">
            <w:pPr>
              <w:spacing w:after="0"/>
              <w:rPr>
                <w:rFonts w:ascii="Times New Roman" w:hAnsi="Times New Roman"/>
                <w:sz w:val="24"/>
                <w:szCs w:val="24"/>
              </w:rPr>
            </w:pPr>
            <w:r>
              <w:rPr>
                <w:rFonts w:ascii="Times New Roman" w:hAnsi="Times New Roman"/>
                <w:sz w:val="24"/>
                <w:szCs w:val="24"/>
              </w:rPr>
              <w:t xml:space="preserve">d) </w:t>
            </w:r>
            <w:r w:rsidR="00470F45" w:rsidRPr="00D00FBE">
              <w:rPr>
                <w:rFonts w:ascii="Times New Roman" w:hAnsi="Times New Roman"/>
                <w:sz w:val="24"/>
                <w:szCs w:val="24"/>
              </w:rPr>
              <w:t>Tutoriat</w:t>
            </w:r>
          </w:p>
        </w:tc>
        <w:tc>
          <w:tcPr>
            <w:tcW w:w="990" w:type="dxa"/>
          </w:tcPr>
          <w:p w:rsidR="00470F45" w:rsidRPr="00D00FBE" w:rsidRDefault="002553C2" w:rsidP="00BF122D">
            <w:pPr>
              <w:spacing w:after="0"/>
              <w:jc w:val="center"/>
              <w:rPr>
                <w:rFonts w:ascii="Times New Roman" w:hAnsi="Times New Roman"/>
                <w:color w:val="000000"/>
                <w:sz w:val="24"/>
                <w:szCs w:val="24"/>
              </w:rPr>
            </w:pPr>
            <w:r>
              <w:rPr>
                <w:rFonts w:ascii="Times New Roman" w:hAnsi="Times New Roman"/>
                <w:color w:val="000000"/>
                <w:sz w:val="24"/>
                <w:szCs w:val="24"/>
              </w:rPr>
              <w:t>0</w:t>
            </w:r>
          </w:p>
        </w:tc>
      </w:tr>
      <w:tr w:rsidR="00470F45" w:rsidRPr="00D00FBE" w:rsidTr="00602EBC">
        <w:tc>
          <w:tcPr>
            <w:tcW w:w="9378" w:type="dxa"/>
            <w:gridSpan w:val="7"/>
          </w:tcPr>
          <w:p w:rsidR="00470F45" w:rsidRPr="00D00FBE" w:rsidRDefault="00491A85" w:rsidP="00A5014E">
            <w:pPr>
              <w:spacing w:after="0"/>
              <w:rPr>
                <w:rFonts w:ascii="Times New Roman" w:hAnsi="Times New Roman"/>
                <w:sz w:val="24"/>
                <w:szCs w:val="24"/>
              </w:rPr>
            </w:pPr>
            <w:r>
              <w:rPr>
                <w:rFonts w:ascii="Times New Roman" w:hAnsi="Times New Roman"/>
                <w:sz w:val="24"/>
                <w:szCs w:val="24"/>
              </w:rPr>
              <w:t xml:space="preserve">e) </w:t>
            </w:r>
            <w:r w:rsidR="00470F45" w:rsidRPr="00D00FBE">
              <w:rPr>
                <w:rFonts w:ascii="Times New Roman" w:hAnsi="Times New Roman"/>
                <w:sz w:val="24"/>
                <w:szCs w:val="24"/>
              </w:rPr>
              <w:t xml:space="preserve">Examinări </w:t>
            </w:r>
          </w:p>
        </w:tc>
        <w:tc>
          <w:tcPr>
            <w:tcW w:w="990" w:type="dxa"/>
          </w:tcPr>
          <w:p w:rsidR="00470F45" w:rsidRPr="00D00FBE" w:rsidRDefault="002553C2" w:rsidP="00BF122D">
            <w:pPr>
              <w:spacing w:after="0"/>
              <w:jc w:val="center"/>
              <w:rPr>
                <w:rFonts w:ascii="Times New Roman" w:hAnsi="Times New Roman"/>
                <w:color w:val="000000"/>
                <w:sz w:val="24"/>
                <w:szCs w:val="24"/>
              </w:rPr>
            </w:pPr>
            <w:r>
              <w:rPr>
                <w:rFonts w:ascii="Times New Roman" w:hAnsi="Times New Roman"/>
                <w:color w:val="000000"/>
                <w:sz w:val="24"/>
                <w:szCs w:val="24"/>
              </w:rPr>
              <w:t>2</w:t>
            </w:r>
          </w:p>
        </w:tc>
      </w:tr>
      <w:tr w:rsidR="00470F45" w:rsidRPr="00D00FBE" w:rsidTr="00602EBC">
        <w:tc>
          <w:tcPr>
            <w:tcW w:w="9378" w:type="dxa"/>
            <w:gridSpan w:val="7"/>
          </w:tcPr>
          <w:p w:rsidR="00470F45" w:rsidRPr="00D00FBE" w:rsidRDefault="00491A85" w:rsidP="00D00FBE">
            <w:pPr>
              <w:spacing w:after="0"/>
              <w:rPr>
                <w:rFonts w:ascii="Times New Roman" w:hAnsi="Times New Roman"/>
                <w:sz w:val="24"/>
                <w:szCs w:val="24"/>
              </w:rPr>
            </w:pPr>
            <w:r>
              <w:rPr>
                <w:rFonts w:ascii="Times New Roman" w:hAnsi="Times New Roman"/>
                <w:sz w:val="24"/>
                <w:szCs w:val="24"/>
              </w:rPr>
              <w:t xml:space="preserve">f) </w:t>
            </w:r>
            <w:r w:rsidR="00470F45" w:rsidRPr="00D00FBE">
              <w:rPr>
                <w:rFonts w:ascii="Times New Roman" w:hAnsi="Times New Roman"/>
                <w:sz w:val="24"/>
                <w:szCs w:val="24"/>
              </w:rPr>
              <w:t xml:space="preserve">Alte activităţi: </w:t>
            </w:r>
          </w:p>
        </w:tc>
        <w:tc>
          <w:tcPr>
            <w:tcW w:w="990" w:type="dxa"/>
          </w:tcPr>
          <w:p w:rsidR="00470F45" w:rsidRPr="00D00FBE" w:rsidRDefault="002553C2" w:rsidP="00BF122D">
            <w:pPr>
              <w:spacing w:after="0"/>
              <w:jc w:val="center"/>
              <w:rPr>
                <w:rFonts w:ascii="Times New Roman" w:hAnsi="Times New Roman"/>
                <w:color w:val="000000"/>
                <w:sz w:val="24"/>
                <w:szCs w:val="24"/>
              </w:rPr>
            </w:pPr>
            <w:r>
              <w:rPr>
                <w:rFonts w:ascii="Times New Roman" w:hAnsi="Times New Roman"/>
                <w:color w:val="000000"/>
                <w:sz w:val="24"/>
                <w:szCs w:val="24"/>
              </w:rPr>
              <w:t>0</w:t>
            </w:r>
          </w:p>
        </w:tc>
      </w:tr>
      <w:tr w:rsidR="00470F45" w:rsidRPr="00D00FBE" w:rsidTr="007E77AD">
        <w:trPr>
          <w:gridAfter w:val="4"/>
          <w:wAfter w:w="5040" w:type="dxa"/>
        </w:trPr>
        <w:tc>
          <w:tcPr>
            <w:tcW w:w="4248" w:type="dxa"/>
            <w:gridSpan w:val="3"/>
            <w:shd w:val="clear" w:color="auto" w:fill="D9D9D9" w:themeFill="background1" w:themeFillShade="D9"/>
          </w:tcPr>
          <w:p w:rsidR="00470F45" w:rsidRPr="00D00FBE" w:rsidRDefault="00470F45" w:rsidP="00A5014E">
            <w:pPr>
              <w:spacing w:after="0"/>
              <w:rPr>
                <w:rFonts w:ascii="Times New Roman" w:hAnsi="Times New Roman"/>
                <w:sz w:val="24"/>
                <w:szCs w:val="24"/>
              </w:rPr>
            </w:pPr>
            <w:r w:rsidRPr="00D00FBE">
              <w:rPr>
                <w:rFonts w:ascii="Times New Roman" w:hAnsi="Times New Roman"/>
                <w:sz w:val="24"/>
                <w:szCs w:val="24"/>
              </w:rPr>
              <w:t>3.7</w:t>
            </w:r>
            <w:r w:rsidR="00E3215E" w:rsidRPr="00D00FBE">
              <w:rPr>
                <w:rFonts w:ascii="Times New Roman" w:hAnsi="Times New Roman"/>
                <w:sz w:val="24"/>
                <w:szCs w:val="24"/>
              </w:rPr>
              <w:t>.</w:t>
            </w:r>
            <w:r w:rsidRPr="00D00FBE">
              <w:rPr>
                <w:rFonts w:ascii="Times New Roman" w:hAnsi="Times New Roman"/>
                <w:sz w:val="24"/>
                <w:szCs w:val="24"/>
              </w:rPr>
              <w:t xml:space="preserve"> Total ore studiu individual</w:t>
            </w:r>
          </w:p>
        </w:tc>
        <w:tc>
          <w:tcPr>
            <w:tcW w:w="1080" w:type="dxa"/>
            <w:shd w:val="clear" w:color="auto" w:fill="D9D9D9" w:themeFill="background1" w:themeFillShade="D9"/>
          </w:tcPr>
          <w:p w:rsidR="00470F45" w:rsidRPr="00D00FBE" w:rsidRDefault="002553C2" w:rsidP="00D22AFB">
            <w:pPr>
              <w:spacing w:after="0"/>
              <w:jc w:val="center"/>
              <w:rPr>
                <w:rFonts w:ascii="Times New Roman" w:hAnsi="Times New Roman"/>
                <w:sz w:val="24"/>
                <w:szCs w:val="24"/>
              </w:rPr>
            </w:pPr>
            <w:r>
              <w:rPr>
                <w:rFonts w:ascii="Times New Roman" w:hAnsi="Times New Roman"/>
                <w:sz w:val="24"/>
                <w:szCs w:val="24"/>
              </w:rPr>
              <w:t>22</w:t>
            </w:r>
          </w:p>
        </w:tc>
      </w:tr>
      <w:tr w:rsidR="00470F45" w:rsidRPr="00D00FBE" w:rsidTr="007E77AD">
        <w:trPr>
          <w:gridAfter w:val="4"/>
          <w:wAfter w:w="5040" w:type="dxa"/>
          <w:trHeight w:val="422"/>
        </w:trPr>
        <w:tc>
          <w:tcPr>
            <w:tcW w:w="4248" w:type="dxa"/>
            <w:gridSpan w:val="3"/>
            <w:shd w:val="clear" w:color="auto" w:fill="D9D9D9" w:themeFill="background1" w:themeFillShade="D9"/>
          </w:tcPr>
          <w:p w:rsidR="00470F45" w:rsidRPr="00D00FBE" w:rsidRDefault="00470F45" w:rsidP="00A5014E">
            <w:pPr>
              <w:spacing w:after="0"/>
              <w:rPr>
                <w:rFonts w:ascii="Times New Roman" w:hAnsi="Times New Roman"/>
                <w:sz w:val="24"/>
                <w:szCs w:val="24"/>
              </w:rPr>
            </w:pPr>
            <w:r w:rsidRPr="00D00FBE">
              <w:rPr>
                <w:rFonts w:ascii="Times New Roman" w:hAnsi="Times New Roman"/>
                <w:sz w:val="24"/>
                <w:szCs w:val="24"/>
              </w:rPr>
              <w:t>3.8</w:t>
            </w:r>
            <w:r w:rsidR="00E3215E" w:rsidRPr="00D00FBE">
              <w:rPr>
                <w:rFonts w:ascii="Times New Roman" w:hAnsi="Times New Roman"/>
                <w:sz w:val="24"/>
                <w:szCs w:val="24"/>
              </w:rPr>
              <w:t>.</w:t>
            </w:r>
            <w:r w:rsidRPr="00D00FBE">
              <w:rPr>
                <w:rFonts w:ascii="Times New Roman" w:hAnsi="Times New Roman"/>
                <w:sz w:val="24"/>
                <w:szCs w:val="24"/>
              </w:rPr>
              <w:t xml:space="preserve"> Total ore pe semestru</w:t>
            </w:r>
          </w:p>
        </w:tc>
        <w:tc>
          <w:tcPr>
            <w:tcW w:w="1080" w:type="dxa"/>
            <w:shd w:val="clear" w:color="auto" w:fill="D9D9D9" w:themeFill="background1" w:themeFillShade="D9"/>
          </w:tcPr>
          <w:p w:rsidR="00470F45" w:rsidRPr="00D00FBE" w:rsidRDefault="002553C2" w:rsidP="00D22AFB">
            <w:pPr>
              <w:spacing w:after="0"/>
              <w:jc w:val="center"/>
              <w:rPr>
                <w:rFonts w:ascii="Times New Roman" w:hAnsi="Times New Roman"/>
                <w:sz w:val="24"/>
                <w:szCs w:val="24"/>
              </w:rPr>
            </w:pPr>
            <w:r>
              <w:rPr>
                <w:rFonts w:ascii="Times New Roman" w:hAnsi="Times New Roman"/>
                <w:sz w:val="24"/>
                <w:szCs w:val="24"/>
              </w:rPr>
              <w:t>50</w:t>
            </w:r>
          </w:p>
        </w:tc>
      </w:tr>
      <w:tr w:rsidR="00470F45" w:rsidRPr="00D00FBE" w:rsidTr="007E77AD">
        <w:trPr>
          <w:gridAfter w:val="4"/>
          <w:wAfter w:w="5040" w:type="dxa"/>
        </w:trPr>
        <w:tc>
          <w:tcPr>
            <w:tcW w:w="4248" w:type="dxa"/>
            <w:gridSpan w:val="3"/>
            <w:shd w:val="clear" w:color="auto" w:fill="D9D9D9" w:themeFill="background1" w:themeFillShade="D9"/>
          </w:tcPr>
          <w:p w:rsidR="00470F45" w:rsidRPr="00D00FBE" w:rsidRDefault="00470F45" w:rsidP="00E3215E">
            <w:pPr>
              <w:spacing w:after="0"/>
              <w:rPr>
                <w:rFonts w:ascii="Times New Roman" w:hAnsi="Times New Roman"/>
                <w:sz w:val="24"/>
                <w:szCs w:val="24"/>
              </w:rPr>
            </w:pPr>
            <w:r w:rsidRPr="00D00FBE">
              <w:rPr>
                <w:rFonts w:ascii="Times New Roman" w:hAnsi="Times New Roman"/>
                <w:sz w:val="24"/>
                <w:szCs w:val="24"/>
              </w:rPr>
              <w:t>3.9</w:t>
            </w:r>
            <w:r w:rsidR="00E3215E" w:rsidRPr="00D00FBE">
              <w:rPr>
                <w:rFonts w:ascii="Times New Roman" w:hAnsi="Times New Roman"/>
                <w:sz w:val="24"/>
                <w:szCs w:val="24"/>
              </w:rPr>
              <w:t>.</w:t>
            </w:r>
            <w:r w:rsidRPr="00D00FBE">
              <w:rPr>
                <w:rFonts w:ascii="Times New Roman" w:hAnsi="Times New Roman"/>
                <w:sz w:val="24"/>
                <w:szCs w:val="24"/>
              </w:rPr>
              <w:t xml:space="preserve"> Numărul de </w:t>
            </w:r>
            <w:r w:rsidR="00E3215E" w:rsidRPr="00D00FBE">
              <w:rPr>
                <w:rFonts w:ascii="Times New Roman" w:hAnsi="Times New Roman"/>
                <w:sz w:val="24"/>
                <w:szCs w:val="24"/>
              </w:rPr>
              <w:t xml:space="preserve">puncte de </w:t>
            </w:r>
            <w:r w:rsidRPr="00D00FBE">
              <w:rPr>
                <w:rFonts w:ascii="Times New Roman" w:hAnsi="Times New Roman"/>
                <w:sz w:val="24"/>
                <w:szCs w:val="24"/>
              </w:rPr>
              <w:t>credit</w:t>
            </w:r>
          </w:p>
        </w:tc>
        <w:tc>
          <w:tcPr>
            <w:tcW w:w="1080" w:type="dxa"/>
            <w:shd w:val="clear" w:color="auto" w:fill="D9D9D9" w:themeFill="background1" w:themeFillShade="D9"/>
          </w:tcPr>
          <w:p w:rsidR="00470F45" w:rsidRPr="00D00FBE" w:rsidRDefault="002553C2" w:rsidP="00BF122D">
            <w:pPr>
              <w:spacing w:after="0"/>
              <w:jc w:val="center"/>
              <w:rPr>
                <w:rFonts w:ascii="Times New Roman" w:hAnsi="Times New Roman"/>
                <w:sz w:val="24"/>
                <w:szCs w:val="24"/>
              </w:rPr>
            </w:pPr>
            <w:r>
              <w:rPr>
                <w:rFonts w:ascii="Times New Roman" w:hAnsi="Times New Roman"/>
                <w:sz w:val="24"/>
                <w:szCs w:val="24"/>
              </w:rPr>
              <w:t>2</w:t>
            </w:r>
          </w:p>
        </w:tc>
      </w:tr>
    </w:tbl>
    <w:p w:rsidR="00ED7092" w:rsidRPr="00D00FBE" w:rsidRDefault="00ED7092" w:rsidP="00A5014E">
      <w:pPr>
        <w:rPr>
          <w:rFonts w:ascii="Times New Roman" w:hAnsi="Times New Roman"/>
          <w:sz w:val="24"/>
          <w:szCs w:val="24"/>
        </w:rPr>
      </w:pPr>
    </w:p>
    <w:p w:rsidR="008027E9" w:rsidRPr="00D00FBE" w:rsidRDefault="008027E9" w:rsidP="00A5014E">
      <w:pPr>
        <w:spacing w:after="0"/>
        <w:rPr>
          <w:rFonts w:ascii="Times New Roman" w:hAnsi="Times New Roman"/>
          <w:sz w:val="24"/>
          <w:szCs w:val="24"/>
        </w:rPr>
      </w:pPr>
      <w:r w:rsidRPr="00D00FBE">
        <w:rPr>
          <w:rFonts w:ascii="Times New Roman" w:hAnsi="Times New Roman"/>
          <w:b/>
          <w:sz w:val="24"/>
          <w:szCs w:val="24"/>
        </w:rPr>
        <w:t xml:space="preserve">4. Precondiţii </w:t>
      </w:r>
      <w:r w:rsidRPr="00D00FBE">
        <w:rPr>
          <w:rFonts w:ascii="Times New Roman" w:hAnsi="Times New Roman"/>
          <w:sz w:val="24"/>
          <w:szCs w:val="24"/>
        </w:rPr>
        <w:t>(acolo unde este cazul)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380"/>
      </w:tblGrid>
      <w:tr w:rsidR="008027E9" w:rsidRPr="00D00FBE" w:rsidTr="00602EBC">
        <w:tc>
          <w:tcPr>
            <w:tcW w:w="2988" w:type="dxa"/>
          </w:tcPr>
          <w:p w:rsidR="008027E9" w:rsidRPr="00D00FBE" w:rsidRDefault="008027E9" w:rsidP="00450A21">
            <w:pPr>
              <w:spacing w:after="0"/>
              <w:rPr>
                <w:rFonts w:ascii="Times New Roman" w:hAnsi="Times New Roman"/>
                <w:sz w:val="24"/>
                <w:szCs w:val="24"/>
              </w:rPr>
            </w:pPr>
            <w:r w:rsidRPr="00D00FBE">
              <w:rPr>
                <w:rFonts w:ascii="Times New Roman" w:hAnsi="Times New Roman"/>
                <w:sz w:val="24"/>
                <w:szCs w:val="24"/>
              </w:rPr>
              <w:t>4.1</w:t>
            </w:r>
            <w:r w:rsidR="00E3215E" w:rsidRPr="00D00FBE">
              <w:rPr>
                <w:rFonts w:ascii="Times New Roman" w:hAnsi="Times New Roman"/>
                <w:sz w:val="24"/>
                <w:szCs w:val="24"/>
              </w:rPr>
              <w:t>.</w:t>
            </w:r>
            <w:r w:rsidRPr="00D00FBE">
              <w:rPr>
                <w:rFonts w:ascii="Times New Roman" w:hAnsi="Times New Roman"/>
                <w:sz w:val="24"/>
                <w:szCs w:val="24"/>
              </w:rPr>
              <w:t xml:space="preserve"> de curriculum</w:t>
            </w:r>
          </w:p>
        </w:tc>
        <w:tc>
          <w:tcPr>
            <w:tcW w:w="7380" w:type="dxa"/>
          </w:tcPr>
          <w:p w:rsidR="008027E9" w:rsidRPr="00D00FBE" w:rsidRDefault="008027E9" w:rsidP="001C6FB6">
            <w:pPr>
              <w:spacing w:after="0"/>
              <w:ind w:left="284"/>
              <w:rPr>
                <w:rFonts w:ascii="Times New Roman" w:hAnsi="Times New Roman"/>
                <w:sz w:val="24"/>
                <w:szCs w:val="24"/>
              </w:rPr>
            </w:pPr>
          </w:p>
        </w:tc>
      </w:tr>
      <w:tr w:rsidR="008027E9" w:rsidRPr="00D00FBE" w:rsidTr="00602EBC">
        <w:tc>
          <w:tcPr>
            <w:tcW w:w="2988" w:type="dxa"/>
          </w:tcPr>
          <w:p w:rsidR="008027E9" w:rsidRPr="00D00FBE" w:rsidRDefault="008027E9" w:rsidP="00450A21">
            <w:pPr>
              <w:spacing w:after="0"/>
              <w:rPr>
                <w:rFonts w:ascii="Times New Roman" w:hAnsi="Times New Roman"/>
                <w:sz w:val="24"/>
                <w:szCs w:val="24"/>
              </w:rPr>
            </w:pPr>
            <w:r w:rsidRPr="00D00FBE">
              <w:rPr>
                <w:rFonts w:ascii="Times New Roman" w:hAnsi="Times New Roman"/>
                <w:sz w:val="24"/>
                <w:szCs w:val="24"/>
              </w:rPr>
              <w:t>4.2</w:t>
            </w:r>
            <w:r w:rsidR="00E3215E" w:rsidRPr="00D00FBE">
              <w:rPr>
                <w:rFonts w:ascii="Times New Roman" w:hAnsi="Times New Roman"/>
                <w:sz w:val="24"/>
                <w:szCs w:val="24"/>
              </w:rPr>
              <w:t>.</w:t>
            </w:r>
            <w:r w:rsidRPr="00D00FBE">
              <w:rPr>
                <w:rFonts w:ascii="Times New Roman" w:hAnsi="Times New Roman"/>
                <w:sz w:val="24"/>
                <w:szCs w:val="24"/>
              </w:rPr>
              <w:t xml:space="preserve"> de competenţe</w:t>
            </w:r>
          </w:p>
        </w:tc>
        <w:tc>
          <w:tcPr>
            <w:tcW w:w="7380" w:type="dxa"/>
          </w:tcPr>
          <w:p w:rsidR="008027E9" w:rsidRPr="00D00FBE" w:rsidRDefault="002553C2" w:rsidP="001C6FB6">
            <w:pPr>
              <w:spacing w:after="0"/>
              <w:ind w:left="284"/>
              <w:rPr>
                <w:rFonts w:ascii="Times New Roman" w:hAnsi="Times New Roman"/>
                <w:sz w:val="24"/>
                <w:szCs w:val="24"/>
              </w:rPr>
            </w:pPr>
            <w:r>
              <w:t xml:space="preserve">dobândirea unor cunoştinţe fundamentale privind contextul istoric al arcului </w:t>
            </w:r>
            <w:r>
              <w:lastRenderedPageBreak/>
              <w:t>Carpatic</w:t>
            </w:r>
          </w:p>
        </w:tc>
      </w:tr>
    </w:tbl>
    <w:p w:rsidR="008027E9" w:rsidRPr="00D00FBE" w:rsidRDefault="008027E9" w:rsidP="00A5014E">
      <w:pPr>
        <w:rPr>
          <w:rFonts w:ascii="Times New Roman" w:hAnsi="Times New Roman"/>
          <w:sz w:val="24"/>
          <w:szCs w:val="24"/>
        </w:rPr>
      </w:pPr>
    </w:p>
    <w:p w:rsidR="008027E9" w:rsidRPr="00D00FBE" w:rsidRDefault="008027E9" w:rsidP="00A5014E">
      <w:pPr>
        <w:spacing w:after="0"/>
        <w:rPr>
          <w:rFonts w:ascii="Times New Roman" w:hAnsi="Times New Roman"/>
          <w:sz w:val="24"/>
          <w:szCs w:val="24"/>
        </w:rPr>
      </w:pPr>
      <w:r w:rsidRPr="00D00FBE">
        <w:rPr>
          <w:rFonts w:ascii="Times New Roman" w:hAnsi="Times New Roman"/>
          <w:b/>
          <w:sz w:val="24"/>
          <w:szCs w:val="24"/>
        </w:rPr>
        <w:t>5. Condiţii</w:t>
      </w:r>
      <w:r w:rsidRPr="00D00FBE">
        <w:rPr>
          <w:rFonts w:ascii="Times New Roman" w:hAnsi="Times New Roman"/>
          <w:sz w:val="24"/>
          <w:szCs w:val="24"/>
        </w:rPr>
        <w:t xml:space="preserve"> (acolo unde este cazul)</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6"/>
        <w:gridCol w:w="6786"/>
      </w:tblGrid>
      <w:tr w:rsidR="008027E9" w:rsidRPr="00D00FBE" w:rsidTr="00237E01">
        <w:tc>
          <w:tcPr>
            <w:tcW w:w="3896" w:type="dxa"/>
          </w:tcPr>
          <w:p w:rsidR="008027E9" w:rsidRPr="00D00FBE" w:rsidRDefault="008027E9" w:rsidP="00450A21">
            <w:pPr>
              <w:spacing w:after="0"/>
              <w:rPr>
                <w:rFonts w:ascii="Times New Roman" w:hAnsi="Times New Roman"/>
                <w:sz w:val="24"/>
                <w:szCs w:val="24"/>
              </w:rPr>
            </w:pPr>
            <w:r w:rsidRPr="00D00FBE">
              <w:rPr>
                <w:rFonts w:ascii="Times New Roman" w:hAnsi="Times New Roman"/>
                <w:sz w:val="24"/>
                <w:szCs w:val="24"/>
              </w:rPr>
              <w:t>5.1</w:t>
            </w:r>
            <w:r w:rsidR="00BF122D" w:rsidRPr="00D00FBE">
              <w:rPr>
                <w:rFonts w:ascii="Times New Roman" w:hAnsi="Times New Roman"/>
                <w:sz w:val="24"/>
                <w:szCs w:val="24"/>
              </w:rPr>
              <w:t xml:space="preserve">. </w:t>
            </w:r>
            <w:r w:rsidRPr="00D00FBE">
              <w:rPr>
                <w:rFonts w:ascii="Times New Roman" w:hAnsi="Times New Roman"/>
                <w:sz w:val="24"/>
                <w:szCs w:val="24"/>
              </w:rPr>
              <w:t xml:space="preserve"> De desfăşurare a cursului</w:t>
            </w:r>
          </w:p>
        </w:tc>
        <w:tc>
          <w:tcPr>
            <w:tcW w:w="6786" w:type="dxa"/>
          </w:tcPr>
          <w:p w:rsidR="008027E9" w:rsidRPr="00D00FBE" w:rsidRDefault="002553C2" w:rsidP="001C6FB6">
            <w:pPr>
              <w:spacing w:after="0"/>
              <w:ind w:left="284"/>
              <w:rPr>
                <w:rFonts w:ascii="Times New Roman" w:hAnsi="Times New Roman"/>
                <w:sz w:val="24"/>
                <w:szCs w:val="24"/>
              </w:rPr>
            </w:pPr>
            <w:r>
              <w:rPr>
                <w:rFonts w:ascii="Times New Roman" w:hAnsi="Times New Roman"/>
                <w:sz w:val="24"/>
                <w:szCs w:val="24"/>
              </w:rPr>
              <w:t>laptop, proiector, internet, difuzoare</w:t>
            </w:r>
            <w:r w:rsidR="006B3038">
              <w:rPr>
                <w:rFonts w:ascii="Times New Roman" w:hAnsi="Times New Roman"/>
                <w:sz w:val="24"/>
                <w:szCs w:val="24"/>
              </w:rPr>
              <w:t xml:space="preserve"> / platforma electronica</w:t>
            </w:r>
          </w:p>
        </w:tc>
      </w:tr>
      <w:tr w:rsidR="008027E9" w:rsidRPr="00D00FBE" w:rsidTr="00237E01">
        <w:tc>
          <w:tcPr>
            <w:tcW w:w="3896" w:type="dxa"/>
          </w:tcPr>
          <w:p w:rsidR="008027E9" w:rsidRPr="00D00FBE" w:rsidRDefault="008027E9" w:rsidP="00450A21">
            <w:pPr>
              <w:spacing w:after="0"/>
              <w:rPr>
                <w:rFonts w:ascii="Times New Roman" w:hAnsi="Times New Roman"/>
                <w:sz w:val="24"/>
                <w:szCs w:val="24"/>
              </w:rPr>
            </w:pPr>
            <w:r w:rsidRPr="00D00FBE">
              <w:rPr>
                <w:rFonts w:ascii="Times New Roman" w:hAnsi="Times New Roman"/>
                <w:sz w:val="24"/>
                <w:szCs w:val="24"/>
              </w:rPr>
              <w:t>5.2</w:t>
            </w:r>
            <w:r w:rsidR="00E3215E" w:rsidRPr="00D00FBE">
              <w:rPr>
                <w:rFonts w:ascii="Times New Roman" w:hAnsi="Times New Roman"/>
                <w:sz w:val="24"/>
                <w:szCs w:val="24"/>
              </w:rPr>
              <w:t>.</w:t>
            </w:r>
            <w:r w:rsidRPr="00D00FBE">
              <w:rPr>
                <w:rFonts w:ascii="Times New Roman" w:hAnsi="Times New Roman"/>
                <w:sz w:val="24"/>
                <w:szCs w:val="24"/>
              </w:rPr>
              <w:t xml:space="preserve">  De desfăşurare a </w:t>
            </w:r>
            <w:r w:rsidRPr="001C6FB6">
              <w:rPr>
                <w:rFonts w:ascii="Times New Roman" w:hAnsi="Times New Roman"/>
                <w:sz w:val="24"/>
                <w:szCs w:val="24"/>
              </w:rPr>
              <w:t>seminarului/laboratorului</w:t>
            </w:r>
            <w:r w:rsidR="00371DED" w:rsidRPr="001C6FB6">
              <w:rPr>
                <w:rFonts w:ascii="Times New Roman" w:hAnsi="Times New Roman"/>
                <w:sz w:val="24"/>
                <w:szCs w:val="24"/>
              </w:rPr>
              <w:t>/proiectului</w:t>
            </w:r>
          </w:p>
        </w:tc>
        <w:tc>
          <w:tcPr>
            <w:tcW w:w="6786" w:type="dxa"/>
          </w:tcPr>
          <w:p w:rsidR="008027E9" w:rsidRPr="00D00FBE" w:rsidRDefault="008027E9" w:rsidP="001C6FB6">
            <w:pPr>
              <w:spacing w:after="0"/>
              <w:ind w:left="284"/>
              <w:rPr>
                <w:rFonts w:ascii="Times New Roman" w:hAnsi="Times New Roman"/>
                <w:sz w:val="24"/>
                <w:szCs w:val="24"/>
              </w:rPr>
            </w:pPr>
          </w:p>
        </w:tc>
      </w:tr>
    </w:tbl>
    <w:p w:rsidR="00371DED" w:rsidRPr="00D00FBE" w:rsidRDefault="00371DED" w:rsidP="00A5014E">
      <w:pPr>
        <w:spacing w:after="0" w:line="240" w:lineRule="auto"/>
        <w:rPr>
          <w:rFonts w:ascii="Times New Roman" w:hAnsi="Times New Roman"/>
          <w:b/>
          <w:sz w:val="24"/>
          <w:szCs w:val="24"/>
        </w:rPr>
      </w:pPr>
    </w:p>
    <w:p w:rsidR="008027E9" w:rsidRPr="00D00FBE" w:rsidRDefault="008027E9" w:rsidP="00A5014E">
      <w:pPr>
        <w:spacing w:after="0" w:line="240" w:lineRule="auto"/>
        <w:rPr>
          <w:rFonts w:ascii="Times New Roman" w:hAnsi="Times New Roman"/>
          <w:b/>
          <w:sz w:val="24"/>
          <w:szCs w:val="24"/>
        </w:rPr>
      </w:pPr>
      <w:r w:rsidRPr="00D00FBE">
        <w:rPr>
          <w:rFonts w:ascii="Times New Roman" w:hAnsi="Times New Roman"/>
          <w:b/>
          <w:sz w:val="24"/>
          <w:szCs w:val="24"/>
        </w:rPr>
        <w:t>6. Competenţele specifice acumulate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674"/>
      </w:tblGrid>
      <w:tr w:rsidR="008027E9" w:rsidRPr="00D00FBE" w:rsidTr="007E77AD">
        <w:trPr>
          <w:cantSplit/>
          <w:trHeight w:val="2872"/>
        </w:trPr>
        <w:tc>
          <w:tcPr>
            <w:tcW w:w="1008" w:type="dxa"/>
            <w:shd w:val="clear" w:color="auto" w:fill="D9D9D9" w:themeFill="background1" w:themeFillShade="D9"/>
            <w:textDirection w:val="btLr"/>
            <w:vAlign w:val="center"/>
          </w:tcPr>
          <w:p w:rsidR="008027E9" w:rsidRPr="00D00FBE" w:rsidRDefault="008027E9" w:rsidP="00666848">
            <w:pPr>
              <w:spacing w:after="0"/>
              <w:ind w:left="113" w:right="113"/>
              <w:jc w:val="center"/>
              <w:rPr>
                <w:rFonts w:ascii="Times New Roman" w:hAnsi="Times New Roman"/>
                <w:b/>
                <w:sz w:val="24"/>
                <w:szCs w:val="24"/>
              </w:rPr>
            </w:pPr>
            <w:r w:rsidRPr="00D00FBE">
              <w:rPr>
                <w:rFonts w:ascii="Times New Roman" w:hAnsi="Times New Roman"/>
                <w:b/>
                <w:sz w:val="24"/>
                <w:szCs w:val="24"/>
              </w:rPr>
              <w:t>Competenţe profesionale</w:t>
            </w:r>
          </w:p>
        </w:tc>
        <w:tc>
          <w:tcPr>
            <w:tcW w:w="9674" w:type="dxa"/>
            <w:shd w:val="clear" w:color="auto" w:fill="D9D9D9" w:themeFill="background1" w:themeFillShade="D9"/>
          </w:tcPr>
          <w:p w:rsidR="002553C2" w:rsidRPr="001D612C" w:rsidRDefault="002553C2" w:rsidP="002553C2">
            <w:pPr>
              <w:spacing w:after="0" w:line="240" w:lineRule="auto"/>
              <w:ind w:left="162" w:right="-20"/>
              <w:rPr>
                <w:rFonts w:ascii="Times New Roman" w:hAnsi="Times New Roman"/>
                <w:sz w:val="24"/>
                <w:szCs w:val="24"/>
              </w:rPr>
            </w:pPr>
            <w:r w:rsidRPr="001D612C">
              <w:rPr>
                <w:rFonts w:ascii="Times New Roman" w:hAnsi="Times New Roman"/>
                <w:sz w:val="24"/>
                <w:szCs w:val="24"/>
              </w:rPr>
              <w:t>dobândirea unor cunoştinţe fundamentale privind contextul istoric al arcului Carpatic în perioada tratată.</w:t>
            </w:r>
          </w:p>
          <w:p w:rsidR="002553C2" w:rsidRDefault="002553C2" w:rsidP="002553C2">
            <w:pPr>
              <w:spacing w:after="0" w:line="240" w:lineRule="auto"/>
              <w:ind w:left="162" w:right="-20"/>
              <w:rPr>
                <w:rFonts w:ascii="Times New Roman" w:hAnsi="Times New Roman"/>
                <w:sz w:val="24"/>
                <w:szCs w:val="24"/>
              </w:rPr>
            </w:pPr>
            <w:r w:rsidRPr="001D612C">
              <w:rPr>
                <w:rFonts w:ascii="Times New Roman" w:hAnsi="Times New Roman"/>
                <w:sz w:val="24"/>
                <w:szCs w:val="24"/>
              </w:rPr>
              <w:t>capacitatea de a utiliza cunoştinţele acumulate în context interdisciplinar în studierea disciplinelor de bază a specializării</w:t>
            </w:r>
          </w:p>
          <w:p w:rsidR="00666848" w:rsidRPr="00D00FBE" w:rsidRDefault="002553C2" w:rsidP="002553C2">
            <w:pPr>
              <w:spacing w:after="0" w:line="240" w:lineRule="auto"/>
              <w:ind w:left="162" w:right="-20"/>
            </w:pPr>
            <w:r w:rsidRPr="001D612C">
              <w:rPr>
                <w:rFonts w:ascii="Times New Roman" w:hAnsi="Times New Roman"/>
                <w:sz w:val="24"/>
                <w:szCs w:val="24"/>
                <w:lang w:val="it-IT"/>
              </w:rPr>
              <w:t>competen</w:t>
            </w:r>
            <w:r w:rsidRPr="001D612C">
              <w:rPr>
                <w:rFonts w:ascii="Times New Roman" w:hAnsi="Times New Roman"/>
                <w:sz w:val="24"/>
                <w:szCs w:val="24"/>
              </w:rPr>
              <w:t>țe de a sensibiliza apartenența la comunitatea etnică maghiară din Transilvania</w:t>
            </w:r>
          </w:p>
        </w:tc>
      </w:tr>
      <w:tr w:rsidR="008027E9" w:rsidRPr="00D00FBE" w:rsidTr="007E77AD">
        <w:trPr>
          <w:cantSplit/>
          <w:trHeight w:val="1775"/>
        </w:trPr>
        <w:tc>
          <w:tcPr>
            <w:tcW w:w="1008" w:type="dxa"/>
            <w:shd w:val="clear" w:color="auto" w:fill="D9D9D9" w:themeFill="background1" w:themeFillShade="D9"/>
            <w:textDirection w:val="btLr"/>
          </w:tcPr>
          <w:p w:rsidR="008027E9" w:rsidRPr="00D00FBE" w:rsidRDefault="008027E9" w:rsidP="00666848">
            <w:pPr>
              <w:spacing w:after="0"/>
              <w:ind w:left="113" w:right="113"/>
              <w:rPr>
                <w:rFonts w:ascii="Times New Roman" w:hAnsi="Times New Roman"/>
                <w:b/>
                <w:sz w:val="24"/>
                <w:szCs w:val="24"/>
              </w:rPr>
            </w:pPr>
            <w:r w:rsidRPr="00D00FBE">
              <w:rPr>
                <w:rFonts w:ascii="Times New Roman" w:hAnsi="Times New Roman"/>
                <w:b/>
                <w:sz w:val="24"/>
                <w:szCs w:val="24"/>
              </w:rPr>
              <w:t>Competenţe transversale</w:t>
            </w:r>
          </w:p>
        </w:tc>
        <w:tc>
          <w:tcPr>
            <w:tcW w:w="9674" w:type="dxa"/>
            <w:shd w:val="clear" w:color="auto" w:fill="D9D9D9" w:themeFill="background1" w:themeFillShade="D9"/>
          </w:tcPr>
          <w:p w:rsidR="00666848" w:rsidRPr="00D00FBE" w:rsidRDefault="00666848" w:rsidP="001C6FB6">
            <w:pPr>
              <w:spacing w:after="0"/>
              <w:ind w:left="1080"/>
              <w:rPr>
                <w:rFonts w:ascii="Times New Roman" w:hAnsi="Times New Roman"/>
                <w:sz w:val="24"/>
                <w:szCs w:val="24"/>
              </w:rPr>
            </w:pPr>
          </w:p>
        </w:tc>
      </w:tr>
    </w:tbl>
    <w:p w:rsidR="00BF122D" w:rsidRPr="00D00FBE" w:rsidRDefault="00BF122D" w:rsidP="00666848">
      <w:pPr>
        <w:spacing w:after="0" w:line="240" w:lineRule="auto"/>
        <w:rPr>
          <w:rFonts w:ascii="Times New Roman" w:hAnsi="Times New Roman"/>
          <w:b/>
          <w:sz w:val="24"/>
          <w:szCs w:val="24"/>
        </w:rPr>
      </w:pPr>
    </w:p>
    <w:p w:rsidR="008027E9" w:rsidRPr="00D00FBE" w:rsidRDefault="008027E9" w:rsidP="00A5014E">
      <w:pPr>
        <w:spacing w:after="0" w:line="240" w:lineRule="auto"/>
        <w:rPr>
          <w:rFonts w:ascii="Times New Roman" w:hAnsi="Times New Roman"/>
          <w:sz w:val="24"/>
          <w:szCs w:val="24"/>
        </w:rPr>
      </w:pPr>
      <w:r w:rsidRPr="00D00FBE">
        <w:rPr>
          <w:rFonts w:ascii="Times New Roman" w:hAnsi="Times New Roman"/>
          <w:b/>
          <w:sz w:val="24"/>
          <w:szCs w:val="24"/>
        </w:rPr>
        <w:t>7. Obiectivele disciplinei</w:t>
      </w:r>
      <w:r w:rsidRPr="00D00FBE">
        <w:rPr>
          <w:rFonts w:ascii="Times New Roman" w:hAnsi="Times New Roman"/>
          <w:sz w:val="24"/>
          <w:szCs w:val="24"/>
        </w:rPr>
        <w:t xml:space="preserve"> (reieşind din grila competenţelor acumulate)</w:t>
      </w:r>
    </w:p>
    <w:tbl>
      <w:tblPr>
        <w:tblpPr w:leftFromText="180" w:rightFromText="180"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694"/>
      </w:tblGrid>
      <w:tr w:rsidR="008027E9" w:rsidRPr="00D00FBE" w:rsidTr="007E77AD">
        <w:tc>
          <w:tcPr>
            <w:tcW w:w="2988" w:type="dxa"/>
            <w:shd w:val="clear" w:color="auto" w:fill="D9D9D9" w:themeFill="background1" w:themeFillShade="D9"/>
          </w:tcPr>
          <w:p w:rsidR="008027E9" w:rsidRPr="00D00FBE" w:rsidRDefault="008027E9" w:rsidP="00450A21">
            <w:pPr>
              <w:spacing w:after="0" w:line="240" w:lineRule="auto"/>
              <w:rPr>
                <w:rFonts w:ascii="Times New Roman" w:hAnsi="Times New Roman"/>
                <w:sz w:val="24"/>
                <w:szCs w:val="24"/>
              </w:rPr>
            </w:pPr>
            <w:r w:rsidRPr="00D00FBE">
              <w:rPr>
                <w:rFonts w:ascii="Times New Roman" w:hAnsi="Times New Roman"/>
                <w:sz w:val="24"/>
                <w:szCs w:val="24"/>
              </w:rPr>
              <w:t>7.1</w:t>
            </w:r>
            <w:r w:rsidR="00E3215E" w:rsidRPr="00D00FBE">
              <w:rPr>
                <w:rFonts w:ascii="Times New Roman" w:hAnsi="Times New Roman"/>
                <w:sz w:val="24"/>
                <w:szCs w:val="24"/>
              </w:rPr>
              <w:t>.</w:t>
            </w:r>
            <w:r w:rsidRPr="00D00FBE">
              <w:rPr>
                <w:rFonts w:ascii="Times New Roman" w:hAnsi="Times New Roman"/>
                <w:sz w:val="24"/>
                <w:szCs w:val="24"/>
              </w:rPr>
              <w:t xml:space="preserve"> Obiectivul general al disciplinei</w:t>
            </w:r>
          </w:p>
        </w:tc>
        <w:tc>
          <w:tcPr>
            <w:tcW w:w="7694" w:type="dxa"/>
            <w:shd w:val="clear" w:color="auto" w:fill="D9D9D9" w:themeFill="background1" w:themeFillShade="D9"/>
          </w:tcPr>
          <w:p w:rsidR="008027E9" w:rsidRPr="00F72804" w:rsidRDefault="002553C2" w:rsidP="001C6FB6">
            <w:pPr>
              <w:spacing w:after="0" w:line="240" w:lineRule="auto"/>
              <w:ind w:left="720"/>
              <w:jc w:val="both"/>
              <w:rPr>
                <w:rFonts w:ascii="Times New Roman" w:hAnsi="Times New Roman"/>
                <w:sz w:val="24"/>
                <w:szCs w:val="24"/>
              </w:rPr>
            </w:pPr>
            <w:r w:rsidRPr="001D612C">
              <w:rPr>
                <w:rFonts w:ascii="Times New Roman" w:hAnsi="Times New Roman"/>
                <w:sz w:val="24"/>
                <w:szCs w:val="24"/>
              </w:rPr>
              <w:t xml:space="preserve">Scopul cursului este de a lărgi cultura generală a studenţilor din cadrul Universităţii, inclusiv prin prezentarea trecutului, a perspectivelor istorice. </w:t>
            </w:r>
            <w:r w:rsidRPr="001D612C">
              <w:rPr>
                <w:rFonts w:ascii="Times New Roman" w:hAnsi="Times New Roman"/>
                <w:sz w:val="24"/>
                <w:szCs w:val="24"/>
                <w:lang w:val="it-IT"/>
              </w:rPr>
              <w:t xml:space="preserve">Având în vedere cadrul geografic, vor fi nuanţate mai mult evenimentele din arcul Carpatic, mai ales cele din Transilvania. La fel cursul propune prezentarea relaţiilor culturale, spirituale, economice şi politice între maghiari şi popoarele Europei, a căror parte au devenit prin integrarea în sistemul statelor creştine. Cronologic cursul parcurge evenimentele de la </w:t>
            </w:r>
            <w:r w:rsidRPr="001D612C">
              <w:rPr>
                <w:rFonts w:ascii="Times New Roman" w:hAnsi="Times New Roman"/>
                <w:sz w:val="24"/>
                <w:szCs w:val="24"/>
              </w:rPr>
              <w:t xml:space="preserve">etnogeneză până la </w:t>
            </w:r>
            <w:r w:rsidRPr="001D612C">
              <w:rPr>
                <w:rFonts w:ascii="Times New Roman" w:hAnsi="Times New Roman"/>
                <w:sz w:val="24"/>
                <w:szCs w:val="24"/>
                <w:lang w:val="it-IT"/>
              </w:rPr>
              <w:t>stingerea dinastiei arpadiene</w:t>
            </w:r>
          </w:p>
        </w:tc>
      </w:tr>
      <w:tr w:rsidR="008027E9" w:rsidRPr="00D00FBE" w:rsidTr="007E77AD">
        <w:tc>
          <w:tcPr>
            <w:tcW w:w="2988" w:type="dxa"/>
            <w:shd w:val="clear" w:color="auto" w:fill="D9D9D9" w:themeFill="background1" w:themeFillShade="D9"/>
          </w:tcPr>
          <w:p w:rsidR="008027E9" w:rsidRPr="00D00FBE" w:rsidRDefault="008027E9" w:rsidP="00450A21">
            <w:pPr>
              <w:spacing w:after="0" w:line="240" w:lineRule="auto"/>
              <w:rPr>
                <w:rFonts w:ascii="Times New Roman" w:hAnsi="Times New Roman"/>
                <w:sz w:val="24"/>
                <w:szCs w:val="24"/>
              </w:rPr>
            </w:pPr>
            <w:r w:rsidRPr="00D00FBE">
              <w:rPr>
                <w:rFonts w:ascii="Times New Roman" w:hAnsi="Times New Roman"/>
                <w:sz w:val="24"/>
                <w:szCs w:val="24"/>
              </w:rPr>
              <w:t>7.2</w:t>
            </w:r>
            <w:r w:rsidR="00E3215E" w:rsidRPr="00D00FBE">
              <w:rPr>
                <w:rFonts w:ascii="Times New Roman" w:hAnsi="Times New Roman"/>
                <w:sz w:val="24"/>
                <w:szCs w:val="24"/>
              </w:rPr>
              <w:t>.</w:t>
            </w:r>
            <w:r w:rsidRPr="00D00FBE">
              <w:rPr>
                <w:rFonts w:ascii="Times New Roman" w:hAnsi="Times New Roman"/>
                <w:sz w:val="24"/>
                <w:szCs w:val="24"/>
              </w:rPr>
              <w:t xml:space="preserve"> Obiectivele specifice</w:t>
            </w:r>
          </w:p>
          <w:p w:rsidR="008027E9" w:rsidRPr="00D00FBE" w:rsidRDefault="008027E9" w:rsidP="00450A21">
            <w:pPr>
              <w:spacing w:after="0" w:line="240" w:lineRule="auto"/>
              <w:rPr>
                <w:rFonts w:ascii="Times New Roman" w:hAnsi="Times New Roman"/>
                <w:sz w:val="24"/>
                <w:szCs w:val="24"/>
              </w:rPr>
            </w:pPr>
          </w:p>
          <w:p w:rsidR="008027E9" w:rsidRPr="00D00FBE" w:rsidRDefault="008027E9" w:rsidP="00450A21">
            <w:pPr>
              <w:spacing w:after="0" w:line="240" w:lineRule="auto"/>
              <w:rPr>
                <w:rFonts w:ascii="Times New Roman" w:hAnsi="Times New Roman"/>
                <w:sz w:val="24"/>
                <w:szCs w:val="24"/>
              </w:rPr>
            </w:pPr>
          </w:p>
          <w:p w:rsidR="008027E9" w:rsidRPr="00D00FBE" w:rsidRDefault="008027E9" w:rsidP="00450A21">
            <w:pPr>
              <w:spacing w:after="0" w:line="240" w:lineRule="auto"/>
              <w:rPr>
                <w:rFonts w:ascii="Times New Roman" w:hAnsi="Times New Roman"/>
                <w:sz w:val="24"/>
                <w:szCs w:val="24"/>
              </w:rPr>
            </w:pPr>
          </w:p>
          <w:p w:rsidR="008027E9" w:rsidRPr="00D00FBE" w:rsidRDefault="008027E9" w:rsidP="00450A21">
            <w:pPr>
              <w:spacing w:after="0" w:line="240" w:lineRule="auto"/>
              <w:rPr>
                <w:rFonts w:ascii="Times New Roman" w:hAnsi="Times New Roman"/>
                <w:sz w:val="24"/>
                <w:szCs w:val="24"/>
              </w:rPr>
            </w:pPr>
          </w:p>
        </w:tc>
        <w:tc>
          <w:tcPr>
            <w:tcW w:w="7694" w:type="dxa"/>
            <w:shd w:val="clear" w:color="auto" w:fill="D9D9D9" w:themeFill="background1" w:themeFillShade="D9"/>
          </w:tcPr>
          <w:p w:rsidR="002553C2" w:rsidRPr="001D612C" w:rsidRDefault="002553C2" w:rsidP="002553C2">
            <w:pPr>
              <w:spacing w:after="0" w:line="276" w:lineRule="exact"/>
              <w:ind w:left="105" w:right="171"/>
              <w:rPr>
                <w:rFonts w:ascii="Times New Roman" w:hAnsi="Times New Roman"/>
                <w:sz w:val="24"/>
                <w:szCs w:val="24"/>
              </w:rPr>
            </w:pPr>
            <w:r w:rsidRPr="001D612C">
              <w:rPr>
                <w:rFonts w:ascii="Times New Roman" w:hAnsi="Times New Roman"/>
                <w:sz w:val="24"/>
                <w:szCs w:val="24"/>
              </w:rPr>
              <w:t>Cunoașterea și utilizarea adecvată a terminologiei istorice</w:t>
            </w:r>
          </w:p>
          <w:p w:rsidR="002553C2" w:rsidRPr="001D612C" w:rsidRDefault="002553C2" w:rsidP="002553C2">
            <w:pPr>
              <w:spacing w:after="0" w:line="276" w:lineRule="exact"/>
              <w:ind w:left="105" w:right="171"/>
              <w:rPr>
                <w:rFonts w:ascii="Times New Roman" w:hAnsi="Times New Roman"/>
                <w:sz w:val="24"/>
                <w:szCs w:val="24"/>
              </w:rPr>
            </w:pPr>
            <w:r w:rsidRPr="001D612C">
              <w:rPr>
                <w:rFonts w:ascii="Times New Roman" w:hAnsi="Times New Roman"/>
                <w:sz w:val="24"/>
                <w:szCs w:val="24"/>
              </w:rPr>
              <w:t>Utilizarea și exprimarea proprie a termenelor calendaristice</w:t>
            </w:r>
          </w:p>
          <w:p w:rsidR="002553C2" w:rsidRPr="001D612C" w:rsidRDefault="002553C2" w:rsidP="002553C2">
            <w:pPr>
              <w:spacing w:after="0" w:line="276" w:lineRule="exact"/>
              <w:ind w:left="105" w:right="171"/>
              <w:rPr>
                <w:rFonts w:ascii="Times New Roman" w:hAnsi="Times New Roman"/>
                <w:sz w:val="24"/>
                <w:szCs w:val="24"/>
                <w:lang w:eastAsia="ro-RO"/>
              </w:rPr>
            </w:pPr>
            <w:r w:rsidRPr="001D612C">
              <w:rPr>
                <w:rFonts w:ascii="Times New Roman" w:hAnsi="Times New Roman"/>
                <w:sz w:val="24"/>
                <w:szCs w:val="24"/>
                <w:lang w:eastAsia="ro-RO"/>
              </w:rPr>
              <w:t>Identificarea şi clasificarea surselor istorice</w:t>
            </w:r>
          </w:p>
          <w:p w:rsidR="002553C2" w:rsidRPr="001D612C" w:rsidRDefault="002553C2" w:rsidP="002553C2">
            <w:pPr>
              <w:spacing w:after="0" w:line="276" w:lineRule="exact"/>
              <w:ind w:left="105" w:right="171"/>
              <w:rPr>
                <w:rFonts w:ascii="Times New Roman" w:hAnsi="Times New Roman"/>
                <w:sz w:val="24"/>
                <w:szCs w:val="24"/>
                <w:lang w:eastAsia="ro-RO"/>
              </w:rPr>
            </w:pPr>
            <w:r w:rsidRPr="001D612C">
              <w:rPr>
                <w:rFonts w:ascii="Times New Roman" w:hAnsi="Times New Roman"/>
                <w:sz w:val="24"/>
                <w:szCs w:val="24"/>
                <w:lang w:eastAsia="ro-RO"/>
              </w:rPr>
              <w:t>Localizarea în timp şi în spaţiu a faptelor istorice</w:t>
            </w:r>
          </w:p>
          <w:p w:rsidR="002553C2" w:rsidRPr="001D612C" w:rsidRDefault="002553C2" w:rsidP="002553C2">
            <w:pPr>
              <w:autoSpaceDE w:val="0"/>
              <w:autoSpaceDN w:val="0"/>
              <w:adjustRightInd w:val="0"/>
              <w:spacing w:after="0" w:line="240" w:lineRule="auto"/>
              <w:rPr>
                <w:rFonts w:ascii="Times New Roman" w:hAnsi="Times New Roman"/>
                <w:sz w:val="24"/>
                <w:szCs w:val="24"/>
                <w:lang w:eastAsia="ro-RO"/>
              </w:rPr>
            </w:pPr>
            <w:r w:rsidRPr="001D612C">
              <w:rPr>
                <w:rFonts w:ascii="Times New Roman" w:hAnsi="Times New Roman"/>
                <w:sz w:val="24"/>
                <w:szCs w:val="24"/>
                <w:lang w:eastAsia="ro-RO"/>
              </w:rPr>
              <w:t xml:space="preserve">  Elaborarea de instrumente grafice folosind informaţii</w:t>
            </w:r>
          </w:p>
          <w:p w:rsidR="00D24033" w:rsidRPr="00D00FBE" w:rsidRDefault="00D24033" w:rsidP="001C6FB6">
            <w:pPr>
              <w:spacing w:after="0" w:line="240" w:lineRule="auto"/>
              <w:ind w:left="641"/>
              <w:rPr>
                <w:rFonts w:ascii="Times New Roman" w:hAnsi="Times New Roman"/>
                <w:sz w:val="24"/>
                <w:szCs w:val="24"/>
              </w:rPr>
            </w:pPr>
          </w:p>
        </w:tc>
      </w:tr>
    </w:tbl>
    <w:p w:rsidR="008027E9" w:rsidRPr="00D00FBE" w:rsidRDefault="008027E9" w:rsidP="00A5014E">
      <w:pPr>
        <w:spacing w:after="0" w:line="240" w:lineRule="auto"/>
        <w:rPr>
          <w:rFonts w:ascii="Times New Roman" w:hAnsi="Times New Roman"/>
          <w:b/>
          <w:sz w:val="24"/>
          <w:szCs w:val="24"/>
        </w:rPr>
      </w:pPr>
      <w:r w:rsidRPr="00D00FBE">
        <w:rPr>
          <w:rFonts w:ascii="Times New Roman" w:hAnsi="Times New Roman"/>
          <w:b/>
          <w:sz w:val="24"/>
          <w:szCs w:val="24"/>
        </w:rPr>
        <w:t>8. Conţinuturi</w:t>
      </w: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3330"/>
        <w:gridCol w:w="1844"/>
      </w:tblGrid>
      <w:tr w:rsidR="00774235" w:rsidRPr="00D00FBE" w:rsidTr="000B2F39">
        <w:tc>
          <w:tcPr>
            <w:tcW w:w="5508" w:type="dxa"/>
            <w:shd w:val="clear" w:color="auto" w:fill="D9D9D9" w:themeFill="background1" w:themeFillShade="D9"/>
          </w:tcPr>
          <w:p w:rsidR="00774235" w:rsidRPr="00D00FBE" w:rsidRDefault="00774235" w:rsidP="00450A21">
            <w:pPr>
              <w:spacing w:after="0" w:line="240" w:lineRule="auto"/>
              <w:rPr>
                <w:rFonts w:ascii="Times New Roman" w:hAnsi="Times New Roman"/>
                <w:sz w:val="24"/>
                <w:szCs w:val="24"/>
              </w:rPr>
            </w:pPr>
            <w:r w:rsidRPr="00D00FBE">
              <w:rPr>
                <w:rFonts w:ascii="Times New Roman" w:hAnsi="Times New Roman"/>
                <w:sz w:val="24"/>
                <w:szCs w:val="24"/>
              </w:rPr>
              <w:t>8.1. Curs</w:t>
            </w:r>
          </w:p>
        </w:tc>
        <w:tc>
          <w:tcPr>
            <w:tcW w:w="3330" w:type="dxa"/>
            <w:shd w:val="clear" w:color="auto" w:fill="FFFFFF" w:themeFill="background1"/>
          </w:tcPr>
          <w:p w:rsidR="00774235" w:rsidRPr="00D00FBE" w:rsidRDefault="00774235" w:rsidP="001C6FB6">
            <w:pPr>
              <w:spacing w:after="0" w:line="240" w:lineRule="auto"/>
              <w:jc w:val="center"/>
              <w:rPr>
                <w:rFonts w:ascii="Times New Roman" w:hAnsi="Times New Roman"/>
                <w:sz w:val="24"/>
                <w:szCs w:val="24"/>
              </w:rPr>
            </w:pPr>
            <w:r w:rsidRPr="00D00FBE">
              <w:rPr>
                <w:rFonts w:ascii="Times New Roman" w:hAnsi="Times New Roman"/>
                <w:sz w:val="24"/>
                <w:szCs w:val="24"/>
              </w:rPr>
              <w:t>Metode de predare</w:t>
            </w:r>
          </w:p>
        </w:tc>
        <w:tc>
          <w:tcPr>
            <w:tcW w:w="1844" w:type="dxa"/>
            <w:shd w:val="clear" w:color="auto" w:fill="FFFFFF" w:themeFill="background1"/>
          </w:tcPr>
          <w:p w:rsidR="00774235" w:rsidRPr="00D00FBE" w:rsidRDefault="00774235" w:rsidP="00E630F9">
            <w:pPr>
              <w:spacing w:after="0" w:line="240" w:lineRule="auto"/>
              <w:jc w:val="center"/>
              <w:rPr>
                <w:rFonts w:ascii="Times New Roman" w:hAnsi="Times New Roman"/>
                <w:sz w:val="24"/>
                <w:szCs w:val="24"/>
              </w:rPr>
            </w:pPr>
            <w:r w:rsidRPr="00D00FBE">
              <w:rPr>
                <w:rFonts w:ascii="Times New Roman" w:hAnsi="Times New Roman"/>
                <w:sz w:val="24"/>
                <w:szCs w:val="24"/>
              </w:rPr>
              <w:t>Observaţii</w:t>
            </w:r>
          </w:p>
        </w:tc>
      </w:tr>
      <w:tr w:rsidR="002E46DC" w:rsidRPr="00D00FBE" w:rsidTr="007E77AD">
        <w:tc>
          <w:tcPr>
            <w:tcW w:w="5508" w:type="dxa"/>
            <w:shd w:val="clear" w:color="auto" w:fill="D9D9D9" w:themeFill="background1" w:themeFillShade="D9"/>
          </w:tcPr>
          <w:p w:rsidR="002E46DC" w:rsidRPr="00FC3E41" w:rsidRDefault="002E46DC" w:rsidP="002E46DC">
            <w:pPr>
              <w:widowControl w:val="0"/>
              <w:numPr>
                <w:ilvl w:val="0"/>
                <w:numId w:val="18"/>
              </w:numPr>
              <w:spacing w:after="0" w:line="240" w:lineRule="auto"/>
              <w:ind w:right="-14"/>
              <w:contextualSpacing/>
              <w:rPr>
                <w:rFonts w:ascii="Times New Roman" w:hAnsi="Times New Roman"/>
                <w:sz w:val="24"/>
                <w:szCs w:val="24"/>
              </w:rPr>
            </w:pPr>
            <w:r>
              <w:t>Arcul Carpatic de la preistorie până la secolul al. 9-lea</w:t>
            </w:r>
          </w:p>
        </w:tc>
        <w:tc>
          <w:tcPr>
            <w:tcW w:w="3330" w:type="dxa"/>
          </w:tcPr>
          <w:p w:rsidR="002E46DC" w:rsidRPr="00FC3E41" w:rsidRDefault="002E46DC" w:rsidP="0098719E">
            <w:pPr>
              <w:tabs>
                <w:tab w:val="left" w:pos="820"/>
              </w:tabs>
              <w:spacing w:after="0" w:line="240" w:lineRule="auto"/>
              <w:ind w:left="465" w:right="-14"/>
              <w:contextualSpacing/>
              <w:rPr>
                <w:rFonts w:ascii="Times New Roman" w:hAnsi="Times New Roman"/>
                <w:sz w:val="24"/>
                <w:szCs w:val="24"/>
              </w:rPr>
            </w:pPr>
            <w:r>
              <w:rPr>
                <w:rFonts w:ascii="Times New Roman" w:hAnsi="Times New Roman"/>
                <w:sz w:val="24"/>
                <w:szCs w:val="24"/>
                <w:lang w:val="hu-HU"/>
              </w:rPr>
              <w:t>Expunere, explicaţie, conversaţie, problemati</w:t>
            </w:r>
            <w:r>
              <w:rPr>
                <w:rFonts w:ascii="Times New Roman" w:hAnsi="Times New Roman"/>
                <w:sz w:val="24"/>
                <w:szCs w:val="24"/>
              </w:rPr>
              <w:t>zare</w:t>
            </w:r>
          </w:p>
        </w:tc>
        <w:tc>
          <w:tcPr>
            <w:tcW w:w="1844" w:type="dxa"/>
          </w:tcPr>
          <w:p w:rsidR="002E46DC" w:rsidRPr="006B3038" w:rsidRDefault="006B3038" w:rsidP="006B3038">
            <w:pPr>
              <w:spacing w:after="0" w:line="240" w:lineRule="auto"/>
              <w:rPr>
                <w:rFonts w:ascii="Times New Roman" w:hAnsi="Times New Roman"/>
                <w:sz w:val="24"/>
                <w:szCs w:val="24"/>
              </w:rPr>
            </w:pPr>
            <w:r w:rsidRPr="006B3038">
              <w:rPr>
                <w:rFonts w:ascii="Times New Roman" w:hAnsi="Times New Roman"/>
                <w:sz w:val="24"/>
                <w:szCs w:val="24"/>
              </w:rPr>
              <w:t>2 ore</w:t>
            </w:r>
          </w:p>
        </w:tc>
      </w:tr>
      <w:tr w:rsidR="006B3038" w:rsidRPr="00D00FBE" w:rsidTr="007E77AD">
        <w:tc>
          <w:tcPr>
            <w:tcW w:w="5508" w:type="dxa"/>
            <w:shd w:val="clear" w:color="auto" w:fill="D9D9D9" w:themeFill="background1" w:themeFillShade="D9"/>
          </w:tcPr>
          <w:p w:rsidR="006B3038" w:rsidRPr="00FC3E41" w:rsidRDefault="006B3038" w:rsidP="006B3038">
            <w:pPr>
              <w:widowControl w:val="0"/>
              <w:numPr>
                <w:ilvl w:val="0"/>
                <w:numId w:val="18"/>
              </w:numPr>
              <w:spacing w:after="0" w:line="240" w:lineRule="auto"/>
              <w:ind w:right="-14"/>
              <w:contextualSpacing/>
              <w:rPr>
                <w:rFonts w:ascii="Times New Roman" w:hAnsi="Times New Roman"/>
                <w:sz w:val="24"/>
                <w:szCs w:val="24"/>
              </w:rPr>
            </w:pPr>
            <w:r>
              <w:t>Originea şi  migrarea poporului maghiar</w:t>
            </w:r>
          </w:p>
        </w:tc>
        <w:tc>
          <w:tcPr>
            <w:tcW w:w="3330" w:type="dxa"/>
          </w:tcPr>
          <w:p w:rsidR="006B3038" w:rsidRPr="00FC3E41" w:rsidRDefault="006B3038" w:rsidP="006B3038">
            <w:pPr>
              <w:tabs>
                <w:tab w:val="left" w:pos="820"/>
              </w:tabs>
              <w:spacing w:after="0" w:line="240" w:lineRule="auto"/>
              <w:ind w:left="465" w:right="-14"/>
              <w:contextualSpacing/>
              <w:rPr>
                <w:rFonts w:ascii="Times New Roman" w:hAnsi="Times New Roman"/>
                <w:sz w:val="24"/>
                <w:szCs w:val="24"/>
              </w:rPr>
            </w:pPr>
            <w:r>
              <w:rPr>
                <w:rFonts w:ascii="Times New Roman" w:hAnsi="Times New Roman"/>
                <w:sz w:val="24"/>
                <w:szCs w:val="24"/>
                <w:lang w:val="hu-HU"/>
              </w:rPr>
              <w:t>Expunere, explicaţie, conversaţie, problemati</w:t>
            </w:r>
            <w:r>
              <w:rPr>
                <w:rFonts w:ascii="Times New Roman" w:hAnsi="Times New Roman"/>
                <w:sz w:val="24"/>
                <w:szCs w:val="24"/>
              </w:rPr>
              <w:t>zare</w:t>
            </w:r>
          </w:p>
        </w:tc>
        <w:tc>
          <w:tcPr>
            <w:tcW w:w="1844" w:type="dxa"/>
          </w:tcPr>
          <w:p w:rsidR="006B3038" w:rsidRPr="006B3038" w:rsidRDefault="006B3038" w:rsidP="006B3038">
            <w:r w:rsidRPr="006B3038">
              <w:rPr>
                <w:rFonts w:ascii="Times New Roman" w:hAnsi="Times New Roman"/>
                <w:sz w:val="24"/>
                <w:szCs w:val="24"/>
              </w:rPr>
              <w:t>2 ore</w:t>
            </w:r>
          </w:p>
        </w:tc>
      </w:tr>
      <w:tr w:rsidR="006B3038" w:rsidRPr="00D00FBE" w:rsidTr="007E77AD">
        <w:tc>
          <w:tcPr>
            <w:tcW w:w="5508" w:type="dxa"/>
            <w:shd w:val="clear" w:color="auto" w:fill="D9D9D9" w:themeFill="background1" w:themeFillShade="D9"/>
          </w:tcPr>
          <w:p w:rsidR="006B3038" w:rsidRPr="00FC3E41" w:rsidRDefault="006B3038" w:rsidP="006B3038">
            <w:pPr>
              <w:widowControl w:val="0"/>
              <w:numPr>
                <w:ilvl w:val="0"/>
                <w:numId w:val="18"/>
              </w:numPr>
              <w:spacing w:after="0" w:line="240" w:lineRule="auto"/>
              <w:ind w:right="-14"/>
              <w:contextualSpacing/>
              <w:rPr>
                <w:rFonts w:ascii="Times New Roman" w:hAnsi="Times New Roman"/>
                <w:sz w:val="24"/>
                <w:szCs w:val="24"/>
              </w:rPr>
            </w:pPr>
            <w:r>
              <w:t>Credinţe şi arta arhaică</w:t>
            </w:r>
          </w:p>
        </w:tc>
        <w:tc>
          <w:tcPr>
            <w:tcW w:w="3330" w:type="dxa"/>
          </w:tcPr>
          <w:p w:rsidR="006B3038" w:rsidRPr="00FC3E41" w:rsidRDefault="006B3038" w:rsidP="006B3038">
            <w:pPr>
              <w:tabs>
                <w:tab w:val="left" w:pos="820"/>
              </w:tabs>
              <w:spacing w:after="0" w:line="240" w:lineRule="auto"/>
              <w:ind w:left="465" w:right="-14"/>
              <w:contextualSpacing/>
              <w:rPr>
                <w:rFonts w:ascii="Times New Roman" w:hAnsi="Times New Roman"/>
                <w:sz w:val="24"/>
                <w:szCs w:val="24"/>
              </w:rPr>
            </w:pPr>
            <w:r>
              <w:rPr>
                <w:rFonts w:ascii="Times New Roman" w:hAnsi="Times New Roman"/>
                <w:sz w:val="24"/>
                <w:szCs w:val="24"/>
                <w:lang w:val="hu-HU"/>
              </w:rPr>
              <w:t>Expunere, explicaţie, conversaţie, problemati</w:t>
            </w:r>
            <w:r>
              <w:rPr>
                <w:rFonts w:ascii="Times New Roman" w:hAnsi="Times New Roman"/>
                <w:sz w:val="24"/>
                <w:szCs w:val="24"/>
              </w:rPr>
              <w:t>zare</w:t>
            </w:r>
          </w:p>
        </w:tc>
        <w:tc>
          <w:tcPr>
            <w:tcW w:w="1844" w:type="dxa"/>
          </w:tcPr>
          <w:p w:rsidR="006B3038" w:rsidRPr="006B3038" w:rsidRDefault="006B3038" w:rsidP="006B3038">
            <w:r w:rsidRPr="006B3038">
              <w:rPr>
                <w:rFonts w:ascii="Times New Roman" w:hAnsi="Times New Roman"/>
                <w:sz w:val="24"/>
                <w:szCs w:val="24"/>
              </w:rPr>
              <w:t>2 ore</w:t>
            </w:r>
          </w:p>
        </w:tc>
      </w:tr>
      <w:tr w:rsidR="006B3038" w:rsidRPr="00D00FBE" w:rsidTr="007E77AD">
        <w:tc>
          <w:tcPr>
            <w:tcW w:w="5508" w:type="dxa"/>
            <w:shd w:val="clear" w:color="auto" w:fill="D9D9D9" w:themeFill="background1" w:themeFillShade="D9"/>
          </w:tcPr>
          <w:p w:rsidR="006B3038" w:rsidRPr="00FC3E41" w:rsidRDefault="006B3038" w:rsidP="006B3038">
            <w:pPr>
              <w:widowControl w:val="0"/>
              <w:numPr>
                <w:ilvl w:val="0"/>
                <w:numId w:val="18"/>
              </w:numPr>
              <w:spacing w:after="0" w:line="240" w:lineRule="auto"/>
              <w:ind w:right="-14"/>
              <w:contextualSpacing/>
              <w:rPr>
                <w:rFonts w:ascii="Times New Roman" w:hAnsi="Times New Roman"/>
                <w:sz w:val="24"/>
                <w:szCs w:val="24"/>
              </w:rPr>
            </w:pPr>
            <w:r>
              <w:t>Ocuparea Pannoniei</w:t>
            </w:r>
          </w:p>
        </w:tc>
        <w:tc>
          <w:tcPr>
            <w:tcW w:w="3330" w:type="dxa"/>
          </w:tcPr>
          <w:p w:rsidR="006B3038" w:rsidRPr="00FC3E41" w:rsidRDefault="006B3038" w:rsidP="006B3038">
            <w:pPr>
              <w:tabs>
                <w:tab w:val="left" w:pos="820"/>
              </w:tabs>
              <w:spacing w:after="0" w:line="240" w:lineRule="auto"/>
              <w:ind w:left="465" w:right="-14"/>
              <w:contextualSpacing/>
              <w:rPr>
                <w:rFonts w:ascii="Times New Roman" w:hAnsi="Times New Roman"/>
                <w:sz w:val="24"/>
                <w:szCs w:val="24"/>
              </w:rPr>
            </w:pPr>
            <w:r>
              <w:rPr>
                <w:rFonts w:ascii="Times New Roman" w:hAnsi="Times New Roman"/>
                <w:sz w:val="24"/>
                <w:szCs w:val="24"/>
                <w:lang w:val="hu-HU"/>
              </w:rPr>
              <w:t>Expunere, explicaţie, conversaţie, problemati</w:t>
            </w:r>
            <w:r>
              <w:rPr>
                <w:rFonts w:ascii="Times New Roman" w:hAnsi="Times New Roman"/>
                <w:sz w:val="24"/>
                <w:szCs w:val="24"/>
              </w:rPr>
              <w:t>zare</w:t>
            </w:r>
          </w:p>
        </w:tc>
        <w:tc>
          <w:tcPr>
            <w:tcW w:w="1844" w:type="dxa"/>
          </w:tcPr>
          <w:p w:rsidR="006B3038" w:rsidRPr="006B3038" w:rsidRDefault="006B3038" w:rsidP="006B3038">
            <w:r w:rsidRPr="006B3038">
              <w:rPr>
                <w:rFonts w:ascii="Times New Roman" w:hAnsi="Times New Roman"/>
                <w:sz w:val="24"/>
                <w:szCs w:val="24"/>
              </w:rPr>
              <w:t>2 ore</w:t>
            </w:r>
          </w:p>
        </w:tc>
      </w:tr>
      <w:tr w:rsidR="006B3038" w:rsidRPr="00D00FBE" w:rsidTr="007E77AD">
        <w:tc>
          <w:tcPr>
            <w:tcW w:w="5508" w:type="dxa"/>
            <w:shd w:val="clear" w:color="auto" w:fill="D9D9D9" w:themeFill="background1" w:themeFillShade="D9"/>
          </w:tcPr>
          <w:p w:rsidR="006B3038" w:rsidRPr="00FC3E41" w:rsidRDefault="006B3038" w:rsidP="006B3038">
            <w:pPr>
              <w:widowControl w:val="0"/>
              <w:numPr>
                <w:ilvl w:val="0"/>
                <w:numId w:val="18"/>
              </w:numPr>
              <w:spacing w:after="0" w:line="240" w:lineRule="auto"/>
              <w:ind w:right="-14"/>
              <w:contextualSpacing/>
              <w:rPr>
                <w:rFonts w:ascii="Times New Roman" w:hAnsi="Times New Roman"/>
                <w:sz w:val="24"/>
                <w:szCs w:val="24"/>
              </w:rPr>
            </w:pPr>
            <w:r>
              <w:lastRenderedPageBreak/>
              <w:t>Năvăliri</w:t>
            </w:r>
          </w:p>
        </w:tc>
        <w:tc>
          <w:tcPr>
            <w:tcW w:w="3330" w:type="dxa"/>
          </w:tcPr>
          <w:p w:rsidR="006B3038" w:rsidRPr="00FC3E41" w:rsidRDefault="006B3038" w:rsidP="006B3038">
            <w:pPr>
              <w:tabs>
                <w:tab w:val="left" w:pos="820"/>
              </w:tabs>
              <w:spacing w:after="0" w:line="240" w:lineRule="auto"/>
              <w:ind w:left="465" w:right="-14"/>
              <w:contextualSpacing/>
              <w:rPr>
                <w:rFonts w:ascii="Times New Roman" w:hAnsi="Times New Roman"/>
                <w:sz w:val="24"/>
                <w:szCs w:val="24"/>
              </w:rPr>
            </w:pPr>
            <w:r>
              <w:rPr>
                <w:rFonts w:ascii="Times New Roman" w:hAnsi="Times New Roman"/>
                <w:sz w:val="24"/>
                <w:szCs w:val="24"/>
                <w:lang w:val="hu-HU"/>
              </w:rPr>
              <w:t>Expunere, explicaţie, conversaţie, problemati</w:t>
            </w:r>
            <w:r>
              <w:rPr>
                <w:rFonts w:ascii="Times New Roman" w:hAnsi="Times New Roman"/>
                <w:sz w:val="24"/>
                <w:szCs w:val="24"/>
              </w:rPr>
              <w:t>zare</w:t>
            </w:r>
          </w:p>
        </w:tc>
        <w:tc>
          <w:tcPr>
            <w:tcW w:w="1844" w:type="dxa"/>
          </w:tcPr>
          <w:p w:rsidR="006B3038" w:rsidRPr="006B3038" w:rsidRDefault="006B3038" w:rsidP="006B3038">
            <w:r w:rsidRPr="006B3038">
              <w:rPr>
                <w:rFonts w:ascii="Times New Roman" w:hAnsi="Times New Roman"/>
                <w:sz w:val="24"/>
                <w:szCs w:val="24"/>
              </w:rPr>
              <w:t>2 ore</w:t>
            </w:r>
          </w:p>
        </w:tc>
      </w:tr>
      <w:tr w:rsidR="006B3038" w:rsidRPr="00D00FBE" w:rsidTr="007E77AD">
        <w:tc>
          <w:tcPr>
            <w:tcW w:w="5508" w:type="dxa"/>
            <w:shd w:val="clear" w:color="auto" w:fill="D9D9D9" w:themeFill="background1" w:themeFillShade="D9"/>
          </w:tcPr>
          <w:p w:rsidR="006B3038" w:rsidRPr="00FC3E41" w:rsidRDefault="006B3038" w:rsidP="006B3038">
            <w:pPr>
              <w:widowControl w:val="0"/>
              <w:numPr>
                <w:ilvl w:val="0"/>
                <w:numId w:val="18"/>
              </w:numPr>
              <w:spacing w:after="0" w:line="240" w:lineRule="auto"/>
              <w:ind w:right="-14"/>
              <w:contextualSpacing/>
              <w:rPr>
                <w:rFonts w:ascii="Times New Roman" w:hAnsi="Times New Roman"/>
                <w:sz w:val="24"/>
                <w:szCs w:val="24"/>
              </w:rPr>
            </w:pPr>
            <w:r>
              <w:t>Naşterea statului european: Sfântul Ştefan</w:t>
            </w:r>
          </w:p>
        </w:tc>
        <w:tc>
          <w:tcPr>
            <w:tcW w:w="3330" w:type="dxa"/>
          </w:tcPr>
          <w:p w:rsidR="006B3038" w:rsidRPr="00FC3E41" w:rsidRDefault="006B3038" w:rsidP="006B3038">
            <w:pPr>
              <w:tabs>
                <w:tab w:val="left" w:pos="820"/>
              </w:tabs>
              <w:spacing w:after="0" w:line="240" w:lineRule="auto"/>
              <w:ind w:left="465" w:right="-14"/>
              <w:contextualSpacing/>
              <w:rPr>
                <w:rFonts w:ascii="Times New Roman" w:hAnsi="Times New Roman"/>
                <w:sz w:val="24"/>
                <w:szCs w:val="24"/>
              </w:rPr>
            </w:pPr>
            <w:r>
              <w:rPr>
                <w:rFonts w:ascii="Times New Roman" w:hAnsi="Times New Roman"/>
                <w:sz w:val="24"/>
                <w:szCs w:val="24"/>
                <w:lang w:val="hu-HU"/>
              </w:rPr>
              <w:t>Expunere, explicaţie, conversaţie, problemati</w:t>
            </w:r>
            <w:r>
              <w:rPr>
                <w:rFonts w:ascii="Times New Roman" w:hAnsi="Times New Roman"/>
                <w:sz w:val="24"/>
                <w:szCs w:val="24"/>
              </w:rPr>
              <w:t>zare</w:t>
            </w:r>
          </w:p>
        </w:tc>
        <w:tc>
          <w:tcPr>
            <w:tcW w:w="1844" w:type="dxa"/>
          </w:tcPr>
          <w:p w:rsidR="006B3038" w:rsidRPr="006B3038" w:rsidRDefault="006B3038" w:rsidP="006B3038">
            <w:bookmarkStart w:id="0" w:name="_GoBack"/>
            <w:r w:rsidRPr="006B3038">
              <w:rPr>
                <w:rFonts w:ascii="Times New Roman" w:hAnsi="Times New Roman"/>
                <w:sz w:val="24"/>
                <w:szCs w:val="24"/>
              </w:rPr>
              <w:t>2 ore</w:t>
            </w:r>
            <w:bookmarkEnd w:id="0"/>
          </w:p>
        </w:tc>
      </w:tr>
      <w:tr w:rsidR="006B3038" w:rsidRPr="00D00FBE" w:rsidTr="007E77AD">
        <w:tc>
          <w:tcPr>
            <w:tcW w:w="5508" w:type="dxa"/>
            <w:shd w:val="clear" w:color="auto" w:fill="D9D9D9" w:themeFill="background1" w:themeFillShade="D9"/>
          </w:tcPr>
          <w:p w:rsidR="006B3038" w:rsidRPr="00FC3E41" w:rsidRDefault="006B3038" w:rsidP="006B3038">
            <w:pPr>
              <w:widowControl w:val="0"/>
              <w:numPr>
                <w:ilvl w:val="0"/>
                <w:numId w:val="18"/>
              </w:numPr>
              <w:spacing w:after="0" w:line="240" w:lineRule="auto"/>
              <w:ind w:right="-14"/>
              <w:contextualSpacing/>
              <w:rPr>
                <w:rFonts w:ascii="Times New Roman" w:hAnsi="Times New Roman"/>
                <w:sz w:val="24"/>
                <w:szCs w:val="24"/>
              </w:rPr>
            </w:pPr>
            <w:r>
              <w:t>Frământări împotriva noului sistem</w:t>
            </w:r>
          </w:p>
        </w:tc>
        <w:tc>
          <w:tcPr>
            <w:tcW w:w="3330" w:type="dxa"/>
          </w:tcPr>
          <w:p w:rsidR="006B3038" w:rsidRPr="00FC3E41" w:rsidRDefault="006B3038" w:rsidP="006B3038">
            <w:pPr>
              <w:tabs>
                <w:tab w:val="left" w:pos="820"/>
              </w:tabs>
              <w:spacing w:after="0" w:line="240" w:lineRule="auto"/>
              <w:ind w:left="465" w:right="-14"/>
              <w:contextualSpacing/>
              <w:rPr>
                <w:rFonts w:ascii="Times New Roman" w:hAnsi="Times New Roman"/>
                <w:sz w:val="24"/>
                <w:szCs w:val="24"/>
              </w:rPr>
            </w:pPr>
            <w:r>
              <w:rPr>
                <w:rFonts w:ascii="Times New Roman" w:hAnsi="Times New Roman"/>
                <w:sz w:val="24"/>
                <w:szCs w:val="24"/>
                <w:lang w:val="hu-HU"/>
              </w:rPr>
              <w:t>Expunere, explicaţie, conversaţie, problemati</w:t>
            </w:r>
            <w:r>
              <w:rPr>
                <w:rFonts w:ascii="Times New Roman" w:hAnsi="Times New Roman"/>
                <w:sz w:val="24"/>
                <w:szCs w:val="24"/>
              </w:rPr>
              <w:t>zare</w:t>
            </w:r>
          </w:p>
        </w:tc>
        <w:tc>
          <w:tcPr>
            <w:tcW w:w="1844" w:type="dxa"/>
          </w:tcPr>
          <w:p w:rsidR="006B3038" w:rsidRPr="006B3038" w:rsidRDefault="006B3038" w:rsidP="006B3038">
            <w:r w:rsidRPr="006B3038">
              <w:rPr>
                <w:rFonts w:ascii="Times New Roman" w:hAnsi="Times New Roman"/>
                <w:sz w:val="24"/>
                <w:szCs w:val="24"/>
              </w:rPr>
              <w:t>2 ore</w:t>
            </w:r>
          </w:p>
        </w:tc>
      </w:tr>
      <w:tr w:rsidR="006B3038" w:rsidRPr="00D00FBE" w:rsidTr="007E77AD">
        <w:tc>
          <w:tcPr>
            <w:tcW w:w="5508" w:type="dxa"/>
            <w:shd w:val="clear" w:color="auto" w:fill="D9D9D9" w:themeFill="background1" w:themeFillShade="D9"/>
          </w:tcPr>
          <w:p w:rsidR="006B3038" w:rsidRPr="00FC3E41" w:rsidRDefault="006B3038" w:rsidP="006B3038">
            <w:pPr>
              <w:widowControl w:val="0"/>
              <w:numPr>
                <w:ilvl w:val="0"/>
                <w:numId w:val="18"/>
              </w:numPr>
              <w:spacing w:after="0" w:line="240" w:lineRule="auto"/>
              <w:ind w:right="-14"/>
              <w:contextualSpacing/>
              <w:rPr>
                <w:rFonts w:ascii="Times New Roman" w:hAnsi="Times New Roman"/>
                <w:sz w:val="24"/>
                <w:szCs w:val="24"/>
              </w:rPr>
            </w:pPr>
            <w:r>
              <w:t>Regele cavaler şi Könyves Kálmán</w:t>
            </w:r>
          </w:p>
        </w:tc>
        <w:tc>
          <w:tcPr>
            <w:tcW w:w="3330" w:type="dxa"/>
          </w:tcPr>
          <w:p w:rsidR="006B3038" w:rsidRPr="00FC3E41" w:rsidRDefault="006B3038" w:rsidP="006B3038">
            <w:pPr>
              <w:tabs>
                <w:tab w:val="left" w:pos="820"/>
              </w:tabs>
              <w:spacing w:after="0" w:line="240" w:lineRule="auto"/>
              <w:ind w:left="465" w:right="-14"/>
              <w:contextualSpacing/>
              <w:rPr>
                <w:rFonts w:ascii="Times New Roman" w:hAnsi="Times New Roman"/>
                <w:sz w:val="24"/>
                <w:szCs w:val="24"/>
              </w:rPr>
            </w:pPr>
            <w:r>
              <w:rPr>
                <w:rFonts w:ascii="Times New Roman" w:hAnsi="Times New Roman"/>
                <w:sz w:val="24"/>
                <w:szCs w:val="24"/>
                <w:lang w:val="hu-HU"/>
              </w:rPr>
              <w:t>Expunere, explicaţie, conversaţie, problemati</w:t>
            </w:r>
            <w:r>
              <w:rPr>
                <w:rFonts w:ascii="Times New Roman" w:hAnsi="Times New Roman"/>
                <w:sz w:val="24"/>
                <w:szCs w:val="24"/>
              </w:rPr>
              <w:t>zare</w:t>
            </w:r>
          </w:p>
        </w:tc>
        <w:tc>
          <w:tcPr>
            <w:tcW w:w="1844" w:type="dxa"/>
          </w:tcPr>
          <w:p w:rsidR="006B3038" w:rsidRPr="006B3038" w:rsidRDefault="006B3038" w:rsidP="006B3038">
            <w:r w:rsidRPr="006B3038">
              <w:rPr>
                <w:rFonts w:ascii="Times New Roman" w:hAnsi="Times New Roman"/>
                <w:sz w:val="24"/>
                <w:szCs w:val="24"/>
              </w:rPr>
              <w:t>2 ore</w:t>
            </w:r>
          </w:p>
        </w:tc>
      </w:tr>
      <w:tr w:rsidR="006B3038" w:rsidRPr="00D00FBE" w:rsidTr="007E77AD">
        <w:tc>
          <w:tcPr>
            <w:tcW w:w="5508" w:type="dxa"/>
            <w:shd w:val="clear" w:color="auto" w:fill="D9D9D9" w:themeFill="background1" w:themeFillShade="D9"/>
          </w:tcPr>
          <w:p w:rsidR="006B3038" w:rsidRPr="00FC3E41" w:rsidRDefault="006B3038" w:rsidP="006B3038">
            <w:pPr>
              <w:widowControl w:val="0"/>
              <w:numPr>
                <w:ilvl w:val="0"/>
                <w:numId w:val="18"/>
              </w:numPr>
              <w:spacing w:after="0" w:line="240" w:lineRule="auto"/>
              <w:ind w:right="-14"/>
              <w:contextualSpacing/>
              <w:rPr>
                <w:rFonts w:ascii="Times New Roman" w:hAnsi="Times New Roman"/>
                <w:sz w:val="24"/>
                <w:szCs w:val="24"/>
              </w:rPr>
            </w:pPr>
            <w:r>
              <w:t>În sfera bizantină: Bela al III.-lea</w:t>
            </w:r>
          </w:p>
        </w:tc>
        <w:tc>
          <w:tcPr>
            <w:tcW w:w="3330" w:type="dxa"/>
          </w:tcPr>
          <w:p w:rsidR="006B3038" w:rsidRPr="00FC3E41" w:rsidRDefault="006B3038" w:rsidP="006B3038">
            <w:pPr>
              <w:tabs>
                <w:tab w:val="left" w:pos="820"/>
              </w:tabs>
              <w:spacing w:after="0" w:line="240" w:lineRule="auto"/>
              <w:ind w:left="465" w:right="-14"/>
              <w:contextualSpacing/>
              <w:rPr>
                <w:rFonts w:ascii="Times New Roman" w:hAnsi="Times New Roman"/>
                <w:sz w:val="24"/>
                <w:szCs w:val="24"/>
              </w:rPr>
            </w:pPr>
            <w:r>
              <w:rPr>
                <w:rFonts w:ascii="Times New Roman" w:hAnsi="Times New Roman"/>
                <w:sz w:val="24"/>
                <w:szCs w:val="24"/>
                <w:lang w:val="hu-HU"/>
              </w:rPr>
              <w:t>Expunere, explicaţie, conversaţie, problemati</w:t>
            </w:r>
            <w:r>
              <w:rPr>
                <w:rFonts w:ascii="Times New Roman" w:hAnsi="Times New Roman"/>
                <w:sz w:val="24"/>
                <w:szCs w:val="24"/>
              </w:rPr>
              <w:t>zare</w:t>
            </w:r>
          </w:p>
        </w:tc>
        <w:tc>
          <w:tcPr>
            <w:tcW w:w="1844" w:type="dxa"/>
          </w:tcPr>
          <w:p w:rsidR="006B3038" w:rsidRPr="006B3038" w:rsidRDefault="006B3038" w:rsidP="006B3038">
            <w:r w:rsidRPr="006B3038">
              <w:rPr>
                <w:rFonts w:ascii="Times New Roman" w:hAnsi="Times New Roman"/>
                <w:sz w:val="24"/>
                <w:szCs w:val="24"/>
              </w:rPr>
              <w:t>2 ore</w:t>
            </w:r>
          </w:p>
        </w:tc>
      </w:tr>
      <w:tr w:rsidR="006B3038" w:rsidRPr="00D00FBE" w:rsidTr="007E77AD">
        <w:tc>
          <w:tcPr>
            <w:tcW w:w="5508" w:type="dxa"/>
            <w:shd w:val="clear" w:color="auto" w:fill="D9D9D9" w:themeFill="background1" w:themeFillShade="D9"/>
          </w:tcPr>
          <w:p w:rsidR="006B3038" w:rsidRPr="00FC3E41" w:rsidRDefault="006B3038" w:rsidP="006B3038">
            <w:pPr>
              <w:widowControl w:val="0"/>
              <w:numPr>
                <w:ilvl w:val="0"/>
                <w:numId w:val="18"/>
              </w:numPr>
              <w:spacing w:after="0" w:line="240" w:lineRule="auto"/>
              <w:ind w:right="-14"/>
              <w:contextualSpacing/>
              <w:rPr>
                <w:rFonts w:ascii="Times New Roman" w:hAnsi="Times New Roman"/>
                <w:sz w:val="24"/>
                <w:szCs w:val="24"/>
              </w:rPr>
            </w:pPr>
            <w:r>
              <w:t>Voievodatul Transilvaniei</w:t>
            </w:r>
          </w:p>
        </w:tc>
        <w:tc>
          <w:tcPr>
            <w:tcW w:w="3330" w:type="dxa"/>
          </w:tcPr>
          <w:p w:rsidR="006B3038" w:rsidRPr="00FC3E41" w:rsidRDefault="006B3038" w:rsidP="006B3038">
            <w:pPr>
              <w:tabs>
                <w:tab w:val="left" w:pos="820"/>
              </w:tabs>
              <w:spacing w:after="0" w:line="240" w:lineRule="auto"/>
              <w:ind w:left="465" w:right="-14"/>
              <w:contextualSpacing/>
              <w:rPr>
                <w:rFonts w:ascii="Times New Roman" w:hAnsi="Times New Roman"/>
                <w:sz w:val="24"/>
                <w:szCs w:val="24"/>
              </w:rPr>
            </w:pPr>
            <w:r>
              <w:rPr>
                <w:rFonts w:ascii="Times New Roman" w:hAnsi="Times New Roman"/>
                <w:sz w:val="24"/>
                <w:szCs w:val="24"/>
                <w:lang w:val="hu-HU"/>
              </w:rPr>
              <w:t>Expunere, explicaţie, conversaţie, problemati</w:t>
            </w:r>
            <w:r>
              <w:rPr>
                <w:rFonts w:ascii="Times New Roman" w:hAnsi="Times New Roman"/>
                <w:sz w:val="24"/>
                <w:szCs w:val="24"/>
              </w:rPr>
              <w:t>zare</w:t>
            </w:r>
          </w:p>
        </w:tc>
        <w:tc>
          <w:tcPr>
            <w:tcW w:w="1844" w:type="dxa"/>
          </w:tcPr>
          <w:p w:rsidR="006B3038" w:rsidRPr="006B3038" w:rsidRDefault="006B3038" w:rsidP="006B3038">
            <w:r w:rsidRPr="006B3038">
              <w:rPr>
                <w:rFonts w:ascii="Times New Roman" w:hAnsi="Times New Roman"/>
                <w:sz w:val="24"/>
                <w:szCs w:val="24"/>
              </w:rPr>
              <w:t>2 ore</w:t>
            </w:r>
          </w:p>
        </w:tc>
      </w:tr>
      <w:tr w:rsidR="006B3038" w:rsidRPr="00D00FBE" w:rsidTr="007E77AD">
        <w:tc>
          <w:tcPr>
            <w:tcW w:w="5508" w:type="dxa"/>
            <w:shd w:val="clear" w:color="auto" w:fill="D9D9D9" w:themeFill="background1" w:themeFillShade="D9"/>
          </w:tcPr>
          <w:p w:rsidR="006B3038" w:rsidRPr="00FC3E41" w:rsidRDefault="006B3038" w:rsidP="006B3038">
            <w:pPr>
              <w:widowControl w:val="0"/>
              <w:numPr>
                <w:ilvl w:val="0"/>
                <w:numId w:val="18"/>
              </w:numPr>
              <w:spacing w:after="0" w:line="240" w:lineRule="auto"/>
              <w:ind w:right="-14"/>
              <w:contextualSpacing/>
              <w:rPr>
                <w:rFonts w:ascii="Times New Roman" w:hAnsi="Times New Roman"/>
                <w:sz w:val="24"/>
                <w:szCs w:val="24"/>
              </w:rPr>
            </w:pPr>
            <w:r>
              <w:t>Dezvoltarea societăţii: Bula de Aur</w:t>
            </w:r>
          </w:p>
        </w:tc>
        <w:tc>
          <w:tcPr>
            <w:tcW w:w="3330" w:type="dxa"/>
          </w:tcPr>
          <w:p w:rsidR="006B3038" w:rsidRPr="00FC3E41" w:rsidRDefault="006B3038" w:rsidP="006B3038">
            <w:pPr>
              <w:tabs>
                <w:tab w:val="left" w:pos="820"/>
              </w:tabs>
              <w:spacing w:after="0" w:line="240" w:lineRule="auto"/>
              <w:ind w:left="465" w:right="-14"/>
              <w:contextualSpacing/>
              <w:rPr>
                <w:rFonts w:ascii="Times New Roman" w:hAnsi="Times New Roman"/>
                <w:sz w:val="24"/>
                <w:szCs w:val="24"/>
              </w:rPr>
            </w:pPr>
            <w:r>
              <w:rPr>
                <w:rFonts w:ascii="Times New Roman" w:hAnsi="Times New Roman"/>
                <w:sz w:val="24"/>
                <w:szCs w:val="24"/>
                <w:lang w:val="hu-HU"/>
              </w:rPr>
              <w:t>Expunere, explicaţie, conversaţie, problemati</w:t>
            </w:r>
            <w:r>
              <w:rPr>
                <w:rFonts w:ascii="Times New Roman" w:hAnsi="Times New Roman"/>
                <w:sz w:val="24"/>
                <w:szCs w:val="24"/>
              </w:rPr>
              <w:t>zare</w:t>
            </w:r>
          </w:p>
        </w:tc>
        <w:tc>
          <w:tcPr>
            <w:tcW w:w="1844" w:type="dxa"/>
          </w:tcPr>
          <w:p w:rsidR="006B3038" w:rsidRPr="006B3038" w:rsidRDefault="006B3038" w:rsidP="006B3038">
            <w:r w:rsidRPr="006B3038">
              <w:rPr>
                <w:rFonts w:ascii="Times New Roman" w:hAnsi="Times New Roman"/>
                <w:sz w:val="24"/>
                <w:szCs w:val="24"/>
              </w:rPr>
              <w:t>2 ore</w:t>
            </w:r>
          </w:p>
        </w:tc>
      </w:tr>
      <w:tr w:rsidR="006B3038" w:rsidRPr="00D00FBE" w:rsidTr="007E77AD">
        <w:tc>
          <w:tcPr>
            <w:tcW w:w="5508" w:type="dxa"/>
            <w:shd w:val="clear" w:color="auto" w:fill="D9D9D9" w:themeFill="background1" w:themeFillShade="D9"/>
          </w:tcPr>
          <w:p w:rsidR="006B3038" w:rsidRPr="00FC3E41" w:rsidRDefault="006B3038" w:rsidP="006B3038">
            <w:pPr>
              <w:widowControl w:val="0"/>
              <w:numPr>
                <w:ilvl w:val="0"/>
                <w:numId w:val="18"/>
              </w:numPr>
              <w:spacing w:after="0" w:line="240" w:lineRule="auto"/>
              <w:ind w:right="-14"/>
              <w:contextualSpacing/>
              <w:rPr>
                <w:rFonts w:ascii="Times New Roman" w:hAnsi="Times New Roman"/>
                <w:sz w:val="24"/>
                <w:szCs w:val="24"/>
              </w:rPr>
            </w:pPr>
            <w:r>
              <w:t>Năvălirea tătarilor şi reconstruirea statului</w:t>
            </w:r>
          </w:p>
        </w:tc>
        <w:tc>
          <w:tcPr>
            <w:tcW w:w="3330" w:type="dxa"/>
          </w:tcPr>
          <w:p w:rsidR="006B3038" w:rsidRPr="00FC3E41" w:rsidRDefault="006B3038" w:rsidP="006B3038">
            <w:pPr>
              <w:tabs>
                <w:tab w:val="left" w:pos="820"/>
              </w:tabs>
              <w:spacing w:after="0" w:line="240" w:lineRule="auto"/>
              <w:ind w:left="465" w:right="-14"/>
              <w:contextualSpacing/>
              <w:rPr>
                <w:rFonts w:ascii="Times New Roman" w:hAnsi="Times New Roman"/>
                <w:sz w:val="24"/>
                <w:szCs w:val="24"/>
              </w:rPr>
            </w:pPr>
            <w:r>
              <w:rPr>
                <w:rFonts w:ascii="Times New Roman" w:hAnsi="Times New Roman"/>
                <w:sz w:val="24"/>
                <w:szCs w:val="24"/>
                <w:lang w:val="hu-HU"/>
              </w:rPr>
              <w:t>Expunere, explicaţie, conversaţie, problemati</w:t>
            </w:r>
            <w:r>
              <w:rPr>
                <w:rFonts w:ascii="Times New Roman" w:hAnsi="Times New Roman"/>
                <w:sz w:val="24"/>
                <w:szCs w:val="24"/>
              </w:rPr>
              <w:t>zare</w:t>
            </w:r>
          </w:p>
        </w:tc>
        <w:tc>
          <w:tcPr>
            <w:tcW w:w="1844" w:type="dxa"/>
          </w:tcPr>
          <w:p w:rsidR="006B3038" w:rsidRPr="006B3038" w:rsidRDefault="006B3038" w:rsidP="006B3038">
            <w:r w:rsidRPr="006B3038">
              <w:rPr>
                <w:rFonts w:ascii="Times New Roman" w:hAnsi="Times New Roman"/>
                <w:sz w:val="24"/>
                <w:szCs w:val="24"/>
              </w:rPr>
              <w:t>2 ore</w:t>
            </w:r>
          </w:p>
        </w:tc>
      </w:tr>
      <w:tr w:rsidR="006B3038" w:rsidRPr="00D00FBE" w:rsidTr="007E77AD">
        <w:tc>
          <w:tcPr>
            <w:tcW w:w="5508" w:type="dxa"/>
            <w:shd w:val="clear" w:color="auto" w:fill="D9D9D9" w:themeFill="background1" w:themeFillShade="D9"/>
          </w:tcPr>
          <w:p w:rsidR="006B3038" w:rsidRPr="00FC3E41" w:rsidRDefault="006B3038" w:rsidP="006B3038">
            <w:pPr>
              <w:widowControl w:val="0"/>
              <w:numPr>
                <w:ilvl w:val="0"/>
                <w:numId w:val="18"/>
              </w:numPr>
              <w:spacing w:after="0" w:line="240" w:lineRule="auto"/>
              <w:ind w:right="-14"/>
              <w:contextualSpacing/>
              <w:rPr>
                <w:rFonts w:ascii="Times New Roman" w:hAnsi="Times New Roman"/>
                <w:sz w:val="24"/>
                <w:szCs w:val="24"/>
              </w:rPr>
            </w:pPr>
            <w:r>
              <w:t>Ultimii arpadieni</w:t>
            </w:r>
          </w:p>
        </w:tc>
        <w:tc>
          <w:tcPr>
            <w:tcW w:w="3330" w:type="dxa"/>
          </w:tcPr>
          <w:p w:rsidR="006B3038" w:rsidRPr="00FC3E41" w:rsidRDefault="006B3038" w:rsidP="006B3038">
            <w:pPr>
              <w:tabs>
                <w:tab w:val="left" w:pos="820"/>
              </w:tabs>
              <w:spacing w:after="0" w:line="240" w:lineRule="auto"/>
              <w:ind w:left="465" w:right="-14"/>
              <w:contextualSpacing/>
              <w:rPr>
                <w:rFonts w:ascii="Times New Roman" w:hAnsi="Times New Roman"/>
                <w:sz w:val="24"/>
                <w:szCs w:val="24"/>
              </w:rPr>
            </w:pPr>
            <w:r>
              <w:rPr>
                <w:rFonts w:ascii="Times New Roman" w:hAnsi="Times New Roman"/>
                <w:sz w:val="24"/>
                <w:szCs w:val="24"/>
                <w:lang w:val="hu-HU"/>
              </w:rPr>
              <w:t>Expunere, explicaţie, conversaţie, problemati</w:t>
            </w:r>
            <w:r>
              <w:rPr>
                <w:rFonts w:ascii="Times New Roman" w:hAnsi="Times New Roman"/>
                <w:sz w:val="24"/>
                <w:szCs w:val="24"/>
              </w:rPr>
              <w:t>zare</w:t>
            </w:r>
          </w:p>
        </w:tc>
        <w:tc>
          <w:tcPr>
            <w:tcW w:w="1844" w:type="dxa"/>
          </w:tcPr>
          <w:p w:rsidR="006B3038" w:rsidRPr="006B3038" w:rsidRDefault="006B3038" w:rsidP="006B3038">
            <w:r w:rsidRPr="006B3038">
              <w:rPr>
                <w:rFonts w:ascii="Times New Roman" w:hAnsi="Times New Roman"/>
                <w:sz w:val="24"/>
                <w:szCs w:val="24"/>
              </w:rPr>
              <w:t>2 ore</w:t>
            </w:r>
          </w:p>
        </w:tc>
      </w:tr>
      <w:tr w:rsidR="006B3038" w:rsidRPr="00D00FBE" w:rsidTr="007E77AD">
        <w:tc>
          <w:tcPr>
            <w:tcW w:w="5508" w:type="dxa"/>
            <w:shd w:val="clear" w:color="auto" w:fill="D9D9D9" w:themeFill="background1" w:themeFillShade="D9"/>
          </w:tcPr>
          <w:p w:rsidR="006B3038" w:rsidRPr="00FC3E41" w:rsidRDefault="006B3038" w:rsidP="006B3038">
            <w:pPr>
              <w:widowControl w:val="0"/>
              <w:numPr>
                <w:ilvl w:val="0"/>
                <w:numId w:val="18"/>
              </w:numPr>
              <w:spacing w:after="0" w:line="240" w:lineRule="auto"/>
              <w:ind w:right="-14"/>
              <w:contextualSpacing/>
              <w:rPr>
                <w:rFonts w:ascii="Times New Roman" w:hAnsi="Times New Roman"/>
                <w:sz w:val="24"/>
                <w:szCs w:val="24"/>
              </w:rPr>
            </w:pPr>
            <w:r>
              <w:t>Cultura epocii arpadiene</w:t>
            </w:r>
          </w:p>
        </w:tc>
        <w:tc>
          <w:tcPr>
            <w:tcW w:w="3330" w:type="dxa"/>
          </w:tcPr>
          <w:p w:rsidR="006B3038" w:rsidRPr="00FC3E41" w:rsidRDefault="006B3038" w:rsidP="006B3038">
            <w:pPr>
              <w:tabs>
                <w:tab w:val="left" w:pos="820"/>
              </w:tabs>
              <w:spacing w:after="0" w:line="240" w:lineRule="auto"/>
              <w:ind w:left="465" w:right="-14"/>
              <w:contextualSpacing/>
              <w:rPr>
                <w:rFonts w:ascii="Times New Roman" w:hAnsi="Times New Roman"/>
                <w:sz w:val="24"/>
                <w:szCs w:val="24"/>
              </w:rPr>
            </w:pPr>
            <w:r>
              <w:rPr>
                <w:rFonts w:ascii="Times New Roman" w:hAnsi="Times New Roman"/>
                <w:sz w:val="24"/>
                <w:szCs w:val="24"/>
                <w:lang w:val="hu-HU"/>
              </w:rPr>
              <w:t>Expunere, explicaţie, conversaţie, problemati</w:t>
            </w:r>
            <w:r>
              <w:rPr>
                <w:rFonts w:ascii="Times New Roman" w:hAnsi="Times New Roman"/>
                <w:sz w:val="24"/>
                <w:szCs w:val="24"/>
              </w:rPr>
              <w:t>zare</w:t>
            </w:r>
          </w:p>
        </w:tc>
        <w:tc>
          <w:tcPr>
            <w:tcW w:w="1844" w:type="dxa"/>
          </w:tcPr>
          <w:p w:rsidR="006B3038" w:rsidRPr="006B3038" w:rsidRDefault="006B3038" w:rsidP="006B3038">
            <w:r w:rsidRPr="006B3038">
              <w:rPr>
                <w:rFonts w:ascii="Times New Roman" w:hAnsi="Times New Roman"/>
                <w:sz w:val="24"/>
                <w:szCs w:val="24"/>
              </w:rPr>
              <w:t>2 ore</w:t>
            </w:r>
          </w:p>
        </w:tc>
      </w:tr>
      <w:tr w:rsidR="002E46DC" w:rsidRPr="008B3371" w:rsidTr="007E77AD">
        <w:tc>
          <w:tcPr>
            <w:tcW w:w="10682" w:type="dxa"/>
            <w:gridSpan w:val="3"/>
            <w:shd w:val="clear" w:color="auto" w:fill="D9D9D9" w:themeFill="background1" w:themeFillShade="D9"/>
          </w:tcPr>
          <w:p w:rsidR="002E46DC" w:rsidRDefault="002E46DC" w:rsidP="001C6FB6">
            <w:pPr>
              <w:spacing w:after="0" w:line="240" w:lineRule="auto"/>
              <w:rPr>
                <w:rFonts w:ascii="Times New Roman" w:hAnsi="Times New Roman"/>
                <w:sz w:val="24"/>
                <w:szCs w:val="24"/>
              </w:rPr>
            </w:pPr>
            <w:r w:rsidRPr="008B3371">
              <w:rPr>
                <w:rFonts w:ascii="Times New Roman" w:hAnsi="Times New Roman"/>
                <w:sz w:val="24"/>
                <w:szCs w:val="24"/>
              </w:rPr>
              <w:t>Bibliografie</w:t>
            </w:r>
            <w:r>
              <w:rPr>
                <w:rFonts w:ascii="Times New Roman" w:hAnsi="Times New Roman"/>
                <w:sz w:val="24"/>
                <w:szCs w:val="24"/>
              </w:rPr>
              <w:t>:</w:t>
            </w:r>
          </w:p>
          <w:p w:rsidR="002E46DC" w:rsidRPr="004E0340" w:rsidRDefault="002E46DC" w:rsidP="002E46DC">
            <w:pPr>
              <w:autoSpaceDE w:val="0"/>
              <w:autoSpaceDN w:val="0"/>
              <w:adjustRightInd w:val="0"/>
              <w:spacing w:after="0" w:line="240" w:lineRule="auto"/>
              <w:rPr>
                <w:sz w:val="20"/>
                <w:szCs w:val="20"/>
              </w:rPr>
            </w:pPr>
            <w:r w:rsidRPr="004E0340">
              <w:rPr>
                <w:i/>
                <w:iCs/>
                <w:sz w:val="20"/>
                <w:szCs w:val="20"/>
              </w:rPr>
              <w:t>... ”Haza, a magasban” : magyar nemzetismeret a külhoni magyar diákoknak</w:t>
            </w:r>
            <w:r w:rsidRPr="004E0340">
              <w:rPr>
                <w:sz w:val="20"/>
                <w:szCs w:val="20"/>
              </w:rPr>
              <w:t>, Lakitelek  2003</w:t>
            </w:r>
          </w:p>
          <w:p w:rsidR="002E46DC" w:rsidRPr="004E0340" w:rsidRDefault="002E46DC" w:rsidP="002E46DC">
            <w:pPr>
              <w:autoSpaceDE w:val="0"/>
              <w:autoSpaceDN w:val="0"/>
              <w:adjustRightInd w:val="0"/>
              <w:spacing w:after="0" w:line="240" w:lineRule="auto"/>
              <w:rPr>
                <w:sz w:val="20"/>
                <w:szCs w:val="20"/>
              </w:rPr>
            </w:pPr>
            <w:r w:rsidRPr="004E0340">
              <w:rPr>
                <w:i/>
                <w:iCs/>
                <w:sz w:val="20"/>
                <w:szCs w:val="20"/>
              </w:rPr>
              <w:t>... Magyar évszázadok</w:t>
            </w:r>
            <w:r w:rsidRPr="004E0340">
              <w:rPr>
                <w:sz w:val="20"/>
                <w:szCs w:val="20"/>
              </w:rPr>
              <w:t>, Budapest 1988-</w:t>
            </w:r>
          </w:p>
          <w:p w:rsidR="002E46DC" w:rsidRPr="004E0340" w:rsidRDefault="002E46DC" w:rsidP="002E46DC">
            <w:pPr>
              <w:autoSpaceDE w:val="0"/>
              <w:autoSpaceDN w:val="0"/>
              <w:adjustRightInd w:val="0"/>
              <w:spacing w:after="0" w:line="240" w:lineRule="auto"/>
              <w:rPr>
                <w:sz w:val="20"/>
                <w:szCs w:val="20"/>
              </w:rPr>
            </w:pPr>
            <w:r w:rsidRPr="004E0340">
              <w:rPr>
                <w:i/>
                <w:iCs/>
                <w:sz w:val="20"/>
                <w:szCs w:val="20"/>
              </w:rPr>
              <w:t>... Történelmünk a Duna-medencében</w:t>
            </w:r>
            <w:r w:rsidRPr="004E0340">
              <w:rPr>
                <w:sz w:val="20"/>
                <w:szCs w:val="20"/>
              </w:rPr>
              <w:t>, Kolozsvár ; Temesvár 1998</w:t>
            </w:r>
          </w:p>
          <w:p w:rsidR="002E46DC" w:rsidRPr="004E0340" w:rsidRDefault="002E46DC" w:rsidP="002E46DC">
            <w:pPr>
              <w:autoSpaceDE w:val="0"/>
              <w:autoSpaceDN w:val="0"/>
              <w:adjustRightInd w:val="0"/>
              <w:spacing w:after="0" w:line="240" w:lineRule="auto"/>
              <w:rPr>
                <w:sz w:val="20"/>
                <w:szCs w:val="20"/>
              </w:rPr>
            </w:pPr>
            <w:r w:rsidRPr="004E0340">
              <w:rPr>
                <w:sz w:val="20"/>
                <w:szCs w:val="20"/>
              </w:rPr>
              <w:t xml:space="preserve">Bagossy László (szerk): </w:t>
            </w:r>
            <w:r w:rsidRPr="004E0340">
              <w:rPr>
                <w:i/>
                <w:iCs/>
                <w:sz w:val="20"/>
                <w:szCs w:val="20"/>
              </w:rPr>
              <w:t>Encyclopaedia Hungarica</w:t>
            </w:r>
            <w:r w:rsidRPr="004E0340">
              <w:rPr>
                <w:sz w:val="20"/>
                <w:szCs w:val="20"/>
              </w:rPr>
              <w:t>, Calgary, Alberta 1992-1998</w:t>
            </w:r>
          </w:p>
          <w:p w:rsidR="002E46DC" w:rsidRPr="004E0340" w:rsidRDefault="002E46DC" w:rsidP="002E46DC">
            <w:pPr>
              <w:autoSpaceDE w:val="0"/>
              <w:autoSpaceDN w:val="0"/>
              <w:adjustRightInd w:val="0"/>
              <w:spacing w:after="0" w:line="240" w:lineRule="auto"/>
              <w:rPr>
                <w:sz w:val="20"/>
                <w:szCs w:val="20"/>
              </w:rPr>
            </w:pPr>
            <w:r w:rsidRPr="004E0340">
              <w:rPr>
                <w:sz w:val="20"/>
                <w:szCs w:val="20"/>
              </w:rPr>
              <w:t xml:space="preserve">Bárány Attila (szerk): </w:t>
            </w:r>
            <w:r w:rsidRPr="004E0340">
              <w:rPr>
                <w:i/>
                <w:iCs/>
                <w:sz w:val="20"/>
                <w:szCs w:val="20"/>
              </w:rPr>
              <w:t>Történetírás és forráskritika</w:t>
            </w:r>
            <w:r w:rsidRPr="004E0340">
              <w:rPr>
                <w:sz w:val="20"/>
                <w:szCs w:val="20"/>
              </w:rPr>
              <w:t>, Máriabesnyő 2003</w:t>
            </w:r>
          </w:p>
          <w:p w:rsidR="002E46DC" w:rsidRPr="004E0340" w:rsidRDefault="002E46DC" w:rsidP="002E46DC">
            <w:pPr>
              <w:autoSpaceDE w:val="0"/>
              <w:autoSpaceDN w:val="0"/>
              <w:adjustRightInd w:val="0"/>
              <w:spacing w:after="0" w:line="240" w:lineRule="auto"/>
              <w:rPr>
                <w:sz w:val="20"/>
                <w:szCs w:val="20"/>
              </w:rPr>
            </w:pPr>
            <w:r w:rsidRPr="004E0340">
              <w:rPr>
                <w:sz w:val="20"/>
                <w:szCs w:val="20"/>
              </w:rPr>
              <w:t xml:space="preserve">Beke György: </w:t>
            </w:r>
            <w:r w:rsidRPr="004E0340">
              <w:rPr>
                <w:i/>
                <w:iCs/>
                <w:sz w:val="20"/>
                <w:szCs w:val="20"/>
              </w:rPr>
              <w:t>Barangolások Erdélyben</w:t>
            </w:r>
            <w:r w:rsidRPr="004E0340">
              <w:rPr>
                <w:sz w:val="20"/>
                <w:szCs w:val="20"/>
              </w:rPr>
              <w:t>, Budapest 1996</w:t>
            </w:r>
          </w:p>
          <w:p w:rsidR="002E46DC" w:rsidRPr="004E0340" w:rsidRDefault="002E46DC" w:rsidP="002E46DC">
            <w:pPr>
              <w:autoSpaceDE w:val="0"/>
              <w:autoSpaceDN w:val="0"/>
              <w:adjustRightInd w:val="0"/>
              <w:spacing w:after="0" w:line="240" w:lineRule="auto"/>
              <w:rPr>
                <w:sz w:val="20"/>
                <w:szCs w:val="20"/>
              </w:rPr>
            </w:pPr>
            <w:r w:rsidRPr="004E0340">
              <w:rPr>
                <w:sz w:val="20"/>
                <w:szCs w:val="20"/>
              </w:rPr>
              <w:t xml:space="preserve">Benkő Samu: </w:t>
            </w:r>
            <w:r w:rsidRPr="004E0340">
              <w:rPr>
                <w:i/>
                <w:iCs/>
                <w:sz w:val="20"/>
                <w:szCs w:val="20"/>
              </w:rPr>
              <w:t>Murokország : művelődéstörténeti barangolás szülőföldemen</w:t>
            </w:r>
            <w:r w:rsidRPr="004E0340">
              <w:rPr>
                <w:sz w:val="20"/>
                <w:szCs w:val="20"/>
              </w:rPr>
              <w:t>, Bukarest 1972</w:t>
            </w:r>
          </w:p>
          <w:p w:rsidR="002E46DC" w:rsidRPr="004E0340" w:rsidRDefault="002E46DC" w:rsidP="002E46DC">
            <w:pPr>
              <w:autoSpaceDE w:val="0"/>
              <w:autoSpaceDN w:val="0"/>
              <w:adjustRightInd w:val="0"/>
              <w:spacing w:after="0" w:line="240" w:lineRule="auto"/>
              <w:rPr>
                <w:sz w:val="20"/>
                <w:szCs w:val="20"/>
              </w:rPr>
            </w:pPr>
            <w:r w:rsidRPr="004E0340">
              <w:rPr>
                <w:sz w:val="20"/>
                <w:szCs w:val="20"/>
              </w:rPr>
              <w:t xml:space="preserve">Bereznay András: </w:t>
            </w:r>
            <w:r w:rsidRPr="004E0340">
              <w:rPr>
                <w:i/>
                <w:iCs/>
                <w:sz w:val="20"/>
                <w:szCs w:val="20"/>
              </w:rPr>
              <w:t>Erdély történetének atlasza</w:t>
            </w:r>
            <w:r w:rsidRPr="004E0340">
              <w:rPr>
                <w:sz w:val="20"/>
                <w:szCs w:val="20"/>
              </w:rPr>
              <w:t>, Somorja 2011</w:t>
            </w:r>
          </w:p>
          <w:p w:rsidR="002E46DC" w:rsidRPr="004E0340" w:rsidRDefault="002E46DC" w:rsidP="002E46DC">
            <w:pPr>
              <w:autoSpaceDE w:val="0"/>
              <w:autoSpaceDN w:val="0"/>
              <w:adjustRightInd w:val="0"/>
              <w:spacing w:after="0" w:line="240" w:lineRule="auto"/>
              <w:rPr>
                <w:sz w:val="20"/>
                <w:szCs w:val="20"/>
                <w:lang w:val="pt-PT"/>
              </w:rPr>
            </w:pPr>
            <w:r w:rsidRPr="004E0340">
              <w:rPr>
                <w:sz w:val="20"/>
                <w:szCs w:val="20"/>
                <w:lang w:val="pt-PT"/>
              </w:rPr>
              <w:t xml:space="preserve">Bertényi Iván: </w:t>
            </w:r>
            <w:r w:rsidRPr="004E0340">
              <w:rPr>
                <w:i/>
                <w:iCs/>
                <w:sz w:val="20"/>
                <w:szCs w:val="20"/>
                <w:lang w:val="pt-PT"/>
              </w:rPr>
              <w:t>A magyar korona története</w:t>
            </w:r>
            <w:r w:rsidRPr="004E0340">
              <w:rPr>
                <w:sz w:val="20"/>
                <w:szCs w:val="20"/>
                <w:lang w:val="pt-PT"/>
              </w:rPr>
              <w:t>, Budapest 1980</w:t>
            </w:r>
          </w:p>
          <w:p w:rsidR="002E46DC" w:rsidRPr="004E0340" w:rsidRDefault="002E46DC" w:rsidP="002E46DC">
            <w:pPr>
              <w:autoSpaceDE w:val="0"/>
              <w:autoSpaceDN w:val="0"/>
              <w:adjustRightInd w:val="0"/>
              <w:spacing w:after="0" w:line="240" w:lineRule="auto"/>
              <w:rPr>
                <w:sz w:val="20"/>
                <w:szCs w:val="20"/>
                <w:lang w:val="pt-PT"/>
              </w:rPr>
            </w:pPr>
            <w:r w:rsidRPr="004E0340">
              <w:rPr>
                <w:sz w:val="20"/>
                <w:szCs w:val="20"/>
                <w:lang w:val="pt-PT"/>
              </w:rPr>
              <w:t xml:space="preserve">Boia, Lucian: </w:t>
            </w:r>
            <w:r w:rsidRPr="004E0340">
              <w:rPr>
                <w:i/>
                <w:iCs/>
                <w:sz w:val="20"/>
                <w:szCs w:val="20"/>
                <w:lang w:val="pt-PT"/>
              </w:rPr>
              <w:t>Történelem és mítosz a román köztudatban</w:t>
            </w:r>
            <w:r w:rsidRPr="004E0340">
              <w:rPr>
                <w:sz w:val="20"/>
                <w:szCs w:val="20"/>
                <w:lang w:val="pt-PT"/>
              </w:rPr>
              <w:t>, Bukarest ; Kolozsvár 1999</w:t>
            </w:r>
          </w:p>
          <w:p w:rsidR="002E46DC" w:rsidRPr="004E0340" w:rsidRDefault="002E46DC" w:rsidP="002E46DC">
            <w:pPr>
              <w:autoSpaceDE w:val="0"/>
              <w:autoSpaceDN w:val="0"/>
              <w:adjustRightInd w:val="0"/>
              <w:spacing w:after="0" w:line="240" w:lineRule="auto"/>
              <w:rPr>
                <w:sz w:val="20"/>
                <w:szCs w:val="20"/>
                <w:lang w:val="pt-PT"/>
              </w:rPr>
            </w:pPr>
            <w:r w:rsidRPr="004E0340">
              <w:rPr>
                <w:sz w:val="20"/>
                <w:szCs w:val="20"/>
                <w:lang w:val="pt-PT"/>
              </w:rPr>
              <w:t xml:space="preserve">Cserei Mihály: </w:t>
            </w:r>
            <w:r w:rsidRPr="004E0340">
              <w:rPr>
                <w:i/>
                <w:iCs/>
                <w:sz w:val="20"/>
                <w:szCs w:val="20"/>
                <w:lang w:val="pt-PT"/>
              </w:rPr>
              <w:t>Erdély históriája</w:t>
            </w:r>
            <w:r w:rsidRPr="004E0340">
              <w:rPr>
                <w:sz w:val="20"/>
                <w:szCs w:val="20"/>
                <w:lang w:val="pt-PT"/>
              </w:rPr>
              <w:t>, Kolozsvár 2005</w:t>
            </w:r>
          </w:p>
          <w:p w:rsidR="002E46DC" w:rsidRPr="004E0340" w:rsidRDefault="002E46DC" w:rsidP="002E46DC">
            <w:pPr>
              <w:autoSpaceDE w:val="0"/>
              <w:autoSpaceDN w:val="0"/>
              <w:adjustRightInd w:val="0"/>
              <w:spacing w:after="0" w:line="240" w:lineRule="auto"/>
              <w:rPr>
                <w:sz w:val="20"/>
                <w:szCs w:val="20"/>
                <w:lang w:val="pt-PT"/>
              </w:rPr>
            </w:pPr>
            <w:r w:rsidRPr="004E0340">
              <w:rPr>
                <w:sz w:val="20"/>
                <w:szCs w:val="20"/>
                <w:lang w:val="pt-PT"/>
              </w:rPr>
              <w:t xml:space="preserve">Csetri Elek, Jakó Zsigmond, Tonk Sándor (szerk): </w:t>
            </w:r>
            <w:r w:rsidRPr="004E0340">
              <w:rPr>
                <w:i/>
                <w:iCs/>
                <w:sz w:val="20"/>
                <w:szCs w:val="20"/>
                <w:lang w:val="pt-PT"/>
              </w:rPr>
              <w:t>Művelődéstörténeti tanulmányok</w:t>
            </w:r>
            <w:r w:rsidRPr="004E0340">
              <w:rPr>
                <w:sz w:val="20"/>
                <w:szCs w:val="20"/>
                <w:lang w:val="pt-PT"/>
              </w:rPr>
              <w:t>, Bukarest 1979</w:t>
            </w:r>
          </w:p>
          <w:p w:rsidR="002E46DC" w:rsidRPr="004E0340" w:rsidRDefault="002E46DC" w:rsidP="002E46DC">
            <w:pPr>
              <w:autoSpaceDE w:val="0"/>
              <w:autoSpaceDN w:val="0"/>
              <w:adjustRightInd w:val="0"/>
              <w:spacing w:after="0" w:line="240" w:lineRule="auto"/>
              <w:rPr>
                <w:sz w:val="20"/>
                <w:szCs w:val="20"/>
                <w:lang w:val="pt-PT"/>
              </w:rPr>
            </w:pPr>
            <w:r w:rsidRPr="004E0340">
              <w:rPr>
                <w:sz w:val="20"/>
                <w:szCs w:val="20"/>
                <w:lang w:val="pt-PT"/>
              </w:rPr>
              <w:t xml:space="preserve">Csizmadia Andor (szerk): </w:t>
            </w:r>
            <w:r w:rsidRPr="004E0340">
              <w:rPr>
                <w:i/>
                <w:iCs/>
                <w:sz w:val="20"/>
                <w:szCs w:val="20"/>
                <w:lang w:val="pt-PT"/>
              </w:rPr>
              <w:t>Magyar állam- és jogtörténet</w:t>
            </w:r>
            <w:r w:rsidRPr="004E0340">
              <w:rPr>
                <w:sz w:val="20"/>
                <w:szCs w:val="20"/>
                <w:lang w:val="pt-PT"/>
              </w:rPr>
              <w:t>, Budapest 1991</w:t>
            </w:r>
          </w:p>
          <w:p w:rsidR="002E46DC" w:rsidRPr="004E0340" w:rsidRDefault="002E46DC" w:rsidP="002E46DC">
            <w:pPr>
              <w:autoSpaceDE w:val="0"/>
              <w:autoSpaceDN w:val="0"/>
              <w:adjustRightInd w:val="0"/>
              <w:spacing w:after="0" w:line="240" w:lineRule="auto"/>
              <w:rPr>
                <w:sz w:val="20"/>
                <w:szCs w:val="20"/>
                <w:lang w:val="pt-PT"/>
              </w:rPr>
            </w:pPr>
            <w:r w:rsidRPr="004E0340">
              <w:rPr>
                <w:sz w:val="20"/>
                <w:szCs w:val="20"/>
                <w:lang w:val="pt-PT"/>
              </w:rPr>
              <w:t xml:space="preserve">Deér József: </w:t>
            </w:r>
            <w:r w:rsidRPr="004E0340">
              <w:rPr>
                <w:i/>
                <w:iCs/>
                <w:sz w:val="20"/>
                <w:szCs w:val="20"/>
                <w:lang w:val="pt-PT"/>
              </w:rPr>
              <w:t>A magyar törzsszövetség és patrimoniális királyság külpolitikája</w:t>
            </w:r>
            <w:r w:rsidRPr="004E0340">
              <w:rPr>
                <w:sz w:val="20"/>
                <w:szCs w:val="20"/>
                <w:lang w:val="pt-PT"/>
              </w:rPr>
              <w:t>, Máriabesnyő 2003</w:t>
            </w:r>
          </w:p>
          <w:p w:rsidR="002E46DC" w:rsidRPr="004E0340" w:rsidRDefault="002E46DC" w:rsidP="002E46DC">
            <w:pPr>
              <w:autoSpaceDE w:val="0"/>
              <w:autoSpaceDN w:val="0"/>
              <w:adjustRightInd w:val="0"/>
              <w:spacing w:after="0" w:line="240" w:lineRule="auto"/>
              <w:rPr>
                <w:sz w:val="20"/>
                <w:szCs w:val="20"/>
                <w:lang w:val="pt-PT"/>
              </w:rPr>
            </w:pPr>
            <w:r w:rsidRPr="004E0340">
              <w:rPr>
                <w:sz w:val="20"/>
                <w:szCs w:val="20"/>
                <w:lang w:val="pt-PT"/>
              </w:rPr>
              <w:t xml:space="preserve">Egyed Ákos: </w:t>
            </w:r>
            <w:r w:rsidRPr="004E0340">
              <w:rPr>
                <w:i/>
                <w:iCs/>
                <w:sz w:val="20"/>
                <w:szCs w:val="20"/>
                <w:lang w:val="pt-PT"/>
              </w:rPr>
              <w:t>A székelyek rövid története a megtelepedéstől 1918-ig</w:t>
            </w:r>
            <w:r w:rsidRPr="004E0340">
              <w:rPr>
                <w:sz w:val="20"/>
                <w:szCs w:val="20"/>
                <w:lang w:val="pt-PT"/>
              </w:rPr>
              <w:t>, Csíkszereda 2009</w:t>
            </w:r>
          </w:p>
          <w:p w:rsidR="002E46DC" w:rsidRPr="004E0340" w:rsidRDefault="002E46DC" w:rsidP="002E46DC">
            <w:pPr>
              <w:autoSpaceDE w:val="0"/>
              <w:autoSpaceDN w:val="0"/>
              <w:adjustRightInd w:val="0"/>
              <w:spacing w:after="0" w:line="240" w:lineRule="auto"/>
              <w:rPr>
                <w:sz w:val="20"/>
                <w:szCs w:val="20"/>
                <w:lang w:val="pt-PT"/>
              </w:rPr>
            </w:pPr>
            <w:r w:rsidRPr="004E0340">
              <w:rPr>
                <w:sz w:val="20"/>
                <w:szCs w:val="20"/>
                <w:lang w:val="pt-PT"/>
              </w:rPr>
              <w:t xml:space="preserve">Endes Miklós: </w:t>
            </w:r>
            <w:r w:rsidRPr="004E0340">
              <w:rPr>
                <w:i/>
                <w:iCs/>
                <w:sz w:val="20"/>
                <w:szCs w:val="20"/>
                <w:lang w:val="pt-PT"/>
              </w:rPr>
              <w:t>Csík-, Gyergyó-, Kászon-székek (Csík megye) földjének és népének története 1918-ig</w:t>
            </w:r>
            <w:r w:rsidRPr="004E0340">
              <w:rPr>
                <w:sz w:val="20"/>
                <w:szCs w:val="20"/>
                <w:lang w:val="pt-PT"/>
              </w:rPr>
              <w:t>, Budapest 1994</w:t>
            </w:r>
          </w:p>
          <w:p w:rsidR="002E46DC" w:rsidRPr="004E0340" w:rsidRDefault="002E46DC" w:rsidP="002E46DC">
            <w:pPr>
              <w:autoSpaceDE w:val="0"/>
              <w:autoSpaceDN w:val="0"/>
              <w:adjustRightInd w:val="0"/>
              <w:spacing w:after="0" w:line="240" w:lineRule="auto"/>
              <w:rPr>
                <w:sz w:val="20"/>
                <w:szCs w:val="20"/>
                <w:lang w:val="pt-PT"/>
              </w:rPr>
            </w:pPr>
            <w:r w:rsidRPr="004E0340">
              <w:rPr>
                <w:sz w:val="20"/>
                <w:szCs w:val="20"/>
                <w:lang w:val="pt-PT"/>
              </w:rPr>
              <w:t xml:space="preserve">Endrei Walter: </w:t>
            </w:r>
            <w:r w:rsidRPr="004E0340">
              <w:rPr>
                <w:i/>
                <w:iCs/>
                <w:sz w:val="20"/>
                <w:szCs w:val="20"/>
                <w:lang w:val="pt-PT"/>
              </w:rPr>
              <w:t>A középkor technikai forradalma</w:t>
            </w:r>
            <w:r w:rsidRPr="004E0340">
              <w:rPr>
                <w:sz w:val="20"/>
                <w:szCs w:val="20"/>
                <w:lang w:val="pt-PT"/>
              </w:rPr>
              <w:t>, Budapest 1978</w:t>
            </w:r>
          </w:p>
          <w:p w:rsidR="002E46DC" w:rsidRPr="004E0340" w:rsidRDefault="002E46DC" w:rsidP="002E46DC">
            <w:pPr>
              <w:autoSpaceDE w:val="0"/>
              <w:autoSpaceDN w:val="0"/>
              <w:adjustRightInd w:val="0"/>
              <w:spacing w:after="0" w:line="240" w:lineRule="auto"/>
              <w:rPr>
                <w:sz w:val="20"/>
                <w:szCs w:val="20"/>
                <w:lang w:val="pt-PT"/>
              </w:rPr>
            </w:pPr>
            <w:r w:rsidRPr="004E0340">
              <w:rPr>
                <w:sz w:val="20"/>
                <w:szCs w:val="20"/>
                <w:lang w:val="pt-PT"/>
              </w:rPr>
              <w:t xml:space="preserve">Glatz Ferenc (szerk): </w:t>
            </w:r>
            <w:r w:rsidRPr="004E0340">
              <w:rPr>
                <w:i/>
                <w:iCs/>
                <w:sz w:val="20"/>
                <w:szCs w:val="20"/>
                <w:lang w:val="pt-PT"/>
              </w:rPr>
              <w:t>História</w:t>
            </w:r>
            <w:r w:rsidRPr="004E0340">
              <w:rPr>
                <w:sz w:val="20"/>
                <w:szCs w:val="20"/>
                <w:lang w:val="pt-PT"/>
              </w:rPr>
              <w:t>, Budapest 1991-</w:t>
            </w:r>
          </w:p>
          <w:p w:rsidR="002E46DC" w:rsidRPr="004E0340" w:rsidRDefault="002E46DC" w:rsidP="002E46DC">
            <w:pPr>
              <w:autoSpaceDE w:val="0"/>
              <w:autoSpaceDN w:val="0"/>
              <w:adjustRightInd w:val="0"/>
              <w:spacing w:after="0" w:line="240" w:lineRule="auto"/>
              <w:rPr>
                <w:sz w:val="20"/>
                <w:szCs w:val="20"/>
                <w:lang w:val="pt-PT"/>
              </w:rPr>
            </w:pPr>
            <w:r w:rsidRPr="004E0340">
              <w:rPr>
                <w:sz w:val="20"/>
                <w:szCs w:val="20"/>
                <w:lang w:val="pt-PT"/>
              </w:rPr>
              <w:t xml:space="preserve">Györffy István: </w:t>
            </w:r>
            <w:r w:rsidRPr="004E0340">
              <w:rPr>
                <w:i/>
                <w:iCs/>
                <w:sz w:val="20"/>
                <w:szCs w:val="20"/>
                <w:lang w:val="pt-PT"/>
              </w:rPr>
              <w:t>A néphagyomány és a nemzeti művelődés</w:t>
            </w:r>
            <w:r w:rsidRPr="004E0340">
              <w:rPr>
                <w:sz w:val="20"/>
                <w:szCs w:val="20"/>
                <w:lang w:val="pt-PT"/>
              </w:rPr>
              <w:t>, Budapest 1942</w:t>
            </w:r>
          </w:p>
          <w:p w:rsidR="002E46DC" w:rsidRPr="004E0340" w:rsidRDefault="002E46DC" w:rsidP="002E46DC">
            <w:pPr>
              <w:autoSpaceDE w:val="0"/>
              <w:autoSpaceDN w:val="0"/>
              <w:adjustRightInd w:val="0"/>
              <w:spacing w:after="0" w:line="240" w:lineRule="auto"/>
              <w:rPr>
                <w:sz w:val="20"/>
                <w:szCs w:val="20"/>
                <w:lang w:val="pt-PT"/>
              </w:rPr>
            </w:pPr>
            <w:r w:rsidRPr="004E0340">
              <w:rPr>
                <w:sz w:val="20"/>
                <w:szCs w:val="20"/>
                <w:lang w:val="pt-PT"/>
              </w:rPr>
              <w:t xml:space="preserve">Hoppál Mihály, Istvánovits Márton (szerk): </w:t>
            </w:r>
            <w:r w:rsidRPr="004E0340">
              <w:rPr>
                <w:i/>
                <w:iCs/>
                <w:sz w:val="20"/>
                <w:szCs w:val="20"/>
                <w:lang w:val="pt-PT"/>
              </w:rPr>
              <w:t>Mítosz és történelem</w:t>
            </w:r>
            <w:r w:rsidRPr="004E0340">
              <w:rPr>
                <w:sz w:val="20"/>
                <w:szCs w:val="20"/>
                <w:lang w:val="pt-PT"/>
              </w:rPr>
              <w:t>, Budapest 1978</w:t>
            </w:r>
          </w:p>
          <w:p w:rsidR="002E46DC" w:rsidRPr="004E0340" w:rsidRDefault="002E46DC" w:rsidP="002E46DC">
            <w:pPr>
              <w:autoSpaceDE w:val="0"/>
              <w:autoSpaceDN w:val="0"/>
              <w:adjustRightInd w:val="0"/>
              <w:spacing w:after="0" w:line="240" w:lineRule="auto"/>
              <w:rPr>
                <w:sz w:val="20"/>
                <w:szCs w:val="20"/>
                <w:lang w:val="pt-PT"/>
              </w:rPr>
            </w:pPr>
            <w:r w:rsidRPr="004E0340">
              <w:rPr>
                <w:sz w:val="20"/>
                <w:szCs w:val="20"/>
                <w:lang w:val="pt-PT"/>
              </w:rPr>
              <w:t xml:space="preserve">Karácsony Sándor: </w:t>
            </w:r>
            <w:r w:rsidRPr="004E0340">
              <w:rPr>
                <w:i/>
                <w:iCs/>
                <w:sz w:val="20"/>
                <w:szCs w:val="20"/>
                <w:lang w:val="pt-PT"/>
              </w:rPr>
              <w:t>Magyarság és nevelés : tanulmányok</w:t>
            </w:r>
            <w:r w:rsidRPr="004E0340">
              <w:rPr>
                <w:sz w:val="20"/>
                <w:szCs w:val="20"/>
                <w:lang w:val="pt-PT"/>
              </w:rPr>
              <w:t>, Budapest 2003</w:t>
            </w:r>
          </w:p>
          <w:p w:rsidR="002E46DC" w:rsidRPr="004E0340" w:rsidRDefault="002E46DC" w:rsidP="002E46DC">
            <w:pPr>
              <w:autoSpaceDE w:val="0"/>
              <w:autoSpaceDN w:val="0"/>
              <w:adjustRightInd w:val="0"/>
              <w:spacing w:after="0" w:line="240" w:lineRule="auto"/>
              <w:rPr>
                <w:sz w:val="20"/>
                <w:szCs w:val="20"/>
                <w:lang w:val="pt-PT"/>
              </w:rPr>
            </w:pPr>
            <w:r w:rsidRPr="004E0340">
              <w:rPr>
                <w:sz w:val="20"/>
                <w:szCs w:val="20"/>
                <w:lang w:val="pt-PT"/>
              </w:rPr>
              <w:t xml:space="preserve">Keresztury Dezsõ (szek): </w:t>
            </w:r>
            <w:r w:rsidRPr="004E0340">
              <w:rPr>
                <w:i/>
                <w:iCs/>
                <w:sz w:val="20"/>
                <w:szCs w:val="20"/>
                <w:lang w:val="pt-PT"/>
              </w:rPr>
              <w:t>Helyünk a világban : tanulmányok</w:t>
            </w:r>
            <w:r w:rsidRPr="004E0340">
              <w:rPr>
                <w:sz w:val="20"/>
                <w:szCs w:val="20"/>
                <w:lang w:val="pt-PT"/>
              </w:rPr>
              <w:t>, Budapest 1984</w:t>
            </w:r>
          </w:p>
          <w:p w:rsidR="002E46DC" w:rsidRPr="004E0340" w:rsidRDefault="002E46DC" w:rsidP="002E46DC">
            <w:pPr>
              <w:autoSpaceDE w:val="0"/>
              <w:autoSpaceDN w:val="0"/>
              <w:adjustRightInd w:val="0"/>
              <w:spacing w:after="0" w:line="240" w:lineRule="auto"/>
              <w:rPr>
                <w:sz w:val="20"/>
                <w:szCs w:val="20"/>
                <w:lang w:val="pt-PT"/>
              </w:rPr>
            </w:pPr>
            <w:r w:rsidRPr="004E0340">
              <w:rPr>
                <w:sz w:val="20"/>
                <w:szCs w:val="20"/>
                <w:lang w:val="pt-PT"/>
              </w:rPr>
              <w:t>Köpeczi Béla (szerk</w:t>
            </w:r>
            <w:r w:rsidRPr="004E0340">
              <w:rPr>
                <w:i/>
                <w:iCs/>
                <w:sz w:val="20"/>
                <w:szCs w:val="20"/>
                <w:lang w:val="pt-PT"/>
              </w:rPr>
              <w:t>): Erdély története I-III</w:t>
            </w:r>
            <w:r w:rsidRPr="004E0340">
              <w:rPr>
                <w:sz w:val="20"/>
                <w:szCs w:val="20"/>
                <w:lang w:val="pt-PT"/>
              </w:rPr>
              <w:t>, Budapest 1986</w:t>
            </w:r>
          </w:p>
          <w:p w:rsidR="002E46DC" w:rsidRPr="004E0340" w:rsidRDefault="002E46DC" w:rsidP="002E46DC">
            <w:pPr>
              <w:autoSpaceDE w:val="0"/>
              <w:autoSpaceDN w:val="0"/>
              <w:adjustRightInd w:val="0"/>
              <w:spacing w:after="0" w:line="240" w:lineRule="auto"/>
              <w:rPr>
                <w:sz w:val="20"/>
                <w:szCs w:val="20"/>
                <w:lang w:val="pt-PT"/>
              </w:rPr>
            </w:pPr>
            <w:r w:rsidRPr="004E0340">
              <w:rPr>
                <w:sz w:val="20"/>
                <w:szCs w:val="20"/>
                <w:lang w:val="pt-PT"/>
              </w:rPr>
              <w:t xml:space="preserve">Kósa László (szerk): </w:t>
            </w:r>
            <w:r w:rsidRPr="004E0340">
              <w:rPr>
                <w:i/>
                <w:iCs/>
                <w:sz w:val="20"/>
                <w:szCs w:val="20"/>
                <w:lang w:val="pt-PT"/>
              </w:rPr>
              <w:t>Magyar művelődéstörténet</w:t>
            </w:r>
            <w:r w:rsidRPr="004E0340">
              <w:rPr>
                <w:sz w:val="20"/>
                <w:szCs w:val="20"/>
                <w:lang w:val="pt-PT"/>
              </w:rPr>
              <w:t>, Budapest 2002</w:t>
            </w:r>
          </w:p>
          <w:p w:rsidR="002E46DC" w:rsidRPr="004E0340" w:rsidRDefault="002E46DC" w:rsidP="002E46DC">
            <w:pPr>
              <w:autoSpaceDE w:val="0"/>
              <w:autoSpaceDN w:val="0"/>
              <w:adjustRightInd w:val="0"/>
              <w:spacing w:after="0" w:line="240" w:lineRule="auto"/>
              <w:rPr>
                <w:sz w:val="20"/>
                <w:szCs w:val="20"/>
                <w:lang w:val="pt-PT"/>
              </w:rPr>
            </w:pPr>
            <w:r w:rsidRPr="004E0340">
              <w:rPr>
                <w:sz w:val="20"/>
                <w:szCs w:val="20"/>
                <w:lang w:val="pt-PT"/>
              </w:rPr>
              <w:t>Kőszeghy Péter (szek): M</w:t>
            </w:r>
            <w:r w:rsidRPr="004E0340">
              <w:rPr>
                <w:i/>
                <w:iCs/>
                <w:sz w:val="20"/>
                <w:szCs w:val="20"/>
                <w:lang w:val="pt-PT"/>
              </w:rPr>
              <w:t>agyar művelődéstörténeti lexikon : középkor és kora újkor</w:t>
            </w:r>
            <w:r w:rsidRPr="004E0340">
              <w:rPr>
                <w:sz w:val="20"/>
                <w:szCs w:val="20"/>
                <w:lang w:val="pt-PT"/>
              </w:rPr>
              <w:t>, Budapest 2003-</w:t>
            </w:r>
          </w:p>
          <w:p w:rsidR="002E46DC" w:rsidRPr="004E0340" w:rsidRDefault="002E46DC" w:rsidP="002E46DC">
            <w:pPr>
              <w:autoSpaceDE w:val="0"/>
              <w:autoSpaceDN w:val="0"/>
              <w:adjustRightInd w:val="0"/>
              <w:spacing w:after="0" w:line="240" w:lineRule="auto"/>
              <w:rPr>
                <w:sz w:val="20"/>
                <w:szCs w:val="20"/>
                <w:lang w:val="pt-PT"/>
              </w:rPr>
            </w:pPr>
            <w:r w:rsidRPr="004E0340">
              <w:rPr>
                <w:sz w:val="20"/>
                <w:szCs w:val="20"/>
                <w:lang w:val="pt-PT"/>
              </w:rPr>
              <w:t xml:space="preserve">Kristó Gyula:  </w:t>
            </w:r>
            <w:r w:rsidRPr="004E0340">
              <w:rPr>
                <w:i/>
                <w:iCs/>
                <w:sz w:val="20"/>
                <w:szCs w:val="20"/>
                <w:lang w:val="pt-PT"/>
              </w:rPr>
              <w:t>Magyarország uralkodó</w:t>
            </w:r>
            <w:r w:rsidRPr="004E0340">
              <w:rPr>
                <w:sz w:val="20"/>
                <w:szCs w:val="20"/>
                <w:lang w:val="pt-PT"/>
              </w:rPr>
              <w:t>i, Budapest 2003</w:t>
            </w:r>
          </w:p>
          <w:p w:rsidR="002E46DC" w:rsidRPr="004E0340" w:rsidRDefault="002E46DC" w:rsidP="002E46DC">
            <w:pPr>
              <w:autoSpaceDE w:val="0"/>
              <w:autoSpaceDN w:val="0"/>
              <w:adjustRightInd w:val="0"/>
              <w:spacing w:after="0" w:line="240" w:lineRule="auto"/>
              <w:rPr>
                <w:sz w:val="20"/>
                <w:szCs w:val="20"/>
              </w:rPr>
            </w:pPr>
            <w:r w:rsidRPr="004E0340">
              <w:rPr>
                <w:sz w:val="20"/>
                <w:szCs w:val="20"/>
              </w:rPr>
              <w:t xml:space="preserve">Makk Ferenc: </w:t>
            </w:r>
            <w:r w:rsidRPr="004E0340">
              <w:rPr>
                <w:i/>
                <w:iCs/>
                <w:sz w:val="20"/>
                <w:szCs w:val="20"/>
              </w:rPr>
              <w:t>Magyarország a 12. században</w:t>
            </w:r>
            <w:r w:rsidRPr="004E0340">
              <w:rPr>
                <w:sz w:val="20"/>
                <w:szCs w:val="20"/>
              </w:rPr>
              <w:t>, Budapest 1986</w:t>
            </w:r>
          </w:p>
          <w:p w:rsidR="002E46DC" w:rsidRPr="004E0340" w:rsidRDefault="002E46DC" w:rsidP="002E46DC">
            <w:pPr>
              <w:autoSpaceDE w:val="0"/>
              <w:autoSpaceDN w:val="0"/>
              <w:adjustRightInd w:val="0"/>
              <w:spacing w:after="0" w:line="240" w:lineRule="auto"/>
              <w:rPr>
                <w:sz w:val="20"/>
                <w:szCs w:val="20"/>
              </w:rPr>
            </w:pPr>
            <w:r w:rsidRPr="004E0340">
              <w:rPr>
                <w:sz w:val="20"/>
                <w:szCs w:val="20"/>
              </w:rPr>
              <w:t xml:space="preserve">Móricz Zsigmond: </w:t>
            </w:r>
            <w:r w:rsidRPr="004E0340">
              <w:rPr>
                <w:i/>
                <w:iCs/>
                <w:sz w:val="20"/>
                <w:szCs w:val="20"/>
              </w:rPr>
              <w:t>Erdély</w:t>
            </w:r>
            <w:r w:rsidRPr="004E0340">
              <w:rPr>
                <w:sz w:val="20"/>
                <w:szCs w:val="20"/>
              </w:rPr>
              <w:t>, Bukarest ; Kolozsvár  1994-</w:t>
            </w:r>
          </w:p>
          <w:p w:rsidR="002E46DC" w:rsidRPr="004E0340" w:rsidRDefault="002E46DC" w:rsidP="002E46DC">
            <w:pPr>
              <w:autoSpaceDE w:val="0"/>
              <w:autoSpaceDN w:val="0"/>
              <w:adjustRightInd w:val="0"/>
              <w:spacing w:after="0" w:line="240" w:lineRule="auto"/>
              <w:rPr>
                <w:sz w:val="20"/>
                <w:szCs w:val="20"/>
              </w:rPr>
            </w:pPr>
            <w:r w:rsidRPr="004E0340">
              <w:rPr>
                <w:sz w:val="20"/>
                <w:szCs w:val="20"/>
              </w:rPr>
              <w:t xml:space="preserve">Pomogáts Béla: </w:t>
            </w:r>
            <w:r w:rsidRPr="004E0340">
              <w:rPr>
                <w:i/>
                <w:iCs/>
                <w:sz w:val="20"/>
                <w:szCs w:val="20"/>
              </w:rPr>
              <w:t>Változó Erdély : tanulmányok Erdélyrõl</w:t>
            </w:r>
            <w:r w:rsidRPr="004E0340">
              <w:rPr>
                <w:sz w:val="20"/>
                <w:szCs w:val="20"/>
              </w:rPr>
              <w:t>, Budapest  2001</w:t>
            </w:r>
          </w:p>
          <w:p w:rsidR="002E46DC" w:rsidRPr="004E0340" w:rsidRDefault="002E46DC" w:rsidP="002E46DC">
            <w:pPr>
              <w:autoSpaceDE w:val="0"/>
              <w:autoSpaceDN w:val="0"/>
              <w:adjustRightInd w:val="0"/>
              <w:spacing w:after="0" w:line="240" w:lineRule="auto"/>
              <w:rPr>
                <w:sz w:val="20"/>
                <w:szCs w:val="20"/>
              </w:rPr>
            </w:pPr>
            <w:r w:rsidRPr="004E0340">
              <w:rPr>
                <w:sz w:val="20"/>
                <w:szCs w:val="20"/>
              </w:rPr>
              <w:t xml:space="preserve">Szabó Mária: </w:t>
            </w:r>
            <w:r w:rsidRPr="004E0340">
              <w:rPr>
                <w:i/>
                <w:iCs/>
                <w:sz w:val="20"/>
                <w:szCs w:val="20"/>
              </w:rPr>
              <w:t>A magyarok csillagai</w:t>
            </w:r>
            <w:r w:rsidRPr="004E0340">
              <w:rPr>
                <w:sz w:val="20"/>
                <w:szCs w:val="20"/>
              </w:rPr>
              <w:t>, Budapest  2005</w:t>
            </w:r>
          </w:p>
          <w:p w:rsidR="002E46DC" w:rsidRPr="004E0340" w:rsidRDefault="002E46DC" w:rsidP="002E46DC">
            <w:pPr>
              <w:autoSpaceDE w:val="0"/>
              <w:autoSpaceDN w:val="0"/>
              <w:adjustRightInd w:val="0"/>
              <w:spacing w:after="0" w:line="240" w:lineRule="auto"/>
              <w:rPr>
                <w:sz w:val="20"/>
                <w:szCs w:val="20"/>
              </w:rPr>
            </w:pPr>
            <w:r w:rsidRPr="004E0340">
              <w:rPr>
                <w:sz w:val="20"/>
                <w:szCs w:val="20"/>
              </w:rPr>
              <w:t xml:space="preserve">Széna Béla: </w:t>
            </w:r>
            <w:r w:rsidRPr="004E0340">
              <w:rPr>
                <w:i/>
                <w:iCs/>
                <w:sz w:val="20"/>
                <w:szCs w:val="20"/>
              </w:rPr>
              <w:t>Őshaza keresés másképpen</w:t>
            </w:r>
            <w:r w:rsidRPr="004E0340">
              <w:rPr>
                <w:sz w:val="20"/>
                <w:szCs w:val="20"/>
              </w:rPr>
              <w:t>, Pécs 2006</w:t>
            </w:r>
          </w:p>
          <w:p w:rsidR="002E46DC" w:rsidRPr="004E0340" w:rsidRDefault="002E46DC" w:rsidP="002E46DC">
            <w:pPr>
              <w:autoSpaceDE w:val="0"/>
              <w:autoSpaceDN w:val="0"/>
              <w:adjustRightInd w:val="0"/>
              <w:spacing w:after="0" w:line="240" w:lineRule="auto"/>
              <w:rPr>
                <w:sz w:val="20"/>
                <w:szCs w:val="20"/>
              </w:rPr>
            </w:pPr>
            <w:r w:rsidRPr="004E0340">
              <w:rPr>
                <w:sz w:val="20"/>
                <w:szCs w:val="20"/>
              </w:rPr>
              <w:t xml:space="preserve">Szentpéteri József (szek): </w:t>
            </w:r>
            <w:r w:rsidRPr="004E0340">
              <w:rPr>
                <w:i/>
                <w:iCs/>
                <w:sz w:val="20"/>
                <w:szCs w:val="20"/>
              </w:rPr>
              <w:t>Magyar kódex 1-6</w:t>
            </w:r>
            <w:r w:rsidRPr="004E0340">
              <w:rPr>
                <w:sz w:val="20"/>
                <w:szCs w:val="20"/>
              </w:rPr>
              <w:t>, Budapest 1999-2001</w:t>
            </w:r>
          </w:p>
          <w:p w:rsidR="002E46DC" w:rsidRPr="004E0340" w:rsidRDefault="002E46DC" w:rsidP="002E46DC">
            <w:pPr>
              <w:autoSpaceDE w:val="0"/>
              <w:autoSpaceDN w:val="0"/>
              <w:adjustRightInd w:val="0"/>
              <w:spacing w:after="0" w:line="240" w:lineRule="auto"/>
              <w:rPr>
                <w:sz w:val="20"/>
                <w:szCs w:val="20"/>
              </w:rPr>
            </w:pPr>
            <w:r w:rsidRPr="004E0340">
              <w:rPr>
                <w:sz w:val="20"/>
                <w:szCs w:val="20"/>
              </w:rPr>
              <w:t>Szigethy Gábor</w:t>
            </w:r>
            <w:r w:rsidRPr="004E0340">
              <w:rPr>
                <w:i/>
                <w:iCs/>
                <w:sz w:val="20"/>
                <w:szCs w:val="20"/>
              </w:rPr>
              <w:t>: II. Endre Aranybullája</w:t>
            </w:r>
            <w:r w:rsidRPr="004E0340">
              <w:rPr>
                <w:sz w:val="20"/>
                <w:szCs w:val="20"/>
              </w:rPr>
              <w:t>, Budapest 1987</w:t>
            </w:r>
          </w:p>
          <w:p w:rsidR="002E46DC" w:rsidRPr="004E0340" w:rsidRDefault="002E46DC" w:rsidP="002E46DC">
            <w:pPr>
              <w:autoSpaceDE w:val="0"/>
              <w:autoSpaceDN w:val="0"/>
              <w:adjustRightInd w:val="0"/>
              <w:spacing w:after="0" w:line="240" w:lineRule="auto"/>
              <w:rPr>
                <w:sz w:val="20"/>
                <w:szCs w:val="20"/>
              </w:rPr>
            </w:pPr>
            <w:r w:rsidRPr="004E0340">
              <w:rPr>
                <w:sz w:val="20"/>
                <w:szCs w:val="20"/>
              </w:rPr>
              <w:t xml:space="preserve">Szigeti Tóth János: </w:t>
            </w:r>
            <w:r w:rsidRPr="004E0340">
              <w:rPr>
                <w:i/>
                <w:iCs/>
                <w:sz w:val="20"/>
                <w:szCs w:val="20"/>
              </w:rPr>
              <w:t>A magyar műveltség esélyei : művelődésszociológiai, történeti, népfőiskolai tanulmányok</w:t>
            </w:r>
            <w:r w:rsidRPr="004E0340">
              <w:rPr>
                <w:sz w:val="20"/>
                <w:szCs w:val="20"/>
              </w:rPr>
              <w:t>, Budapest 1993</w:t>
            </w:r>
          </w:p>
          <w:p w:rsidR="002E46DC" w:rsidRPr="004E0340" w:rsidRDefault="002E46DC" w:rsidP="002E46DC">
            <w:pPr>
              <w:autoSpaceDE w:val="0"/>
              <w:autoSpaceDN w:val="0"/>
              <w:adjustRightInd w:val="0"/>
              <w:spacing w:after="0" w:line="240" w:lineRule="auto"/>
              <w:rPr>
                <w:sz w:val="20"/>
                <w:szCs w:val="20"/>
              </w:rPr>
            </w:pPr>
            <w:r w:rsidRPr="004E0340">
              <w:rPr>
                <w:sz w:val="20"/>
                <w:szCs w:val="20"/>
              </w:rPr>
              <w:t xml:space="preserve">Szilágyi István: </w:t>
            </w:r>
            <w:r w:rsidRPr="004E0340">
              <w:rPr>
                <w:i/>
                <w:iCs/>
                <w:sz w:val="20"/>
                <w:szCs w:val="20"/>
              </w:rPr>
              <w:t>Hazánk és Európa</w:t>
            </w:r>
            <w:r w:rsidRPr="004E0340">
              <w:rPr>
                <w:sz w:val="20"/>
                <w:szCs w:val="20"/>
              </w:rPr>
              <w:t>, Veszprém 1996</w:t>
            </w:r>
          </w:p>
          <w:p w:rsidR="002E46DC" w:rsidRPr="004E0340" w:rsidRDefault="002E46DC" w:rsidP="002E46DC">
            <w:pPr>
              <w:autoSpaceDE w:val="0"/>
              <w:autoSpaceDN w:val="0"/>
              <w:adjustRightInd w:val="0"/>
              <w:spacing w:after="0" w:line="240" w:lineRule="auto"/>
              <w:rPr>
                <w:sz w:val="20"/>
                <w:szCs w:val="20"/>
              </w:rPr>
            </w:pPr>
            <w:r w:rsidRPr="004E0340">
              <w:rPr>
                <w:sz w:val="20"/>
                <w:szCs w:val="20"/>
              </w:rPr>
              <w:t xml:space="preserve">Szvák Gyula (szerk): </w:t>
            </w:r>
            <w:r w:rsidRPr="004E0340">
              <w:rPr>
                <w:i/>
                <w:iCs/>
                <w:sz w:val="20"/>
                <w:szCs w:val="20"/>
              </w:rPr>
              <w:t>A magyar középkor története</w:t>
            </w:r>
            <w:r w:rsidRPr="004E0340">
              <w:rPr>
                <w:sz w:val="20"/>
                <w:szCs w:val="20"/>
              </w:rPr>
              <w:t>, Budapest 2005</w:t>
            </w:r>
          </w:p>
          <w:p w:rsidR="002E46DC" w:rsidRPr="004E0340" w:rsidRDefault="002E46DC" w:rsidP="002E46DC">
            <w:pPr>
              <w:autoSpaceDE w:val="0"/>
              <w:autoSpaceDN w:val="0"/>
              <w:adjustRightInd w:val="0"/>
              <w:spacing w:after="0" w:line="240" w:lineRule="auto"/>
              <w:rPr>
                <w:sz w:val="20"/>
                <w:szCs w:val="20"/>
              </w:rPr>
            </w:pPr>
            <w:r w:rsidRPr="004E0340">
              <w:rPr>
                <w:sz w:val="20"/>
                <w:szCs w:val="20"/>
              </w:rPr>
              <w:t xml:space="preserve">Takáts Sándor: </w:t>
            </w:r>
            <w:r w:rsidRPr="004E0340">
              <w:rPr>
                <w:i/>
                <w:iCs/>
                <w:sz w:val="20"/>
                <w:szCs w:val="20"/>
              </w:rPr>
              <w:t>Régi magyar nagyasszonyok</w:t>
            </w:r>
            <w:r w:rsidRPr="004E0340">
              <w:rPr>
                <w:sz w:val="20"/>
                <w:szCs w:val="20"/>
              </w:rPr>
              <w:t>, Budapest 1982</w:t>
            </w:r>
          </w:p>
          <w:p w:rsidR="002E46DC" w:rsidRPr="002E46DC" w:rsidRDefault="002E46DC" w:rsidP="002E46DC">
            <w:pPr>
              <w:autoSpaceDE w:val="0"/>
              <w:autoSpaceDN w:val="0"/>
              <w:adjustRightInd w:val="0"/>
              <w:spacing w:after="0" w:line="240" w:lineRule="auto"/>
              <w:rPr>
                <w:sz w:val="11"/>
                <w:szCs w:val="11"/>
              </w:rPr>
            </w:pPr>
            <w:r w:rsidRPr="004E0340">
              <w:rPr>
                <w:sz w:val="20"/>
                <w:szCs w:val="20"/>
              </w:rPr>
              <w:t xml:space="preserve">Vofkori László: </w:t>
            </w:r>
            <w:r w:rsidRPr="004E0340">
              <w:rPr>
                <w:i/>
                <w:iCs/>
                <w:sz w:val="20"/>
                <w:szCs w:val="20"/>
              </w:rPr>
              <w:t>Utazások Székelyföldön</w:t>
            </w:r>
            <w:r w:rsidRPr="004E0340">
              <w:rPr>
                <w:sz w:val="20"/>
                <w:szCs w:val="20"/>
              </w:rPr>
              <w:t>, Csíkszereda 2004</w:t>
            </w:r>
          </w:p>
        </w:tc>
      </w:tr>
      <w:tr w:rsidR="002E46DC" w:rsidRPr="00D00FBE" w:rsidTr="007E77AD">
        <w:tc>
          <w:tcPr>
            <w:tcW w:w="5508" w:type="dxa"/>
            <w:shd w:val="clear" w:color="auto" w:fill="D9D9D9" w:themeFill="background1" w:themeFillShade="D9"/>
          </w:tcPr>
          <w:p w:rsidR="002E46DC" w:rsidRPr="00D00FBE" w:rsidRDefault="002E46DC" w:rsidP="00B07561">
            <w:pPr>
              <w:spacing w:after="0" w:line="240" w:lineRule="auto"/>
              <w:rPr>
                <w:rFonts w:ascii="Times New Roman" w:hAnsi="Times New Roman"/>
                <w:sz w:val="24"/>
                <w:szCs w:val="24"/>
              </w:rPr>
            </w:pPr>
            <w:r w:rsidRPr="00D00FBE">
              <w:rPr>
                <w:rFonts w:ascii="Times New Roman" w:hAnsi="Times New Roman"/>
                <w:sz w:val="24"/>
                <w:szCs w:val="24"/>
              </w:rPr>
              <w:lastRenderedPageBreak/>
              <w:t xml:space="preserve">8.2. Seminar </w:t>
            </w:r>
          </w:p>
        </w:tc>
        <w:tc>
          <w:tcPr>
            <w:tcW w:w="3330" w:type="dxa"/>
            <w:shd w:val="clear" w:color="auto" w:fill="FFFFFF" w:themeFill="background1"/>
          </w:tcPr>
          <w:p w:rsidR="002E46DC" w:rsidRPr="00D00FBE" w:rsidRDefault="002E46DC" w:rsidP="00BF122D">
            <w:pPr>
              <w:spacing w:after="0" w:line="240" w:lineRule="auto"/>
              <w:jc w:val="center"/>
              <w:rPr>
                <w:rFonts w:ascii="Times New Roman" w:hAnsi="Times New Roman"/>
                <w:sz w:val="24"/>
                <w:szCs w:val="24"/>
              </w:rPr>
            </w:pPr>
            <w:r w:rsidRPr="00D00FBE">
              <w:rPr>
                <w:rFonts w:ascii="Times New Roman" w:hAnsi="Times New Roman"/>
                <w:sz w:val="24"/>
                <w:szCs w:val="24"/>
              </w:rPr>
              <w:t>Metode de predare</w:t>
            </w:r>
          </w:p>
        </w:tc>
        <w:tc>
          <w:tcPr>
            <w:tcW w:w="1844" w:type="dxa"/>
            <w:shd w:val="clear" w:color="auto" w:fill="FFFFFF" w:themeFill="background1"/>
          </w:tcPr>
          <w:p w:rsidR="002E46DC" w:rsidRPr="00D00FBE" w:rsidRDefault="002E46DC" w:rsidP="00E630F9">
            <w:pPr>
              <w:spacing w:after="0" w:line="240" w:lineRule="auto"/>
              <w:jc w:val="center"/>
              <w:rPr>
                <w:rFonts w:ascii="Times New Roman" w:hAnsi="Times New Roman"/>
                <w:sz w:val="24"/>
                <w:szCs w:val="24"/>
              </w:rPr>
            </w:pPr>
            <w:r w:rsidRPr="00D00FBE">
              <w:rPr>
                <w:rFonts w:ascii="Times New Roman" w:hAnsi="Times New Roman"/>
                <w:sz w:val="24"/>
                <w:szCs w:val="24"/>
              </w:rPr>
              <w:t>Observaţii</w:t>
            </w:r>
          </w:p>
        </w:tc>
      </w:tr>
      <w:tr w:rsidR="002E46DC" w:rsidRPr="00D00FBE" w:rsidTr="00343A34">
        <w:tc>
          <w:tcPr>
            <w:tcW w:w="5508" w:type="dxa"/>
            <w:shd w:val="clear" w:color="auto" w:fill="auto"/>
          </w:tcPr>
          <w:p w:rsidR="002E46DC" w:rsidRPr="00D00FBE" w:rsidRDefault="002E46DC" w:rsidP="00725B23">
            <w:pPr>
              <w:spacing w:after="0"/>
              <w:rPr>
                <w:rFonts w:ascii="Times New Roman" w:hAnsi="Times New Roman"/>
                <w:sz w:val="24"/>
                <w:szCs w:val="24"/>
              </w:rPr>
            </w:pPr>
          </w:p>
        </w:tc>
        <w:tc>
          <w:tcPr>
            <w:tcW w:w="3330" w:type="dxa"/>
          </w:tcPr>
          <w:p w:rsidR="002E46DC" w:rsidRPr="00D00FBE" w:rsidRDefault="002E46DC" w:rsidP="00725B23">
            <w:pPr>
              <w:spacing w:after="0" w:line="240" w:lineRule="auto"/>
              <w:jc w:val="center"/>
              <w:rPr>
                <w:rFonts w:ascii="Times New Roman" w:hAnsi="Times New Roman"/>
                <w:sz w:val="24"/>
                <w:szCs w:val="24"/>
              </w:rPr>
            </w:pPr>
          </w:p>
        </w:tc>
        <w:tc>
          <w:tcPr>
            <w:tcW w:w="1844" w:type="dxa"/>
          </w:tcPr>
          <w:p w:rsidR="002E46DC" w:rsidRPr="00D00FBE" w:rsidRDefault="002E46DC" w:rsidP="00E630F9">
            <w:pPr>
              <w:spacing w:after="0" w:line="240" w:lineRule="auto"/>
              <w:jc w:val="center"/>
              <w:rPr>
                <w:rFonts w:ascii="Times New Roman" w:hAnsi="Times New Roman"/>
                <w:sz w:val="24"/>
                <w:szCs w:val="24"/>
              </w:rPr>
            </w:pPr>
          </w:p>
        </w:tc>
      </w:tr>
      <w:tr w:rsidR="002E46DC" w:rsidRPr="00D00FBE" w:rsidTr="00343A34">
        <w:tc>
          <w:tcPr>
            <w:tcW w:w="10682" w:type="dxa"/>
            <w:gridSpan w:val="3"/>
            <w:shd w:val="clear" w:color="auto" w:fill="auto"/>
          </w:tcPr>
          <w:p w:rsidR="002E46DC" w:rsidRPr="00D00FBE" w:rsidRDefault="002E46DC" w:rsidP="008B3371">
            <w:pPr>
              <w:spacing w:after="0" w:line="240" w:lineRule="auto"/>
              <w:rPr>
                <w:rFonts w:ascii="Times New Roman" w:hAnsi="Times New Roman"/>
                <w:sz w:val="24"/>
                <w:szCs w:val="24"/>
              </w:rPr>
            </w:pPr>
            <w:r w:rsidRPr="00D00FBE">
              <w:rPr>
                <w:rFonts w:ascii="Times New Roman" w:hAnsi="Times New Roman"/>
                <w:sz w:val="24"/>
                <w:szCs w:val="24"/>
              </w:rPr>
              <w:t>Bibli</w:t>
            </w:r>
            <w:r>
              <w:rPr>
                <w:rFonts w:ascii="Times New Roman" w:hAnsi="Times New Roman"/>
                <w:sz w:val="24"/>
                <w:szCs w:val="24"/>
              </w:rPr>
              <w:t>o</w:t>
            </w:r>
            <w:r w:rsidRPr="00D00FBE">
              <w:rPr>
                <w:rFonts w:ascii="Times New Roman" w:hAnsi="Times New Roman"/>
                <w:sz w:val="24"/>
                <w:szCs w:val="24"/>
              </w:rPr>
              <w:t>grafi</w:t>
            </w:r>
            <w:r>
              <w:rPr>
                <w:rFonts w:ascii="Times New Roman" w:hAnsi="Times New Roman"/>
                <w:sz w:val="24"/>
                <w:szCs w:val="24"/>
              </w:rPr>
              <w:t>e</w:t>
            </w:r>
          </w:p>
        </w:tc>
      </w:tr>
      <w:tr w:rsidR="002E46DC" w:rsidRPr="008B3371" w:rsidTr="007E77AD">
        <w:tc>
          <w:tcPr>
            <w:tcW w:w="5508" w:type="dxa"/>
            <w:shd w:val="clear" w:color="auto" w:fill="D9D9D9" w:themeFill="background1" w:themeFillShade="D9"/>
          </w:tcPr>
          <w:p w:rsidR="002E46DC" w:rsidRPr="008B3371" w:rsidRDefault="002E46DC" w:rsidP="00450A21">
            <w:pPr>
              <w:spacing w:after="0" w:line="240" w:lineRule="auto"/>
              <w:rPr>
                <w:rFonts w:ascii="Times New Roman" w:hAnsi="Times New Roman"/>
                <w:sz w:val="24"/>
                <w:szCs w:val="24"/>
              </w:rPr>
            </w:pPr>
            <w:r w:rsidRPr="008B3371">
              <w:rPr>
                <w:rFonts w:ascii="Times New Roman" w:hAnsi="Times New Roman"/>
                <w:sz w:val="24"/>
                <w:szCs w:val="24"/>
              </w:rPr>
              <w:t xml:space="preserve">8.3. </w:t>
            </w:r>
            <w:r>
              <w:rPr>
                <w:rFonts w:ascii="Times New Roman" w:hAnsi="Times New Roman"/>
                <w:sz w:val="24"/>
                <w:szCs w:val="24"/>
              </w:rPr>
              <w:t>L</w:t>
            </w:r>
            <w:r w:rsidRPr="008B3371">
              <w:rPr>
                <w:rFonts w:ascii="Times New Roman" w:hAnsi="Times New Roman"/>
                <w:sz w:val="24"/>
                <w:szCs w:val="24"/>
              </w:rPr>
              <w:t>aborator</w:t>
            </w:r>
          </w:p>
        </w:tc>
        <w:tc>
          <w:tcPr>
            <w:tcW w:w="3330" w:type="dxa"/>
            <w:shd w:val="clear" w:color="auto" w:fill="FFFFFF" w:themeFill="background1"/>
          </w:tcPr>
          <w:p w:rsidR="002E46DC" w:rsidRPr="008B3371" w:rsidRDefault="002E46DC" w:rsidP="008D1BFE">
            <w:pPr>
              <w:spacing w:after="0" w:line="240" w:lineRule="auto"/>
              <w:jc w:val="center"/>
              <w:rPr>
                <w:rFonts w:ascii="Times New Roman" w:hAnsi="Times New Roman"/>
                <w:sz w:val="24"/>
                <w:szCs w:val="24"/>
              </w:rPr>
            </w:pPr>
            <w:r w:rsidRPr="008B3371">
              <w:rPr>
                <w:rFonts w:ascii="Times New Roman" w:hAnsi="Times New Roman"/>
                <w:sz w:val="24"/>
                <w:szCs w:val="24"/>
              </w:rPr>
              <w:t>Metode de predare</w:t>
            </w:r>
          </w:p>
        </w:tc>
        <w:tc>
          <w:tcPr>
            <w:tcW w:w="1844" w:type="dxa"/>
            <w:shd w:val="clear" w:color="auto" w:fill="FFFFFF" w:themeFill="background1"/>
          </w:tcPr>
          <w:p w:rsidR="002E46DC" w:rsidRPr="008B3371" w:rsidRDefault="002E46DC" w:rsidP="008D1BFE">
            <w:pPr>
              <w:spacing w:after="0" w:line="240" w:lineRule="auto"/>
              <w:jc w:val="center"/>
              <w:rPr>
                <w:rFonts w:ascii="Times New Roman" w:hAnsi="Times New Roman"/>
                <w:sz w:val="24"/>
                <w:szCs w:val="24"/>
              </w:rPr>
            </w:pPr>
            <w:r w:rsidRPr="008B3371">
              <w:rPr>
                <w:rFonts w:ascii="Times New Roman" w:hAnsi="Times New Roman"/>
                <w:sz w:val="24"/>
                <w:szCs w:val="24"/>
              </w:rPr>
              <w:t>Observaţii</w:t>
            </w:r>
          </w:p>
        </w:tc>
      </w:tr>
      <w:tr w:rsidR="002E46DC" w:rsidRPr="00D00FBE" w:rsidTr="00343A34">
        <w:tc>
          <w:tcPr>
            <w:tcW w:w="5508" w:type="dxa"/>
            <w:shd w:val="clear" w:color="auto" w:fill="auto"/>
          </w:tcPr>
          <w:p w:rsidR="002E46DC" w:rsidRPr="00D00FBE" w:rsidRDefault="002E46DC" w:rsidP="00726B6A">
            <w:pPr>
              <w:spacing w:after="0"/>
              <w:rPr>
                <w:rFonts w:ascii="Times New Roman" w:hAnsi="Times New Roman"/>
                <w:color w:val="FF0000"/>
                <w:sz w:val="24"/>
                <w:szCs w:val="24"/>
              </w:rPr>
            </w:pPr>
          </w:p>
        </w:tc>
        <w:tc>
          <w:tcPr>
            <w:tcW w:w="3330" w:type="dxa"/>
          </w:tcPr>
          <w:p w:rsidR="002E46DC" w:rsidRPr="00D00FBE" w:rsidRDefault="002E46DC" w:rsidP="00726B6A">
            <w:pPr>
              <w:spacing w:after="0"/>
              <w:jc w:val="center"/>
            </w:pPr>
          </w:p>
        </w:tc>
        <w:tc>
          <w:tcPr>
            <w:tcW w:w="1844" w:type="dxa"/>
          </w:tcPr>
          <w:p w:rsidR="002E46DC" w:rsidRPr="00D00FBE" w:rsidRDefault="002E46DC" w:rsidP="00E630F9">
            <w:pPr>
              <w:spacing w:after="0"/>
              <w:jc w:val="center"/>
              <w:rPr>
                <w:rFonts w:ascii="Times New Roman" w:hAnsi="Times New Roman"/>
                <w:sz w:val="24"/>
                <w:szCs w:val="24"/>
              </w:rPr>
            </w:pPr>
          </w:p>
        </w:tc>
      </w:tr>
      <w:tr w:rsidR="002E46DC" w:rsidRPr="00D00FBE" w:rsidTr="00343A34">
        <w:tc>
          <w:tcPr>
            <w:tcW w:w="10682" w:type="dxa"/>
            <w:gridSpan w:val="3"/>
            <w:tcBorders>
              <w:top w:val="single" w:sz="4" w:space="0" w:color="auto"/>
              <w:left w:val="single" w:sz="4" w:space="0" w:color="auto"/>
              <w:bottom w:val="single" w:sz="4" w:space="0" w:color="auto"/>
              <w:right w:val="single" w:sz="4" w:space="0" w:color="auto"/>
            </w:tcBorders>
            <w:shd w:val="clear" w:color="auto" w:fill="auto"/>
          </w:tcPr>
          <w:p w:rsidR="002E46DC" w:rsidRPr="00D00FBE" w:rsidRDefault="002E46DC" w:rsidP="001C6FB6">
            <w:pPr>
              <w:tabs>
                <w:tab w:val="left" w:pos="2715"/>
              </w:tabs>
              <w:spacing w:after="0" w:line="240" w:lineRule="auto"/>
              <w:rPr>
                <w:rFonts w:ascii="Times New Roman" w:hAnsi="Times New Roman"/>
                <w:sz w:val="20"/>
              </w:rPr>
            </w:pPr>
            <w:r w:rsidRPr="00D00FBE">
              <w:rPr>
                <w:rFonts w:ascii="Times New Roman" w:hAnsi="Times New Roman"/>
                <w:sz w:val="24"/>
                <w:szCs w:val="24"/>
              </w:rPr>
              <w:t>Bibliografie</w:t>
            </w:r>
          </w:p>
        </w:tc>
      </w:tr>
      <w:tr w:rsidR="002E46DC" w:rsidRPr="008B3371" w:rsidTr="007E77AD">
        <w:tc>
          <w:tcPr>
            <w:tcW w:w="5508" w:type="dxa"/>
            <w:shd w:val="clear" w:color="auto" w:fill="D9D9D9" w:themeFill="background1" w:themeFillShade="D9"/>
          </w:tcPr>
          <w:p w:rsidR="002E46DC" w:rsidRPr="008B3371" w:rsidRDefault="002E46DC" w:rsidP="001C6FB6">
            <w:pPr>
              <w:spacing w:after="0" w:line="240" w:lineRule="auto"/>
              <w:rPr>
                <w:rFonts w:ascii="Times New Roman" w:hAnsi="Times New Roman"/>
                <w:sz w:val="24"/>
                <w:szCs w:val="24"/>
              </w:rPr>
            </w:pPr>
            <w:r w:rsidRPr="008B3371">
              <w:rPr>
                <w:rFonts w:ascii="Times New Roman" w:hAnsi="Times New Roman"/>
                <w:sz w:val="24"/>
                <w:szCs w:val="24"/>
              </w:rPr>
              <w:t xml:space="preserve">8.4. </w:t>
            </w:r>
            <w:r>
              <w:rPr>
                <w:rFonts w:ascii="Times New Roman" w:hAnsi="Times New Roman"/>
                <w:sz w:val="24"/>
                <w:szCs w:val="24"/>
              </w:rPr>
              <w:t>P</w:t>
            </w:r>
            <w:r w:rsidRPr="008B3371">
              <w:rPr>
                <w:rFonts w:ascii="Times New Roman" w:hAnsi="Times New Roman"/>
                <w:sz w:val="24"/>
                <w:szCs w:val="24"/>
              </w:rPr>
              <w:t>roiect</w:t>
            </w:r>
          </w:p>
        </w:tc>
        <w:tc>
          <w:tcPr>
            <w:tcW w:w="3330" w:type="dxa"/>
            <w:shd w:val="clear" w:color="auto" w:fill="FFFFFF" w:themeFill="background1"/>
          </w:tcPr>
          <w:p w:rsidR="002E46DC" w:rsidRPr="008B3371" w:rsidRDefault="002E46DC" w:rsidP="008D1BFE">
            <w:pPr>
              <w:spacing w:after="0" w:line="240" w:lineRule="auto"/>
              <w:jc w:val="center"/>
              <w:rPr>
                <w:rFonts w:ascii="Times New Roman" w:hAnsi="Times New Roman"/>
                <w:sz w:val="24"/>
                <w:szCs w:val="24"/>
              </w:rPr>
            </w:pPr>
            <w:r w:rsidRPr="008B3371">
              <w:rPr>
                <w:rFonts w:ascii="Times New Roman" w:hAnsi="Times New Roman"/>
                <w:sz w:val="24"/>
                <w:szCs w:val="24"/>
              </w:rPr>
              <w:t>Metode de predare</w:t>
            </w:r>
          </w:p>
        </w:tc>
        <w:tc>
          <w:tcPr>
            <w:tcW w:w="1844" w:type="dxa"/>
            <w:shd w:val="clear" w:color="auto" w:fill="FFFFFF" w:themeFill="background1"/>
          </w:tcPr>
          <w:p w:rsidR="002E46DC" w:rsidRPr="008B3371" w:rsidRDefault="002E46DC" w:rsidP="008D1BFE">
            <w:pPr>
              <w:spacing w:after="0" w:line="240" w:lineRule="auto"/>
              <w:jc w:val="center"/>
              <w:rPr>
                <w:rFonts w:ascii="Times New Roman" w:hAnsi="Times New Roman"/>
                <w:sz w:val="24"/>
                <w:szCs w:val="24"/>
              </w:rPr>
            </w:pPr>
            <w:r w:rsidRPr="008B3371">
              <w:rPr>
                <w:rFonts w:ascii="Times New Roman" w:hAnsi="Times New Roman"/>
                <w:sz w:val="24"/>
                <w:szCs w:val="24"/>
              </w:rPr>
              <w:t>Observaţii</w:t>
            </w:r>
          </w:p>
        </w:tc>
      </w:tr>
      <w:tr w:rsidR="002E46DC" w:rsidRPr="00D00FBE" w:rsidTr="00343A34">
        <w:tc>
          <w:tcPr>
            <w:tcW w:w="5508" w:type="dxa"/>
            <w:tcBorders>
              <w:top w:val="single" w:sz="4" w:space="0" w:color="auto"/>
              <w:left w:val="single" w:sz="4" w:space="0" w:color="auto"/>
              <w:bottom w:val="single" w:sz="4" w:space="0" w:color="auto"/>
              <w:right w:val="single" w:sz="4" w:space="0" w:color="auto"/>
            </w:tcBorders>
            <w:shd w:val="clear" w:color="auto" w:fill="auto"/>
          </w:tcPr>
          <w:p w:rsidR="002E46DC" w:rsidRPr="00D00FBE" w:rsidRDefault="002E46DC" w:rsidP="008D1BFE">
            <w:pPr>
              <w:spacing w:after="0"/>
              <w:jc w:val="both"/>
              <w:rPr>
                <w:rFonts w:ascii="Times New Roman" w:hAnsi="Times New Roman"/>
                <w:sz w:val="24"/>
                <w:szCs w:val="24"/>
              </w:rPr>
            </w:pPr>
          </w:p>
        </w:tc>
        <w:tc>
          <w:tcPr>
            <w:tcW w:w="3330" w:type="dxa"/>
          </w:tcPr>
          <w:p w:rsidR="002E46DC" w:rsidRPr="00D00FBE" w:rsidRDefault="002E46DC" w:rsidP="008D1BFE">
            <w:pPr>
              <w:spacing w:after="0" w:line="240" w:lineRule="auto"/>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right w:val="single" w:sz="4" w:space="0" w:color="auto"/>
            </w:tcBorders>
          </w:tcPr>
          <w:p w:rsidR="002E46DC" w:rsidRPr="00D00FBE" w:rsidRDefault="002E46DC" w:rsidP="008D1BFE">
            <w:pPr>
              <w:spacing w:after="0"/>
              <w:jc w:val="center"/>
              <w:rPr>
                <w:rFonts w:ascii="Times New Roman" w:hAnsi="Times New Roman"/>
                <w:sz w:val="24"/>
                <w:szCs w:val="24"/>
              </w:rPr>
            </w:pPr>
          </w:p>
        </w:tc>
      </w:tr>
      <w:tr w:rsidR="002E46DC" w:rsidRPr="00D00FBE" w:rsidTr="00343A34">
        <w:tc>
          <w:tcPr>
            <w:tcW w:w="10682" w:type="dxa"/>
            <w:gridSpan w:val="3"/>
            <w:tcBorders>
              <w:top w:val="single" w:sz="4" w:space="0" w:color="auto"/>
              <w:left w:val="single" w:sz="4" w:space="0" w:color="auto"/>
              <w:bottom w:val="single" w:sz="4" w:space="0" w:color="auto"/>
              <w:right w:val="single" w:sz="4" w:space="0" w:color="auto"/>
            </w:tcBorders>
            <w:shd w:val="clear" w:color="auto" w:fill="auto"/>
          </w:tcPr>
          <w:p w:rsidR="002E46DC" w:rsidRPr="00D00FBE" w:rsidRDefault="002E46DC" w:rsidP="008D1BFE">
            <w:pPr>
              <w:tabs>
                <w:tab w:val="left" w:pos="2715"/>
              </w:tabs>
              <w:spacing w:after="0" w:line="240" w:lineRule="auto"/>
              <w:rPr>
                <w:rFonts w:ascii="Times New Roman" w:hAnsi="Times New Roman"/>
                <w:sz w:val="20"/>
              </w:rPr>
            </w:pPr>
            <w:r w:rsidRPr="00D00FBE">
              <w:rPr>
                <w:rFonts w:ascii="Times New Roman" w:hAnsi="Times New Roman"/>
                <w:sz w:val="24"/>
                <w:szCs w:val="24"/>
              </w:rPr>
              <w:t>Bibliografie</w:t>
            </w:r>
          </w:p>
        </w:tc>
      </w:tr>
      <w:tr w:rsidR="002E46DC" w:rsidRPr="008B3371" w:rsidTr="007E77AD">
        <w:tc>
          <w:tcPr>
            <w:tcW w:w="5508" w:type="dxa"/>
            <w:shd w:val="clear" w:color="auto" w:fill="D9D9D9" w:themeFill="background1" w:themeFillShade="D9"/>
          </w:tcPr>
          <w:p w:rsidR="002E46DC" w:rsidRPr="008B3371" w:rsidRDefault="002E46DC" w:rsidP="003B52C1">
            <w:pPr>
              <w:spacing w:after="0" w:line="240" w:lineRule="auto"/>
              <w:rPr>
                <w:rFonts w:ascii="Times New Roman" w:hAnsi="Times New Roman"/>
                <w:sz w:val="24"/>
                <w:szCs w:val="24"/>
              </w:rPr>
            </w:pPr>
            <w:r w:rsidRPr="008B3371">
              <w:rPr>
                <w:rFonts w:ascii="Times New Roman" w:hAnsi="Times New Roman"/>
                <w:sz w:val="24"/>
                <w:szCs w:val="24"/>
              </w:rPr>
              <w:t>8.</w:t>
            </w:r>
            <w:r>
              <w:rPr>
                <w:rFonts w:ascii="Times New Roman" w:hAnsi="Times New Roman"/>
                <w:sz w:val="24"/>
                <w:szCs w:val="24"/>
              </w:rPr>
              <w:t>5</w:t>
            </w:r>
            <w:r w:rsidRPr="008B3371">
              <w:rPr>
                <w:rFonts w:ascii="Times New Roman" w:hAnsi="Times New Roman"/>
                <w:sz w:val="24"/>
                <w:szCs w:val="24"/>
              </w:rPr>
              <w:t xml:space="preserve">. </w:t>
            </w:r>
            <w:r>
              <w:rPr>
                <w:rFonts w:ascii="Times New Roman" w:hAnsi="Times New Roman"/>
                <w:sz w:val="24"/>
                <w:szCs w:val="24"/>
              </w:rPr>
              <w:t>P</w:t>
            </w:r>
            <w:r w:rsidRPr="008B3371">
              <w:rPr>
                <w:rFonts w:ascii="Times New Roman" w:hAnsi="Times New Roman"/>
                <w:sz w:val="24"/>
                <w:szCs w:val="24"/>
              </w:rPr>
              <w:t>r</w:t>
            </w:r>
            <w:r>
              <w:rPr>
                <w:rFonts w:ascii="Times New Roman" w:hAnsi="Times New Roman"/>
                <w:sz w:val="24"/>
                <w:szCs w:val="24"/>
              </w:rPr>
              <w:t>actica</w:t>
            </w:r>
          </w:p>
        </w:tc>
        <w:tc>
          <w:tcPr>
            <w:tcW w:w="3330" w:type="dxa"/>
            <w:shd w:val="clear" w:color="auto" w:fill="FFFFFF" w:themeFill="background1"/>
          </w:tcPr>
          <w:p w:rsidR="002E46DC" w:rsidRPr="008B3371" w:rsidRDefault="002E46DC" w:rsidP="005A62ED">
            <w:pPr>
              <w:spacing w:after="0" w:line="240" w:lineRule="auto"/>
              <w:jc w:val="center"/>
              <w:rPr>
                <w:rFonts w:ascii="Times New Roman" w:hAnsi="Times New Roman"/>
                <w:sz w:val="24"/>
                <w:szCs w:val="24"/>
              </w:rPr>
            </w:pPr>
            <w:r w:rsidRPr="008B3371">
              <w:rPr>
                <w:rFonts w:ascii="Times New Roman" w:hAnsi="Times New Roman"/>
                <w:sz w:val="24"/>
                <w:szCs w:val="24"/>
              </w:rPr>
              <w:t>Metode de predare</w:t>
            </w:r>
          </w:p>
        </w:tc>
        <w:tc>
          <w:tcPr>
            <w:tcW w:w="1844" w:type="dxa"/>
            <w:shd w:val="clear" w:color="auto" w:fill="FFFFFF" w:themeFill="background1"/>
          </w:tcPr>
          <w:p w:rsidR="002E46DC" w:rsidRPr="008B3371" w:rsidRDefault="002E46DC" w:rsidP="005A62ED">
            <w:pPr>
              <w:spacing w:after="0" w:line="240" w:lineRule="auto"/>
              <w:jc w:val="center"/>
              <w:rPr>
                <w:rFonts w:ascii="Times New Roman" w:hAnsi="Times New Roman"/>
                <w:sz w:val="24"/>
                <w:szCs w:val="24"/>
              </w:rPr>
            </w:pPr>
            <w:r w:rsidRPr="008B3371">
              <w:rPr>
                <w:rFonts w:ascii="Times New Roman" w:hAnsi="Times New Roman"/>
                <w:sz w:val="24"/>
                <w:szCs w:val="24"/>
              </w:rPr>
              <w:t>Observaţii</w:t>
            </w:r>
          </w:p>
        </w:tc>
      </w:tr>
      <w:tr w:rsidR="002E46DC" w:rsidRPr="00D00FBE" w:rsidTr="005A62ED">
        <w:tc>
          <w:tcPr>
            <w:tcW w:w="5508" w:type="dxa"/>
            <w:shd w:val="clear" w:color="auto" w:fill="auto"/>
          </w:tcPr>
          <w:p w:rsidR="002E46DC" w:rsidRPr="00D00FBE" w:rsidRDefault="002E46DC" w:rsidP="005A62ED">
            <w:pPr>
              <w:spacing w:after="0"/>
              <w:rPr>
                <w:rFonts w:ascii="Times New Roman" w:hAnsi="Times New Roman"/>
                <w:color w:val="FF0000"/>
                <w:sz w:val="24"/>
                <w:szCs w:val="24"/>
              </w:rPr>
            </w:pPr>
          </w:p>
        </w:tc>
        <w:tc>
          <w:tcPr>
            <w:tcW w:w="3330" w:type="dxa"/>
          </w:tcPr>
          <w:p w:rsidR="002E46DC" w:rsidRPr="00D00FBE" w:rsidRDefault="002E46DC" w:rsidP="005A62ED">
            <w:pPr>
              <w:spacing w:after="0"/>
              <w:jc w:val="center"/>
            </w:pPr>
          </w:p>
        </w:tc>
        <w:tc>
          <w:tcPr>
            <w:tcW w:w="1844" w:type="dxa"/>
          </w:tcPr>
          <w:p w:rsidR="002E46DC" w:rsidRPr="00D00FBE" w:rsidRDefault="002E46DC" w:rsidP="005A62ED">
            <w:pPr>
              <w:spacing w:after="0"/>
              <w:jc w:val="center"/>
              <w:rPr>
                <w:rFonts w:ascii="Times New Roman" w:hAnsi="Times New Roman"/>
                <w:sz w:val="24"/>
                <w:szCs w:val="24"/>
              </w:rPr>
            </w:pPr>
          </w:p>
        </w:tc>
      </w:tr>
      <w:tr w:rsidR="002E46DC" w:rsidRPr="00D00FBE" w:rsidTr="005A62ED">
        <w:tc>
          <w:tcPr>
            <w:tcW w:w="10682" w:type="dxa"/>
            <w:gridSpan w:val="3"/>
            <w:tcBorders>
              <w:top w:val="single" w:sz="4" w:space="0" w:color="auto"/>
              <w:left w:val="single" w:sz="4" w:space="0" w:color="auto"/>
              <w:bottom w:val="single" w:sz="4" w:space="0" w:color="auto"/>
              <w:right w:val="single" w:sz="4" w:space="0" w:color="auto"/>
            </w:tcBorders>
            <w:shd w:val="clear" w:color="auto" w:fill="auto"/>
          </w:tcPr>
          <w:p w:rsidR="002E46DC" w:rsidRPr="00D00FBE" w:rsidRDefault="002E46DC" w:rsidP="005A62ED">
            <w:pPr>
              <w:tabs>
                <w:tab w:val="left" w:pos="2715"/>
              </w:tabs>
              <w:spacing w:after="0" w:line="240" w:lineRule="auto"/>
              <w:rPr>
                <w:rFonts w:ascii="Times New Roman" w:hAnsi="Times New Roman"/>
                <w:sz w:val="20"/>
              </w:rPr>
            </w:pPr>
            <w:r w:rsidRPr="00D00FBE">
              <w:rPr>
                <w:rFonts w:ascii="Times New Roman" w:hAnsi="Times New Roman"/>
                <w:sz w:val="24"/>
                <w:szCs w:val="24"/>
              </w:rPr>
              <w:t>Bibliografie</w:t>
            </w:r>
          </w:p>
        </w:tc>
      </w:tr>
    </w:tbl>
    <w:p w:rsidR="00744DDD" w:rsidRPr="00D00FBE" w:rsidRDefault="00744DDD" w:rsidP="00A5014E">
      <w:pPr>
        <w:spacing w:after="0" w:line="240" w:lineRule="auto"/>
        <w:rPr>
          <w:rFonts w:ascii="Times New Roman" w:hAnsi="Times New Roman"/>
          <w:b/>
          <w:sz w:val="24"/>
          <w:szCs w:val="24"/>
        </w:rPr>
      </w:pPr>
    </w:p>
    <w:p w:rsidR="00744DDD" w:rsidRPr="00D00FBE" w:rsidRDefault="00744DDD" w:rsidP="00A5014E">
      <w:pPr>
        <w:spacing w:after="0" w:line="240" w:lineRule="auto"/>
        <w:rPr>
          <w:rFonts w:ascii="Times New Roman" w:hAnsi="Times New Roman"/>
          <w:b/>
          <w:sz w:val="24"/>
          <w:szCs w:val="24"/>
        </w:rPr>
      </w:pPr>
    </w:p>
    <w:p w:rsidR="008027E9" w:rsidRPr="00D00FBE" w:rsidRDefault="008027E9" w:rsidP="00A5014E">
      <w:pPr>
        <w:spacing w:after="0" w:line="240" w:lineRule="auto"/>
        <w:rPr>
          <w:rFonts w:ascii="Times New Roman" w:hAnsi="Times New Roman"/>
          <w:b/>
          <w:sz w:val="24"/>
          <w:szCs w:val="24"/>
        </w:rPr>
      </w:pPr>
      <w:r w:rsidRPr="00D00FBE">
        <w:rPr>
          <w:rFonts w:ascii="Times New Roman" w:hAnsi="Times New Roman"/>
          <w:b/>
          <w:sz w:val="24"/>
          <w:szCs w:val="24"/>
        </w:rPr>
        <w:t>9. Coroborarea conţinuturilor disciplinei cu aşteptările reprezentanţilor comunităţii epistemice, asociaţiilor profesionale şi angajatori reprezentativi din domeniul aferent programului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8027E9" w:rsidRPr="00D00FBE" w:rsidTr="00450A21">
        <w:tc>
          <w:tcPr>
            <w:tcW w:w="10682" w:type="dxa"/>
          </w:tcPr>
          <w:p w:rsidR="006F1AC4" w:rsidRPr="00D00FBE" w:rsidRDefault="002E46DC" w:rsidP="006F1AC4">
            <w:pPr>
              <w:spacing w:after="0" w:line="240" w:lineRule="auto"/>
              <w:rPr>
                <w:rFonts w:ascii="Times New Roman" w:hAnsi="Times New Roman"/>
                <w:sz w:val="24"/>
                <w:szCs w:val="24"/>
              </w:rPr>
            </w:pPr>
            <w:r>
              <w:rPr>
                <w:rFonts w:ascii="Times New Roman" w:hAnsi="Times New Roman"/>
                <w:i/>
              </w:rPr>
              <w:t xml:space="preserve">Istoria cultiurii  </w:t>
            </w:r>
            <w:r w:rsidRPr="00710451">
              <w:rPr>
                <w:rFonts w:ascii="Times New Roman" w:hAnsi="Times New Roman"/>
              </w:rPr>
              <w:t xml:space="preserve">ca disciplină complexă </w:t>
            </w:r>
            <w:r w:rsidRPr="00710451">
              <w:rPr>
                <w:rFonts w:ascii="Times New Roman" w:hAnsi="Times New Roman"/>
                <w:sz w:val="24"/>
                <w:szCs w:val="24"/>
              </w:rPr>
              <w:t>are ca obiectiv dezvoltarea competenţelor şi deprinderilor de bază</w:t>
            </w:r>
          </w:p>
        </w:tc>
      </w:tr>
    </w:tbl>
    <w:p w:rsidR="00D00FBE" w:rsidRDefault="00D00FBE" w:rsidP="00A5014E">
      <w:pPr>
        <w:spacing w:after="0" w:line="240" w:lineRule="auto"/>
        <w:rPr>
          <w:rFonts w:ascii="Times New Roman" w:hAnsi="Times New Roman"/>
          <w:b/>
          <w:sz w:val="24"/>
          <w:szCs w:val="24"/>
        </w:rPr>
      </w:pPr>
    </w:p>
    <w:p w:rsidR="008027E9" w:rsidRDefault="008027E9" w:rsidP="00A5014E">
      <w:pPr>
        <w:spacing w:after="0" w:line="240" w:lineRule="auto"/>
        <w:rPr>
          <w:rFonts w:ascii="Times New Roman" w:hAnsi="Times New Roman"/>
          <w:b/>
          <w:sz w:val="24"/>
          <w:szCs w:val="24"/>
        </w:rPr>
      </w:pPr>
      <w:r w:rsidRPr="00D00FBE">
        <w:rPr>
          <w:rFonts w:ascii="Times New Roman" w:hAnsi="Times New Roman"/>
          <w:b/>
          <w:sz w:val="24"/>
          <w:szCs w:val="24"/>
        </w:rPr>
        <w:t>10. Evaluare</w:t>
      </w:r>
    </w:p>
    <w:p w:rsidR="001C6FB6" w:rsidRDefault="008B3371" w:rsidP="00A5014E">
      <w:pPr>
        <w:spacing w:after="0" w:line="240" w:lineRule="auto"/>
        <w:rPr>
          <w:rFonts w:ascii="Times New Roman" w:hAnsi="Times New Roman"/>
          <w:b/>
          <w:sz w:val="24"/>
          <w:szCs w:val="24"/>
        </w:rPr>
      </w:pPr>
      <w:r>
        <w:rPr>
          <w:rFonts w:ascii="Times New Roman" w:hAnsi="Times New Roman"/>
          <w:b/>
          <w:sz w:val="24"/>
          <w:szCs w:val="24"/>
        </w:rPr>
        <w:t xml:space="preserve">A. </w:t>
      </w:r>
      <w:r w:rsidR="001C6FB6">
        <w:rPr>
          <w:rFonts w:ascii="Times New Roman" w:hAnsi="Times New Roman"/>
          <w:b/>
          <w:sz w:val="24"/>
          <w:szCs w:val="24"/>
        </w:rPr>
        <w:t>Condiții de îndeplinit pentru prezentarea la evaluare</w:t>
      </w:r>
      <w:r>
        <w:rPr>
          <w:rFonts w:ascii="Times New Roman" w:hAnsi="Times New Roman"/>
          <w:b/>
          <w:sz w:val="24"/>
          <w:szCs w:val="24"/>
        </w:rPr>
        <w:t>:</w:t>
      </w:r>
    </w:p>
    <w:p w:rsidR="001C6FB6" w:rsidRPr="002E46DC" w:rsidRDefault="002E46DC" w:rsidP="00A5014E">
      <w:pPr>
        <w:spacing w:after="0" w:line="240" w:lineRule="auto"/>
        <w:rPr>
          <w:rFonts w:ascii="Times New Roman" w:hAnsi="Times New Roman"/>
          <w:b/>
          <w:sz w:val="24"/>
          <w:szCs w:val="24"/>
        </w:rPr>
      </w:pPr>
      <w:r>
        <w:rPr>
          <w:rFonts w:ascii="Times New Roman" w:hAnsi="Times New Roman"/>
          <w:b/>
          <w:sz w:val="24"/>
          <w:szCs w:val="24"/>
        </w:rPr>
        <w:t>Înscriere la curs la începutul semestrului, înscriere la unul din datele comunicate pentru evaluare</w:t>
      </w:r>
    </w:p>
    <w:p w:rsidR="009D47A8" w:rsidRDefault="009D47A8" w:rsidP="00A5014E">
      <w:pPr>
        <w:spacing w:after="0" w:line="240" w:lineRule="auto"/>
        <w:rPr>
          <w:rFonts w:ascii="Times New Roman" w:hAnsi="Times New Roman"/>
          <w:b/>
          <w:sz w:val="24"/>
          <w:szCs w:val="24"/>
        </w:rPr>
      </w:pPr>
    </w:p>
    <w:p w:rsidR="009D47A8" w:rsidRDefault="009D47A8" w:rsidP="00A5014E">
      <w:pPr>
        <w:spacing w:after="0" w:line="240" w:lineRule="auto"/>
        <w:rPr>
          <w:rFonts w:ascii="Times New Roman" w:hAnsi="Times New Roman"/>
          <w:b/>
          <w:sz w:val="24"/>
          <w:szCs w:val="24"/>
        </w:rPr>
      </w:pPr>
    </w:p>
    <w:p w:rsidR="001C6FB6" w:rsidRPr="00D00FBE" w:rsidRDefault="001C6FB6" w:rsidP="00A5014E">
      <w:pPr>
        <w:spacing w:after="0" w:line="240" w:lineRule="auto"/>
        <w:rPr>
          <w:rFonts w:ascii="Times New Roman" w:hAnsi="Times New Roman"/>
          <w:b/>
          <w:sz w:val="24"/>
          <w:szCs w:val="24"/>
        </w:rPr>
      </w:pPr>
      <w:r>
        <w:rPr>
          <w:rFonts w:ascii="Times New Roman" w:hAnsi="Times New Roman"/>
          <w:b/>
          <w:sz w:val="24"/>
          <w:szCs w:val="24"/>
        </w:rPr>
        <w:t>B. Criterii, metode și ponderi în evaluare: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1752"/>
        <w:gridCol w:w="2658"/>
        <w:gridCol w:w="2790"/>
        <w:gridCol w:w="2564"/>
      </w:tblGrid>
      <w:tr w:rsidR="008027E9" w:rsidRPr="00D00FBE" w:rsidTr="0098490E">
        <w:tc>
          <w:tcPr>
            <w:tcW w:w="2670" w:type="dxa"/>
            <w:gridSpan w:val="2"/>
          </w:tcPr>
          <w:p w:rsidR="008027E9" w:rsidRPr="00D00FBE" w:rsidRDefault="008027E9" w:rsidP="00450A21">
            <w:pPr>
              <w:spacing w:after="0" w:line="240" w:lineRule="auto"/>
              <w:rPr>
                <w:rFonts w:ascii="Times New Roman" w:hAnsi="Times New Roman"/>
                <w:sz w:val="24"/>
                <w:szCs w:val="24"/>
              </w:rPr>
            </w:pPr>
            <w:r w:rsidRPr="00D00FBE">
              <w:rPr>
                <w:rFonts w:ascii="Times New Roman" w:hAnsi="Times New Roman"/>
                <w:sz w:val="24"/>
                <w:szCs w:val="24"/>
              </w:rPr>
              <w:t>Tip activitate</w:t>
            </w:r>
          </w:p>
        </w:tc>
        <w:tc>
          <w:tcPr>
            <w:tcW w:w="2658" w:type="dxa"/>
            <w:shd w:val="clear" w:color="auto" w:fill="auto"/>
          </w:tcPr>
          <w:p w:rsidR="008027E9" w:rsidRPr="00D00FBE" w:rsidRDefault="008027E9" w:rsidP="00450A21">
            <w:pPr>
              <w:spacing w:after="0" w:line="240" w:lineRule="auto"/>
              <w:ind w:left="46" w:right="-154"/>
              <w:rPr>
                <w:rFonts w:ascii="Times New Roman" w:hAnsi="Times New Roman"/>
                <w:sz w:val="24"/>
                <w:szCs w:val="24"/>
              </w:rPr>
            </w:pPr>
            <w:r w:rsidRPr="00D00FBE">
              <w:rPr>
                <w:rFonts w:ascii="Times New Roman" w:hAnsi="Times New Roman"/>
                <w:sz w:val="24"/>
                <w:szCs w:val="24"/>
              </w:rPr>
              <w:t>10.1</w:t>
            </w:r>
            <w:r w:rsidR="00E3215E" w:rsidRPr="00D00FBE">
              <w:rPr>
                <w:rFonts w:ascii="Times New Roman" w:hAnsi="Times New Roman"/>
                <w:sz w:val="24"/>
                <w:szCs w:val="24"/>
              </w:rPr>
              <w:t>.</w:t>
            </w:r>
            <w:r w:rsidRPr="00D00FBE">
              <w:rPr>
                <w:rFonts w:ascii="Times New Roman" w:hAnsi="Times New Roman"/>
                <w:sz w:val="24"/>
                <w:szCs w:val="24"/>
              </w:rPr>
              <w:t xml:space="preserve"> Criterii de evaluare</w:t>
            </w:r>
          </w:p>
        </w:tc>
        <w:tc>
          <w:tcPr>
            <w:tcW w:w="2790" w:type="dxa"/>
          </w:tcPr>
          <w:p w:rsidR="008027E9" w:rsidRPr="00D00FBE" w:rsidRDefault="008027E9" w:rsidP="00AB4356">
            <w:pPr>
              <w:spacing w:after="0" w:line="240" w:lineRule="auto"/>
              <w:rPr>
                <w:rFonts w:ascii="Times New Roman" w:hAnsi="Times New Roman"/>
                <w:sz w:val="24"/>
                <w:szCs w:val="24"/>
              </w:rPr>
            </w:pPr>
            <w:r w:rsidRPr="00D00FBE">
              <w:rPr>
                <w:rFonts w:ascii="Times New Roman" w:hAnsi="Times New Roman"/>
                <w:sz w:val="24"/>
                <w:szCs w:val="24"/>
              </w:rPr>
              <w:t>10.2</w:t>
            </w:r>
            <w:r w:rsidR="00E3215E" w:rsidRPr="00D00FBE">
              <w:rPr>
                <w:rFonts w:ascii="Times New Roman" w:hAnsi="Times New Roman"/>
                <w:sz w:val="24"/>
                <w:szCs w:val="24"/>
              </w:rPr>
              <w:t>.</w:t>
            </w:r>
            <w:r w:rsidRPr="00D00FBE">
              <w:rPr>
                <w:rFonts w:ascii="Times New Roman" w:hAnsi="Times New Roman"/>
                <w:sz w:val="24"/>
                <w:szCs w:val="24"/>
              </w:rPr>
              <w:t xml:space="preserve"> </w:t>
            </w:r>
            <w:r w:rsidR="00AB4356" w:rsidRPr="00D00FBE">
              <w:rPr>
                <w:rFonts w:ascii="Times New Roman" w:hAnsi="Times New Roman"/>
                <w:sz w:val="24"/>
                <w:szCs w:val="24"/>
              </w:rPr>
              <w:t>M</w:t>
            </w:r>
            <w:r w:rsidRPr="00D00FBE">
              <w:rPr>
                <w:rFonts w:ascii="Times New Roman" w:hAnsi="Times New Roman"/>
                <w:sz w:val="24"/>
                <w:szCs w:val="24"/>
              </w:rPr>
              <w:t>etode de evaluare</w:t>
            </w:r>
          </w:p>
        </w:tc>
        <w:tc>
          <w:tcPr>
            <w:tcW w:w="2564" w:type="dxa"/>
          </w:tcPr>
          <w:p w:rsidR="008027E9" w:rsidRPr="00D00FBE" w:rsidRDefault="008027E9" w:rsidP="00450A21">
            <w:pPr>
              <w:spacing w:after="0" w:line="240" w:lineRule="auto"/>
              <w:rPr>
                <w:rFonts w:ascii="Times New Roman" w:hAnsi="Times New Roman"/>
                <w:sz w:val="24"/>
                <w:szCs w:val="24"/>
              </w:rPr>
            </w:pPr>
            <w:r w:rsidRPr="00D00FBE">
              <w:rPr>
                <w:rFonts w:ascii="Times New Roman" w:hAnsi="Times New Roman"/>
                <w:sz w:val="24"/>
                <w:szCs w:val="24"/>
              </w:rPr>
              <w:t>10.3</w:t>
            </w:r>
            <w:r w:rsidR="00E3215E" w:rsidRPr="00D00FBE">
              <w:rPr>
                <w:rFonts w:ascii="Times New Roman" w:hAnsi="Times New Roman"/>
                <w:sz w:val="24"/>
                <w:szCs w:val="24"/>
              </w:rPr>
              <w:t>.</w:t>
            </w:r>
            <w:r w:rsidRPr="00D00FBE">
              <w:rPr>
                <w:rFonts w:ascii="Times New Roman" w:hAnsi="Times New Roman"/>
                <w:sz w:val="24"/>
                <w:szCs w:val="24"/>
              </w:rPr>
              <w:t xml:space="preserve"> Pondere din nota finală</w:t>
            </w:r>
          </w:p>
        </w:tc>
      </w:tr>
      <w:tr w:rsidR="002E46DC" w:rsidRPr="00D00FBE" w:rsidTr="00CD302E">
        <w:trPr>
          <w:trHeight w:val="562"/>
        </w:trPr>
        <w:tc>
          <w:tcPr>
            <w:tcW w:w="2670" w:type="dxa"/>
            <w:gridSpan w:val="2"/>
          </w:tcPr>
          <w:p w:rsidR="002E46DC" w:rsidRPr="00D00FBE" w:rsidRDefault="002E46DC" w:rsidP="00450A21">
            <w:pPr>
              <w:spacing w:after="0" w:line="240" w:lineRule="auto"/>
              <w:rPr>
                <w:rFonts w:ascii="Times New Roman" w:hAnsi="Times New Roman"/>
                <w:sz w:val="24"/>
                <w:szCs w:val="24"/>
              </w:rPr>
            </w:pPr>
            <w:r w:rsidRPr="00D00FBE">
              <w:rPr>
                <w:rFonts w:ascii="Times New Roman" w:hAnsi="Times New Roman"/>
                <w:sz w:val="24"/>
                <w:szCs w:val="24"/>
              </w:rPr>
              <w:t>10.4. Curs</w:t>
            </w:r>
          </w:p>
        </w:tc>
        <w:tc>
          <w:tcPr>
            <w:tcW w:w="2658" w:type="dxa"/>
            <w:shd w:val="clear" w:color="auto" w:fill="auto"/>
          </w:tcPr>
          <w:p w:rsidR="002E46DC" w:rsidRPr="00D00FBE" w:rsidRDefault="002E46DC" w:rsidP="00EB4A69">
            <w:pPr>
              <w:spacing w:after="0" w:line="240" w:lineRule="auto"/>
              <w:rPr>
                <w:rFonts w:ascii="Times New Roman" w:hAnsi="Times New Roman"/>
                <w:sz w:val="24"/>
                <w:szCs w:val="24"/>
              </w:rPr>
            </w:pPr>
            <w:r>
              <w:rPr>
                <w:rFonts w:ascii="Times New Roman" w:hAnsi="Times New Roman"/>
                <w:sz w:val="24"/>
                <w:szCs w:val="24"/>
              </w:rPr>
              <w:t>Cunoștințe de bază și aplicarea acestora</w:t>
            </w:r>
          </w:p>
        </w:tc>
        <w:tc>
          <w:tcPr>
            <w:tcW w:w="2790" w:type="dxa"/>
          </w:tcPr>
          <w:p w:rsidR="002E46DC" w:rsidRPr="00D00FBE" w:rsidRDefault="002E46DC" w:rsidP="00EB4A69">
            <w:pPr>
              <w:spacing w:after="0" w:line="240" w:lineRule="auto"/>
              <w:rPr>
                <w:rFonts w:ascii="Times New Roman" w:hAnsi="Times New Roman"/>
                <w:sz w:val="24"/>
                <w:szCs w:val="24"/>
              </w:rPr>
            </w:pPr>
            <w:r>
              <w:rPr>
                <w:rFonts w:ascii="Times New Roman" w:hAnsi="Times New Roman"/>
                <w:sz w:val="24"/>
                <w:szCs w:val="24"/>
              </w:rPr>
              <w:t>collocviu</w:t>
            </w:r>
          </w:p>
        </w:tc>
        <w:tc>
          <w:tcPr>
            <w:tcW w:w="2564" w:type="dxa"/>
          </w:tcPr>
          <w:p w:rsidR="002E46DC" w:rsidRPr="00D00FBE" w:rsidRDefault="002E46DC" w:rsidP="00E630F9">
            <w:pPr>
              <w:spacing w:after="0" w:line="240" w:lineRule="auto"/>
              <w:jc w:val="center"/>
              <w:rPr>
                <w:rFonts w:ascii="Times New Roman" w:hAnsi="Times New Roman"/>
                <w:sz w:val="24"/>
                <w:szCs w:val="24"/>
              </w:rPr>
            </w:pPr>
            <w:r>
              <w:rPr>
                <w:rFonts w:ascii="Times New Roman" w:hAnsi="Times New Roman"/>
                <w:sz w:val="24"/>
                <w:szCs w:val="24"/>
              </w:rPr>
              <w:t>100 %</w:t>
            </w:r>
          </w:p>
        </w:tc>
      </w:tr>
      <w:tr w:rsidR="0098490E" w:rsidRPr="00D00FBE" w:rsidTr="0098490E">
        <w:trPr>
          <w:trHeight w:val="135"/>
        </w:trPr>
        <w:tc>
          <w:tcPr>
            <w:tcW w:w="918" w:type="dxa"/>
            <w:vMerge w:val="restart"/>
          </w:tcPr>
          <w:p w:rsidR="0098490E" w:rsidRPr="00D00FBE" w:rsidRDefault="0098490E" w:rsidP="00450A21">
            <w:pPr>
              <w:spacing w:after="0" w:line="240" w:lineRule="auto"/>
              <w:ind w:right="-150"/>
              <w:rPr>
                <w:rFonts w:ascii="Times New Roman" w:hAnsi="Times New Roman"/>
                <w:sz w:val="24"/>
                <w:szCs w:val="24"/>
              </w:rPr>
            </w:pPr>
            <w:r w:rsidRPr="00D00FBE">
              <w:rPr>
                <w:rFonts w:ascii="Times New Roman" w:hAnsi="Times New Roman"/>
                <w:sz w:val="24"/>
                <w:szCs w:val="24"/>
              </w:rPr>
              <w:t>10.5 .</w:t>
            </w:r>
          </w:p>
          <w:p w:rsidR="0098490E" w:rsidRPr="00D00FBE" w:rsidRDefault="0098490E" w:rsidP="00450A21">
            <w:pPr>
              <w:spacing w:after="0" w:line="240" w:lineRule="auto"/>
              <w:ind w:right="-150"/>
              <w:rPr>
                <w:rFonts w:ascii="Times New Roman" w:hAnsi="Times New Roman"/>
                <w:sz w:val="24"/>
                <w:szCs w:val="24"/>
              </w:rPr>
            </w:pPr>
          </w:p>
        </w:tc>
        <w:tc>
          <w:tcPr>
            <w:tcW w:w="1752" w:type="dxa"/>
          </w:tcPr>
          <w:p w:rsidR="0098490E" w:rsidRPr="00D00FBE" w:rsidRDefault="0098490E" w:rsidP="001B395E">
            <w:pPr>
              <w:spacing w:after="0" w:line="240" w:lineRule="auto"/>
              <w:ind w:right="-150"/>
              <w:rPr>
                <w:rFonts w:ascii="Times New Roman" w:hAnsi="Times New Roman"/>
                <w:sz w:val="24"/>
                <w:szCs w:val="24"/>
              </w:rPr>
            </w:pPr>
            <w:r w:rsidRPr="00D00FBE">
              <w:rPr>
                <w:rFonts w:ascii="Times New Roman" w:hAnsi="Times New Roman"/>
                <w:sz w:val="24"/>
                <w:szCs w:val="24"/>
              </w:rPr>
              <w:t>Seminar</w:t>
            </w:r>
          </w:p>
        </w:tc>
        <w:tc>
          <w:tcPr>
            <w:tcW w:w="2658" w:type="dxa"/>
            <w:shd w:val="clear" w:color="auto" w:fill="auto"/>
          </w:tcPr>
          <w:p w:rsidR="0098490E" w:rsidRPr="00D00FBE" w:rsidRDefault="0098490E" w:rsidP="00450A21">
            <w:pPr>
              <w:spacing w:after="0" w:line="240" w:lineRule="auto"/>
              <w:rPr>
                <w:rFonts w:ascii="Times New Roman" w:hAnsi="Times New Roman"/>
                <w:sz w:val="24"/>
                <w:szCs w:val="24"/>
              </w:rPr>
            </w:pPr>
          </w:p>
        </w:tc>
        <w:tc>
          <w:tcPr>
            <w:tcW w:w="2790" w:type="dxa"/>
          </w:tcPr>
          <w:p w:rsidR="0098490E" w:rsidRPr="00D00FBE" w:rsidRDefault="0098490E" w:rsidP="00450A21">
            <w:pPr>
              <w:spacing w:after="0" w:line="240" w:lineRule="auto"/>
              <w:rPr>
                <w:rFonts w:ascii="Times New Roman" w:hAnsi="Times New Roman"/>
                <w:sz w:val="24"/>
                <w:szCs w:val="24"/>
              </w:rPr>
            </w:pPr>
          </w:p>
        </w:tc>
        <w:tc>
          <w:tcPr>
            <w:tcW w:w="2564" w:type="dxa"/>
          </w:tcPr>
          <w:p w:rsidR="0098490E" w:rsidRPr="00D00FBE" w:rsidRDefault="0098490E" w:rsidP="008C07C5">
            <w:pPr>
              <w:spacing w:after="0" w:line="240" w:lineRule="auto"/>
              <w:jc w:val="center"/>
              <w:rPr>
                <w:rFonts w:ascii="Times New Roman" w:hAnsi="Times New Roman"/>
                <w:sz w:val="24"/>
                <w:szCs w:val="24"/>
              </w:rPr>
            </w:pPr>
          </w:p>
        </w:tc>
      </w:tr>
      <w:tr w:rsidR="0098490E" w:rsidRPr="00D00FBE" w:rsidTr="0098490E">
        <w:trPr>
          <w:trHeight w:val="245"/>
        </w:trPr>
        <w:tc>
          <w:tcPr>
            <w:tcW w:w="918" w:type="dxa"/>
            <w:vMerge/>
          </w:tcPr>
          <w:p w:rsidR="0098490E" w:rsidRPr="00D00FBE" w:rsidRDefault="0098490E" w:rsidP="00450A21">
            <w:pPr>
              <w:spacing w:after="0" w:line="240" w:lineRule="auto"/>
              <w:ind w:right="-150"/>
              <w:rPr>
                <w:rFonts w:ascii="Times New Roman" w:hAnsi="Times New Roman"/>
                <w:sz w:val="24"/>
                <w:szCs w:val="24"/>
              </w:rPr>
            </w:pPr>
          </w:p>
        </w:tc>
        <w:tc>
          <w:tcPr>
            <w:tcW w:w="1752" w:type="dxa"/>
          </w:tcPr>
          <w:p w:rsidR="0098490E" w:rsidRPr="00D00FBE" w:rsidRDefault="0098490E" w:rsidP="00450A21">
            <w:pPr>
              <w:spacing w:after="0" w:line="240" w:lineRule="auto"/>
              <w:ind w:right="-150"/>
              <w:rPr>
                <w:rFonts w:ascii="Times New Roman" w:hAnsi="Times New Roman"/>
                <w:sz w:val="24"/>
                <w:szCs w:val="24"/>
              </w:rPr>
            </w:pPr>
            <w:r w:rsidRPr="00D00FBE">
              <w:rPr>
                <w:rFonts w:ascii="Times New Roman" w:hAnsi="Times New Roman"/>
                <w:sz w:val="24"/>
                <w:szCs w:val="24"/>
              </w:rPr>
              <w:t>Laborator</w:t>
            </w:r>
          </w:p>
        </w:tc>
        <w:tc>
          <w:tcPr>
            <w:tcW w:w="2658" w:type="dxa"/>
            <w:shd w:val="clear" w:color="auto" w:fill="auto"/>
          </w:tcPr>
          <w:p w:rsidR="0098490E" w:rsidRPr="00D00FBE" w:rsidRDefault="0098490E" w:rsidP="00F272CA">
            <w:pPr>
              <w:spacing w:after="0" w:line="240" w:lineRule="auto"/>
              <w:rPr>
                <w:rFonts w:ascii="Times New Roman" w:hAnsi="Times New Roman"/>
                <w:sz w:val="24"/>
                <w:szCs w:val="24"/>
              </w:rPr>
            </w:pPr>
          </w:p>
        </w:tc>
        <w:tc>
          <w:tcPr>
            <w:tcW w:w="2790" w:type="dxa"/>
          </w:tcPr>
          <w:p w:rsidR="0098490E" w:rsidRPr="00D00FBE" w:rsidRDefault="0098490E" w:rsidP="001627E0">
            <w:pPr>
              <w:spacing w:after="0" w:line="240" w:lineRule="auto"/>
              <w:rPr>
                <w:rFonts w:ascii="Times New Roman" w:hAnsi="Times New Roman"/>
                <w:sz w:val="24"/>
                <w:szCs w:val="24"/>
              </w:rPr>
            </w:pPr>
          </w:p>
        </w:tc>
        <w:tc>
          <w:tcPr>
            <w:tcW w:w="2564" w:type="dxa"/>
          </w:tcPr>
          <w:p w:rsidR="0098490E" w:rsidRPr="00D00FBE" w:rsidRDefault="0098490E" w:rsidP="008C07C5">
            <w:pPr>
              <w:spacing w:after="0" w:line="240" w:lineRule="auto"/>
              <w:jc w:val="center"/>
              <w:rPr>
                <w:rFonts w:ascii="Times New Roman" w:hAnsi="Times New Roman"/>
                <w:sz w:val="24"/>
                <w:szCs w:val="24"/>
              </w:rPr>
            </w:pPr>
          </w:p>
        </w:tc>
      </w:tr>
      <w:tr w:rsidR="0098490E" w:rsidRPr="00D00FBE" w:rsidTr="0098490E">
        <w:trPr>
          <w:trHeight w:val="245"/>
        </w:trPr>
        <w:tc>
          <w:tcPr>
            <w:tcW w:w="918" w:type="dxa"/>
            <w:vMerge/>
          </w:tcPr>
          <w:p w:rsidR="0098490E" w:rsidRPr="00D00FBE" w:rsidRDefault="0098490E" w:rsidP="00450A21">
            <w:pPr>
              <w:spacing w:after="0" w:line="240" w:lineRule="auto"/>
              <w:ind w:right="-150"/>
              <w:rPr>
                <w:rFonts w:ascii="Times New Roman" w:hAnsi="Times New Roman"/>
                <w:sz w:val="24"/>
                <w:szCs w:val="24"/>
              </w:rPr>
            </w:pPr>
          </w:p>
        </w:tc>
        <w:tc>
          <w:tcPr>
            <w:tcW w:w="1752" w:type="dxa"/>
          </w:tcPr>
          <w:p w:rsidR="0098490E" w:rsidRPr="00D00FBE" w:rsidRDefault="0098490E" w:rsidP="00450A21">
            <w:pPr>
              <w:spacing w:after="0" w:line="240" w:lineRule="auto"/>
              <w:ind w:right="-150"/>
              <w:rPr>
                <w:rFonts w:ascii="Times New Roman" w:hAnsi="Times New Roman"/>
                <w:sz w:val="24"/>
                <w:szCs w:val="24"/>
              </w:rPr>
            </w:pPr>
            <w:r>
              <w:rPr>
                <w:rFonts w:ascii="Times New Roman" w:hAnsi="Times New Roman"/>
                <w:sz w:val="24"/>
                <w:szCs w:val="24"/>
              </w:rPr>
              <w:t>Proiect</w:t>
            </w:r>
          </w:p>
        </w:tc>
        <w:tc>
          <w:tcPr>
            <w:tcW w:w="2658" w:type="dxa"/>
            <w:shd w:val="clear" w:color="auto" w:fill="auto"/>
          </w:tcPr>
          <w:p w:rsidR="0098490E" w:rsidRPr="00D00FBE" w:rsidRDefault="0098490E" w:rsidP="00F272CA">
            <w:pPr>
              <w:spacing w:after="0" w:line="240" w:lineRule="auto"/>
              <w:rPr>
                <w:rFonts w:ascii="Times New Roman" w:hAnsi="Times New Roman"/>
                <w:sz w:val="24"/>
                <w:szCs w:val="24"/>
              </w:rPr>
            </w:pPr>
          </w:p>
        </w:tc>
        <w:tc>
          <w:tcPr>
            <w:tcW w:w="2790" w:type="dxa"/>
          </w:tcPr>
          <w:p w:rsidR="0098490E" w:rsidRPr="00D00FBE" w:rsidRDefault="0098490E" w:rsidP="001627E0">
            <w:pPr>
              <w:spacing w:after="0" w:line="240" w:lineRule="auto"/>
              <w:rPr>
                <w:rFonts w:ascii="Times New Roman" w:hAnsi="Times New Roman"/>
                <w:sz w:val="24"/>
                <w:szCs w:val="24"/>
              </w:rPr>
            </w:pPr>
          </w:p>
        </w:tc>
        <w:tc>
          <w:tcPr>
            <w:tcW w:w="2564" w:type="dxa"/>
          </w:tcPr>
          <w:p w:rsidR="0098490E" w:rsidRPr="00D00FBE" w:rsidRDefault="0098490E" w:rsidP="008C07C5">
            <w:pPr>
              <w:spacing w:after="0" w:line="240" w:lineRule="auto"/>
              <w:jc w:val="center"/>
              <w:rPr>
                <w:rFonts w:ascii="Times New Roman" w:hAnsi="Times New Roman"/>
                <w:sz w:val="24"/>
                <w:szCs w:val="24"/>
              </w:rPr>
            </w:pPr>
          </w:p>
        </w:tc>
      </w:tr>
      <w:tr w:rsidR="00F272CA" w:rsidRPr="00D00FBE" w:rsidTr="00450A21">
        <w:tc>
          <w:tcPr>
            <w:tcW w:w="10682" w:type="dxa"/>
            <w:gridSpan w:val="5"/>
          </w:tcPr>
          <w:p w:rsidR="00F272CA" w:rsidRPr="00D00FBE" w:rsidRDefault="00F272CA" w:rsidP="00450A21">
            <w:pPr>
              <w:spacing w:after="0" w:line="240" w:lineRule="auto"/>
              <w:rPr>
                <w:rFonts w:ascii="Times New Roman" w:hAnsi="Times New Roman"/>
                <w:sz w:val="24"/>
                <w:szCs w:val="24"/>
              </w:rPr>
            </w:pPr>
            <w:r w:rsidRPr="00D00FBE">
              <w:rPr>
                <w:rFonts w:ascii="Times New Roman" w:hAnsi="Times New Roman"/>
                <w:sz w:val="24"/>
                <w:szCs w:val="24"/>
              </w:rPr>
              <w:t>10.6</w:t>
            </w:r>
            <w:r w:rsidR="00E3215E" w:rsidRPr="00D00FBE">
              <w:rPr>
                <w:rFonts w:ascii="Times New Roman" w:hAnsi="Times New Roman"/>
                <w:sz w:val="24"/>
                <w:szCs w:val="24"/>
              </w:rPr>
              <w:t>.</w:t>
            </w:r>
            <w:r w:rsidRPr="00D00FBE">
              <w:rPr>
                <w:rFonts w:ascii="Times New Roman" w:hAnsi="Times New Roman"/>
                <w:sz w:val="24"/>
                <w:szCs w:val="24"/>
              </w:rPr>
              <w:t xml:space="preserve"> Standard minim de performanţă</w:t>
            </w:r>
          </w:p>
        </w:tc>
      </w:tr>
      <w:tr w:rsidR="00F272CA" w:rsidRPr="00D00FBE" w:rsidTr="00450A21">
        <w:tc>
          <w:tcPr>
            <w:tcW w:w="10682" w:type="dxa"/>
            <w:gridSpan w:val="5"/>
          </w:tcPr>
          <w:p w:rsidR="009D47A8" w:rsidRPr="00D00FBE" w:rsidRDefault="002E46DC" w:rsidP="00D00FBE">
            <w:pPr>
              <w:spacing w:after="0" w:line="240" w:lineRule="auto"/>
            </w:pPr>
            <w:r>
              <w:rPr>
                <w:rFonts w:ascii="Times New Roman" w:hAnsi="Times New Roman"/>
                <w:sz w:val="24"/>
                <w:szCs w:val="24"/>
              </w:rPr>
              <w:t>Nota primit la collocviu trebuie să fie minim 5</w:t>
            </w:r>
          </w:p>
        </w:tc>
      </w:tr>
    </w:tbl>
    <w:p w:rsidR="008027E9" w:rsidRPr="00D00FBE" w:rsidRDefault="008027E9" w:rsidP="003E7F77">
      <w:pPr>
        <w:rPr>
          <w:rFonts w:ascii="Times New Roman" w:hAnsi="Times New Roman"/>
          <w:sz w:val="24"/>
          <w:szCs w:val="24"/>
        </w:rPr>
      </w:pPr>
    </w:p>
    <w:p w:rsidR="008027E9" w:rsidRPr="00D00FBE" w:rsidRDefault="008027E9" w:rsidP="00FA037A">
      <w:pPr>
        <w:ind w:firstLine="708"/>
        <w:rPr>
          <w:rFonts w:ascii="Times New Roman" w:hAnsi="Times New Roman"/>
          <w:sz w:val="24"/>
          <w:szCs w:val="24"/>
        </w:rPr>
      </w:pPr>
      <w:r w:rsidRPr="00D00FBE">
        <w:rPr>
          <w:rFonts w:ascii="Times New Roman" w:hAnsi="Times New Roman"/>
          <w:sz w:val="24"/>
          <w:szCs w:val="24"/>
        </w:rPr>
        <w:t>Data completării</w:t>
      </w:r>
      <w:r w:rsidRPr="00D00FBE">
        <w:rPr>
          <w:rFonts w:ascii="Times New Roman" w:hAnsi="Times New Roman"/>
          <w:sz w:val="24"/>
          <w:szCs w:val="24"/>
        </w:rPr>
        <w:tab/>
      </w:r>
      <w:r w:rsidR="00BF122D" w:rsidRPr="00D00FBE">
        <w:rPr>
          <w:rFonts w:ascii="Times New Roman" w:hAnsi="Times New Roman"/>
          <w:sz w:val="24"/>
          <w:szCs w:val="24"/>
        </w:rPr>
        <w:t xml:space="preserve">     </w:t>
      </w:r>
      <w:r w:rsidRPr="00D00FBE">
        <w:rPr>
          <w:rFonts w:ascii="Times New Roman" w:hAnsi="Times New Roman"/>
          <w:sz w:val="24"/>
          <w:szCs w:val="24"/>
        </w:rPr>
        <w:t xml:space="preserve">Semnătura titularului </w:t>
      </w:r>
      <w:r w:rsidR="00757AC5">
        <w:rPr>
          <w:rFonts w:ascii="Times New Roman" w:hAnsi="Times New Roman"/>
          <w:sz w:val="24"/>
          <w:szCs w:val="24"/>
        </w:rPr>
        <w:t>disciplinei</w:t>
      </w:r>
      <w:r w:rsidRPr="00D00FBE">
        <w:rPr>
          <w:rFonts w:ascii="Times New Roman" w:hAnsi="Times New Roman"/>
          <w:sz w:val="24"/>
          <w:szCs w:val="24"/>
        </w:rPr>
        <w:tab/>
      </w:r>
      <w:r w:rsidR="00BF122D" w:rsidRPr="00D00FBE">
        <w:rPr>
          <w:rFonts w:ascii="Times New Roman" w:hAnsi="Times New Roman"/>
          <w:sz w:val="24"/>
          <w:szCs w:val="24"/>
        </w:rPr>
        <w:t xml:space="preserve">    </w:t>
      </w:r>
      <w:r w:rsidRPr="00D00FBE">
        <w:rPr>
          <w:rFonts w:ascii="Times New Roman" w:hAnsi="Times New Roman"/>
          <w:sz w:val="24"/>
          <w:szCs w:val="24"/>
        </w:rPr>
        <w:t>Semnătura titularului</w:t>
      </w:r>
      <w:r w:rsidR="00E639E9">
        <w:rPr>
          <w:rFonts w:ascii="Times New Roman" w:hAnsi="Times New Roman"/>
          <w:sz w:val="24"/>
          <w:szCs w:val="24"/>
        </w:rPr>
        <w:t>/rilor</w:t>
      </w:r>
      <w:r w:rsidRPr="00D00FBE">
        <w:rPr>
          <w:rFonts w:ascii="Times New Roman" w:hAnsi="Times New Roman"/>
          <w:sz w:val="24"/>
          <w:szCs w:val="24"/>
        </w:rPr>
        <w:t xml:space="preserve"> de </w:t>
      </w:r>
      <w:r w:rsidR="00BF122D" w:rsidRPr="00D00FBE">
        <w:rPr>
          <w:rFonts w:ascii="Times New Roman" w:hAnsi="Times New Roman"/>
          <w:sz w:val="24"/>
          <w:szCs w:val="24"/>
        </w:rPr>
        <w:t>aplicații</w:t>
      </w:r>
    </w:p>
    <w:p w:rsidR="008027E9" w:rsidRPr="00D00FBE" w:rsidRDefault="006B3038" w:rsidP="00E639E9">
      <w:pPr>
        <w:ind w:firstLine="708"/>
        <w:rPr>
          <w:rFonts w:ascii="Times New Roman" w:hAnsi="Times New Roman"/>
          <w:sz w:val="24"/>
          <w:szCs w:val="24"/>
        </w:rPr>
      </w:pPr>
      <w:r>
        <w:rPr>
          <w:rFonts w:ascii="Times New Roman" w:hAnsi="Times New Roman"/>
          <w:sz w:val="24"/>
          <w:szCs w:val="24"/>
        </w:rPr>
        <w:t>25</w:t>
      </w:r>
      <w:r w:rsidR="002E46DC">
        <w:rPr>
          <w:rFonts w:ascii="Times New Roman" w:hAnsi="Times New Roman"/>
          <w:sz w:val="24"/>
          <w:szCs w:val="24"/>
        </w:rPr>
        <w:t>.</w:t>
      </w:r>
      <w:r>
        <w:rPr>
          <w:rFonts w:ascii="Times New Roman" w:hAnsi="Times New Roman"/>
          <w:sz w:val="24"/>
          <w:szCs w:val="24"/>
        </w:rPr>
        <w:t>08</w:t>
      </w:r>
      <w:r w:rsidR="002E46DC">
        <w:rPr>
          <w:rFonts w:ascii="Times New Roman" w:hAnsi="Times New Roman"/>
          <w:sz w:val="24"/>
          <w:szCs w:val="24"/>
        </w:rPr>
        <w:t>.20</w:t>
      </w:r>
      <w:r>
        <w:rPr>
          <w:rFonts w:ascii="Times New Roman" w:hAnsi="Times New Roman"/>
          <w:sz w:val="24"/>
          <w:szCs w:val="24"/>
        </w:rPr>
        <w:t>20</w:t>
      </w:r>
      <w:r w:rsidR="008B3371">
        <w:rPr>
          <w:rFonts w:ascii="Times New Roman" w:hAnsi="Times New Roman"/>
          <w:sz w:val="24"/>
          <w:szCs w:val="24"/>
        </w:rPr>
        <w:tab/>
      </w:r>
      <w:r w:rsidR="008B3371">
        <w:rPr>
          <w:rFonts w:ascii="Times New Roman" w:hAnsi="Times New Roman"/>
          <w:sz w:val="24"/>
          <w:szCs w:val="24"/>
        </w:rPr>
        <w:tab/>
      </w:r>
      <w:r w:rsidR="00E639E9">
        <w:rPr>
          <w:rFonts w:ascii="Times New Roman" w:hAnsi="Times New Roman"/>
          <w:sz w:val="24"/>
          <w:szCs w:val="24"/>
        </w:rPr>
        <w:t xml:space="preserve">           </w:t>
      </w:r>
      <w:r w:rsidR="00E639E9" w:rsidRPr="00D00FBE">
        <w:rPr>
          <w:rFonts w:ascii="Times New Roman" w:hAnsi="Times New Roman"/>
          <w:sz w:val="24"/>
          <w:szCs w:val="24"/>
        </w:rPr>
        <w:t>..................................</w:t>
      </w:r>
      <w:r w:rsidR="00A868C1">
        <w:rPr>
          <w:rFonts w:ascii="Times New Roman" w:hAnsi="Times New Roman"/>
          <w:sz w:val="24"/>
          <w:szCs w:val="24"/>
        </w:rPr>
        <w:t xml:space="preserve">           </w:t>
      </w:r>
      <w:r w:rsidR="00A868C1">
        <w:rPr>
          <w:rFonts w:ascii="Times New Roman" w:hAnsi="Times New Roman"/>
          <w:noProof/>
          <w:sz w:val="24"/>
          <w:szCs w:val="24"/>
          <w:lang w:val="en-US"/>
        </w:rPr>
        <w:t xml:space="preserve"> </w:t>
      </w:r>
      <w:r w:rsidR="008027E9" w:rsidRPr="00D00FBE">
        <w:rPr>
          <w:rFonts w:ascii="Times New Roman" w:hAnsi="Times New Roman"/>
          <w:sz w:val="24"/>
          <w:szCs w:val="24"/>
        </w:rPr>
        <w:tab/>
      </w:r>
      <w:r w:rsidR="008027E9" w:rsidRPr="00D00FBE">
        <w:rPr>
          <w:rFonts w:ascii="Times New Roman" w:hAnsi="Times New Roman"/>
          <w:sz w:val="24"/>
          <w:szCs w:val="24"/>
        </w:rPr>
        <w:tab/>
      </w:r>
      <w:r w:rsidR="00A868C1">
        <w:rPr>
          <w:rFonts w:ascii="Times New Roman" w:hAnsi="Times New Roman"/>
          <w:sz w:val="24"/>
          <w:szCs w:val="24"/>
        </w:rPr>
        <w:t xml:space="preserve">       </w:t>
      </w:r>
      <w:r w:rsidR="008027E9" w:rsidRPr="00D00FBE">
        <w:rPr>
          <w:rFonts w:ascii="Times New Roman" w:hAnsi="Times New Roman"/>
          <w:sz w:val="24"/>
          <w:szCs w:val="24"/>
        </w:rPr>
        <w:t>...................................</w:t>
      </w:r>
    </w:p>
    <w:p w:rsidR="008027E9" w:rsidRPr="00D00FBE" w:rsidRDefault="008027E9" w:rsidP="003E7F77">
      <w:pPr>
        <w:rPr>
          <w:rFonts w:ascii="Times New Roman" w:hAnsi="Times New Roman"/>
          <w:sz w:val="24"/>
          <w:szCs w:val="24"/>
        </w:rPr>
      </w:pPr>
    </w:p>
    <w:p w:rsidR="008027E9" w:rsidRPr="00D00FBE" w:rsidRDefault="008027E9" w:rsidP="00FA037A">
      <w:pPr>
        <w:ind w:firstLine="708"/>
        <w:rPr>
          <w:rFonts w:ascii="Times New Roman" w:hAnsi="Times New Roman"/>
          <w:sz w:val="24"/>
          <w:szCs w:val="24"/>
        </w:rPr>
      </w:pPr>
      <w:r w:rsidRPr="00D00FBE">
        <w:rPr>
          <w:rFonts w:ascii="Times New Roman" w:hAnsi="Times New Roman"/>
          <w:sz w:val="24"/>
          <w:szCs w:val="24"/>
        </w:rPr>
        <w:t>Data avizării în departament</w:t>
      </w:r>
      <w:r w:rsidRPr="00D00FBE">
        <w:rPr>
          <w:rFonts w:ascii="Times New Roman" w:hAnsi="Times New Roman"/>
          <w:sz w:val="24"/>
          <w:szCs w:val="24"/>
        </w:rPr>
        <w:tab/>
      </w:r>
      <w:r w:rsidRPr="00D00FBE">
        <w:rPr>
          <w:rFonts w:ascii="Times New Roman" w:hAnsi="Times New Roman"/>
          <w:sz w:val="24"/>
          <w:szCs w:val="24"/>
        </w:rPr>
        <w:tab/>
      </w:r>
      <w:r w:rsidRPr="00D00FBE">
        <w:rPr>
          <w:rFonts w:ascii="Times New Roman" w:hAnsi="Times New Roman"/>
          <w:sz w:val="24"/>
          <w:szCs w:val="24"/>
        </w:rPr>
        <w:tab/>
        <w:t xml:space="preserve">          </w:t>
      </w:r>
      <w:r w:rsidR="000A4AAC">
        <w:rPr>
          <w:rFonts w:ascii="Times New Roman" w:hAnsi="Times New Roman"/>
          <w:sz w:val="24"/>
          <w:szCs w:val="24"/>
        </w:rPr>
        <w:t xml:space="preserve">    </w:t>
      </w:r>
      <w:r w:rsidRPr="00D00FBE">
        <w:rPr>
          <w:rFonts w:ascii="Times New Roman" w:hAnsi="Times New Roman"/>
          <w:sz w:val="24"/>
          <w:szCs w:val="24"/>
        </w:rPr>
        <w:t xml:space="preserve"> Semnătura directorului de departament</w:t>
      </w:r>
      <w:r w:rsidRPr="00D00FBE">
        <w:rPr>
          <w:rFonts w:ascii="Times New Roman" w:hAnsi="Times New Roman"/>
          <w:sz w:val="24"/>
          <w:szCs w:val="24"/>
        </w:rPr>
        <w:tab/>
      </w:r>
    </w:p>
    <w:p w:rsidR="003B52C1" w:rsidRPr="0076691A" w:rsidRDefault="008027E9" w:rsidP="0076691A">
      <w:pPr>
        <w:ind w:firstLine="708"/>
        <w:rPr>
          <w:rFonts w:ascii="Times New Roman" w:hAnsi="Times New Roman"/>
          <w:sz w:val="24"/>
          <w:szCs w:val="24"/>
        </w:rPr>
      </w:pPr>
      <w:r w:rsidRPr="00D00FBE">
        <w:rPr>
          <w:rFonts w:ascii="Times New Roman" w:hAnsi="Times New Roman"/>
          <w:sz w:val="24"/>
          <w:szCs w:val="24"/>
        </w:rPr>
        <w:t>...........................................</w:t>
      </w:r>
      <w:r w:rsidRPr="00D00FBE">
        <w:rPr>
          <w:rFonts w:ascii="Times New Roman" w:hAnsi="Times New Roman"/>
          <w:sz w:val="24"/>
          <w:szCs w:val="24"/>
        </w:rPr>
        <w:tab/>
      </w:r>
      <w:r w:rsidRPr="00D00FBE">
        <w:rPr>
          <w:rFonts w:ascii="Times New Roman" w:hAnsi="Times New Roman"/>
          <w:sz w:val="24"/>
          <w:szCs w:val="24"/>
        </w:rPr>
        <w:tab/>
      </w:r>
      <w:r w:rsidRPr="00D00FBE">
        <w:rPr>
          <w:rFonts w:ascii="Times New Roman" w:hAnsi="Times New Roman"/>
          <w:sz w:val="24"/>
          <w:szCs w:val="24"/>
        </w:rPr>
        <w:tab/>
      </w:r>
      <w:r w:rsidRPr="00D00FBE">
        <w:rPr>
          <w:rFonts w:ascii="Times New Roman" w:hAnsi="Times New Roman"/>
          <w:sz w:val="24"/>
          <w:szCs w:val="24"/>
        </w:rPr>
        <w:tab/>
      </w:r>
      <w:r w:rsidRPr="00D00FBE">
        <w:rPr>
          <w:rFonts w:ascii="Times New Roman" w:hAnsi="Times New Roman"/>
          <w:sz w:val="24"/>
          <w:szCs w:val="24"/>
        </w:rPr>
        <w:tab/>
      </w:r>
      <w:r w:rsidRPr="00D00FBE">
        <w:rPr>
          <w:rFonts w:ascii="Times New Roman" w:hAnsi="Times New Roman"/>
          <w:sz w:val="24"/>
          <w:szCs w:val="24"/>
        </w:rPr>
        <w:tab/>
        <w:t>…............................</w:t>
      </w:r>
      <w:r w:rsidRPr="00D00FBE">
        <w:rPr>
          <w:rFonts w:ascii="Times New Roman" w:hAnsi="Times New Roman"/>
          <w:sz w:val="24"/>
          <w:szCs w:val="24"/>
        </w:rPr>
        <w:tab/>
      </w:r>
    </w:p>
    <w:sectPr w:rsidR="003B52C1" w:rsidRPr="0076691A" w:rsidSect="00A352F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94C" w:rsidRDefault="0032494C" w:rsidP="00666848">
      <w:pPr>
        <w:spacing w:after="0" w:line="240" w:lineRule="auto"/>
      </w:pPr>
      <w:r>
        <w:separator/>
      </w:r>
    </w:p>
  </w:endnote>
  <w:endnote w:type="continuationSeparator" w:id="0">
    <w:p w:rsidR="0032494C" w:rsidRDefault="0032494C" w:rsidP="00666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94C" w:rsidRDefault="0032494C" w:rsidP="00666848">
      <w:pPr>
        <w:spacing w:after="0" w:line="240" w:lineRule="auto"/>
      </w:pPr>
      <w:r>
        <w:separator/>
      </w:r>
    </w:p>
  </w:footnote>
  <w:footnote w:type="continuationSeparator" w:id="0">
    <w:p w:rsidR="0032494C" w:rsidRDefault="0032494C" w:rsidP="006668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1FC3D68"/>
    <w:multiLevelType w:val="hybridMultilevel"/>
    <w:tmpl w:val="DB4EE574"/>
    <w:lvl w:ilvl="0" w:tplc="0409000F">
      <w:start w:val="1"/>
      <w:numFmt w:val="decimal"/>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2"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B206EF"/>
    <w:multiLevelType w:val="multilevel"/>
    <w:tmpl w:val="E454F246"/>
    <w:lvl w:ilvl="0">
      <w:start w:val="1"/>
      <w:numFmt w:val="bullet"/>
      <w:lvlText w:val=""/>
      <w:lvlJc w:val="left"/>
      <w:pPr>
        <w:tabs>
          <w:tab w:val="num" w:pos="924"/>
        </w:tabs>
        <w:ind w:left="92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6619A1"/>
    <w:multiLevelType w:val="hybridMultilevel"/>
    <w:tmpl w:val="C85E77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9521EC"/>
    <w:multiLevelType w:val="hybridMultilevel"/>
    <w:tmpl w:val="3B42A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F2B80"/>
    <w:multiLevelType w:val="hybridMultilevel"/>
    <w:tmpl w:val="AD064B4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 w15:restartNumberingAfterBreak="0">
    <w:nsid w:val="221C47E0"/>
    <w:multiLevelType w:val="hybridMultilevel"/>
    <w:tmpl w:val="45ECD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E7C25"/>
    <w:multiLevelType w:val="hybridMultilevel"/>
    <w:tmpl w:val="EB76C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B96F95"/>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1" w15:restartNumberingAfterBreak="0">
    <w:nsid w:val="35454429"/>
    <w:multiLevelType w:val="multilevel"/>
    <w:tmpl w:val="405A21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B67263B"/>
    <w:multiLevelType w:val="hybridMultilevel"/>
    <w:tmpl w:val="27F2BD4E"/>
    <w:lvl w:ilvl="0" w:tplc="626E9FDA">
      <w:start w:val="1"/>
      <w:numFmt w:val="bullet"/>
      <w:lvlText w:val=""/>
      <w:lvlJc w:val="left"/>
      <w:pPr>
        <w:tabs>
          <w:tab w:val="num" w:pos="641"/>
        </w:tabs>
        <w:ind w:left="641"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4" w15:restartNumberingAfterBreak="0">
    <w:nsid w:val="49C607F2"/>
    <w:multiLevelType w:val="multilevel"/>
    <w:tmpl w:val="984E8774"/>
    <w:lvl w:ilvl="0">
      <w:start w:val="1"/>
      <w:numFmt w:val="bullet"/>
      <w:lvlText w:val=""/>
      <w:lvlJc w:val="left"/>
      <w:pPr>
        <w:tabs>
          <w:tab w:val="num" w:pos="907"/>
        </w:tabs>
        <w:ind w:left="907" w:hanging="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1776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1A5BE0"/>
    <w:multiLevelType w:val="hybridMultilevel"/>
    <w:tmpl w:val="B252A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10"/>
  </w:num>
  <w:num w:numId="4">
    <w:abstractNumId w:val="17"/>
  </w:num>
  <w:num w:numId="5">
    <w:abstractNumId w:val="14"/>
  </w:num>
  <w:num w:numId="6">
    <w:abstractNumId w:val="2"/>
  </w:num>
  <w:num w:numId="7">
    <w:abstractNumId w:val="3"/>
  </w:num>
  <w:num w:numId="8">
    <w:abstractNumId w:val="12"/>
  </w:num>
  <w:num w:numId="9">
    <w:abstractNumId w:val="6"/>
  </w:num>
  <w:num w:numId="10">
    <w:abstractNumId w:val="16"/>
  </w:num>
  <w:num w:numId="11">
    <w:abstractNumId w:val="7"/>
  </w:num>
  <w:num w:numId="12">
    <w:abstractNumId w:val="9"/>
  </w:num>
  <w:num w:numId="13">
    <w:abstractNumId w:val="5"/>
  </w:num>
  <w:num w:numId="14">
    <w:abstractNumId w:val="8"/>
  </w:num>
  <w:num w:numId="15">
    <w:abstractNumId w:val="15"/>
  </w:num>
  <w:num w:numId="16">
    <w:abstractNumId w:val="4"/>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E7F77"/>
    <w:rsid w:val="00011D46"/>
    <w:rsid w:val="00016B57"/>
    <w:rsid w:val="00050AF5"/>
    <w:rsid w:val="00053690"/>
    <w:rsid w:val="00064D9C"/>
    <w:rsid w:val="0007194F"/>
    <w:rsid w:val="00073FD0"/>
    <w:rsid w:val="00074325"/>
    <w:rsid w:val="000A4AAC"/>
    <w:rsid w:val="000B2F39"/>
    <w:rsid w:val="000C58EB"/>
    <w:rsid w:val="000F0BAC"/>
    <w:rsid w:val="00104676"/>
    <w:rsid w:val="00123823"/>
    <w:rsid w:val="00130AD9"/>
    <w:rsid w:val="001627E0"/>
    <w:rsid w:val="00165757"/>
    <w:rsid w:val="001702AE"/>
    <w:rsid w:val="00197C66"/>
    <w:rsid w:val="001B2BA8"/>
    <w:rsid w:val="001B395E"/>
    <w:rsid w:val="001C6FB6"/>
    <w:rsid w:val="001D0B30"/>
    <w:rsid w:val="001E4C42"/>
    <w:rsid w:val="002001FD"/>
    <w:rsid w:val="0020056E"/>
    <w:rsid w:val="002047E0"/>
    <w:rsid w:val="002108A5"/>
    <w:rsid w:val="00237E01"/>
    <w:rsid w:val="002553C2"/>
    <w:rsid w:val="002646AF"/>
    <w:rsid w:val="0027455B"/>
    <w:rsid w:val="002812A5"/>
    <w:rsid w:val="00284E8B"/>
    <w:rsid w:val="00291777"/>
    <w:rsid w:val="002B270C"/>
    <w:rsid w:val="002B7B4D"/>
    <w:rsid w:val="002C1636"/>
    <w:rsid w:val="002D71AD"/>
    <w:rsid w:val="002E46DC"/>
    <w:rsid w:val="003163BF"/>
    <w:rsid w:val="0032494C"/>
    <w:rsid w:val="00324BC1"/>
    <w:rsid w:val="003274D2"/>
    <w:rsid w:val="0034390B"/>
    <w:rsid w:val="00343A34"/>
    <w:rsid w:val="00343DED"/>
    <w:rsid w:val="00356390"/>
    <w:rsid w:val="00371DED"/>
    <w:rsid w:val="003806E1"/>
    <w:rsid w:val="00382FF1"/>
    <w:rsid w:val="003A06B5"/>
    <w:rsid w:val="003B52C1"/>
    <w:rsid w:val="003B5A02"/>
    <w:rsid w:val="003B647E"/>
    <w:rsid w:val="003C00B0"/>
    <w:rsid w:val="003E7F77"/>
    <w:rsid w:val="0040409F"/>
    <w:rsid w:val="00415255"/>
    <w:rsid w:val="0043104B"/>
    <w:rsid w:val="00450A21"/>
    <w:rsid w:val="00457FAE"/>
    <w:rsid w:val="00470F45"/>
    <w:rsid w:val="00491A85"/>
    <w:rsid w:val="004966FF"/>
    <w:rsid w:val="004A3B59"/>
    <w:rsid w:val="004A4DB1"/>
    <w:rsid w:val="004C5DFC"/>
    <w:rsid w:val="004F4D97"/>
    <w:rsid w:val="005078CB"/>
    <w:rsid w:val="005179BD"/>
    <w:rsid w:val="00530D9F"/>
    <w:rsid w:val="0055535D"/>
    <w:rsid w:val="00556C56"/>
    <w:rsid w:val="0057116F"/>
    <w:rsid w:val="00571AAF"/>
    <w:rsid w:val="005A12E1"/>
    <w:rsid w:val="005A62ED"/>
    <w:rsid w:val="00602EBC"/>
    <w:rsid w:val="00614BDA"/>
    <w:rsid w:val="0062313E"/>
    <w:rsid w:val="00666848"/>
    <w:rsid w:val="00696A5C"/>
    <w:rsid w:val="006B3038"/>
    <w:rsid w:val="006D061F"/>
    <w:rsid w:val="006F1AC4"/>
    <w:rsid w:val="006F68E0"/>
    <w:rsid w:val="00725B23"/>
    <w:rsid w:val="00726B6A"/>
    <w:rsid w:val="007449F1"/>
    <w:rsid w:val="00744DDD"/>
    <w:rsid w:val="00757AC5"/>
    <w:rsid w:val="00757C43"/>
    <w:rsid w:val="00761633"/>
    <w:rsid w:val="0076691A"/>
    <w:rsid w:val="00774235"/>
    <w:rsid w:val="007E5DD7"/>
    <w:rsid w:val="007E77AD"/>
    <w:rsid w:val="008027E9"/>
    <w:rsid w:val="00816C94"/>
    <w:rsid w:val="00827CAD"/>
    <w:rsid w:val="0083153A"/>
    <w:rsid w:val="0085527B"/>
    <w:rsid w:val="00856A5A"/>
    <w:rsid w:val="008712DB"/>
    <w:rsid w:val="00897094"/>
    <w:rsid w:val="00897E4F"/>
    <w:rsid w:val="008A273C"/>
    <w:rsid w:val="008B1D67"/>
    <w:rsid w:val="008B3371"/>
    <w:rsid w:val="008C07C5"/>
    <w:rsid w:val="008C7428"/>
    <w:rsid w:val="008D1BFE"/>
    <w:rsid w:val="008F2211"/>
    <w:rsid w:val="009432F9"/>
    <w:rsid w:val="009565F8"/>
    <w:rsid w:val="00957C47"/>
    <w:rsid w:val="00960D41"/>
    <w:rsid w:val="0098490E"/>
    <w:rsid w:val="00996D82"/>
    <w:rsid w:val="009C5F37"/>
    <w:rsid w:val="009C7D6C"/>
    <w:rsid w:val="009D390D"/>
    <w:rsid w:val="009D47A8"/>
    <w:rsid w:val="009D4FD8"/>
    <w:rsid w:val="00A26881"/>
    <w:rsid w:val="00A352F6"/>
    <w:rsid w:val="00A5014E"/>
    <w:rsid w:val="00A54E4F"/>
    <w:rsid w:val="00A61861"/>
    <w:rsid w:val="00A637BC"/>
    <w:rsid w:val="00A868C1"/>
    <w:rsid w:val="00AB0165"/>
    <w:rsid w:val="00AB18CF"/>
    <w:rsid w:val="00AB4356"/>
    <w:rsid w:val="00AC33D3"/>
    <w:rsid w:val="00AD2F32"/>
    <w:rsid w:val="00AE2271"/>
    <w:rsid w:val="00B07561"/>
    <w:rsid w:val="00B236DC"/>
    <w:rsid w:val="00B24B83"/>
    <w:rsid w:val="00B302B1"/>
    <w:rsid w:val="00B32698"/>
    <w:rsid w:val="00B7109F"/>
    <w:rsid w:val="00B868E1"/>
    <w:rsid w:val="00B906F8"/>
    <w:rsid w:val="00B96DA8"/>
    <w:rsid w:val="00BB303C"/>
    <w:rsid w:val="00BE5F89"/>
    <w:rsid w:val="00BF122D"/>
    <w:rsid w:val="00BF1283"/>
    <w:rsid w:val="00C04F17"/>
    <w:rsid w:val="00C10325"/>
    <w:rsid w:val="00C1183D"/>
    <w:rsid w:val="00C22E24"/>
    <w:rsid w:val="00C332A4"/>
    <w:rsid w:val="00C44284"/>
    <w:rsid w:val="00C47442"/>
    <w:rsid w:val="00C502BC"/>
    <w:rsid w:val="00C816A2"/>
    <w:rsid w:val="00C81CC3"/>
    <w:rsid w:val="00CE71E1"/>
    <w:rsid w:val="00D00FBE"/>
    <w:rsid w:val="00D03CF6"/>
    <w:rsid w:val="00D22AFB"/>
    <w:rsid w:val="00D24033"/>
    <w:rsid w:val="00D82178"/>
    <w:rsid w:val="00DA2172"/>
    <w:rsid w:val="00DC598C"/>
    <w:rsid w:val="00DD2B25"/>
    <w:rsid w:val="00DF19AA"/>
    <w:rsid w:val="00E037F6"/>
    <w:rsid w:val="00E31B78"/>
    <w:rsid w:val="00E3215E"/>
    <w:rsid w:val="00E34F81"/>
    <w:rsid w:val="00E458DA"/>
    <w:rsid w:val="00E630F9"/>
    <w:rsid w:val="00E639E9"/>
    <w:rsid w:val="00E86576"/>
    <w:rsid w:val="00EA6509"/>
    <w:rsid w:val="00EA76B3"/>
    <w:rsid w:val="00EB1368"/>
    <w:rsid w:val="00EB4A69"/>
    <w:rsid w:val="00ED7092"/>
    <w:rsid w:val="00EF5AEB"/>
    <w:rsid w:val="00F15C49"/>
    <w:rsid w:val="00F272CA"/>
    <w:rsid w:val="00F435F2"/>
    <w:rsid w:val="00F46278"/>
    <w:rsid w:val="00F72804"/>
    <w:rsid w:val="00F85673"/>
    <w:rsid w:val="00FA037A"/>
    <w:rsid w:val="00FE6839"/>
    <w:rsid w:val="00FF5EF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3722498-609E-413F-B5E4-C87A86F68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55B"/>
    <w:pPr>
      <w:spacing w:after="200" w:line="276" w:lineRule="auto"/>
    </w:pPr>
    <w:rPr>
      <w:sz w:val="22"/>
      <w:szCs w:val="22"/>
      <w:lang w:val="ro-RO" w:eastAsia="en-US"/>
    </w:rPr>
  </w:style>
  <w:style w:type="paragraph" w:styleId="Heading4">
    <w:name w:val="heading 4"/>
    <w:basedOn w:val="Normal"/>
    <w:next w:val="Normal"/>
    <w:link w:val="Heading4Char"/>
    <w:qFormat/>
    <w:locked/>
    <w:rsid w:val="00EF5AEB"/>
    <w:pPr>
      <w:keepNext/>
      <w:spacing w:after="0" w:line="240" w:lineRule="auto"/>
      <w:outlineLvl w:val="3"/>
    </w:pPr>
    <w:rPr>
      <w:rFonts w:ascii="Times New Roman" w:eastAsia="Times New Roman" w:hAnsi="Times New Roman"/>
      <w:b/>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E7F77"/>
    <w:pPr>
      <w:ind w:left="720"/>
      <w:contextualSpacing/>
    </w:pPr>
  </w:style>
  <w:style w:type="table" w:styleId="TableGrid">
    <w:name w:val="Table Grid"/>
    <w:basedOn w:val="TableNormal"/>
    <w:uiPriority w:val="99"/>
    <w:rsid w:val="003E7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link w:val="BalloonText"/>
    <w:uiPriority w:val="99"/>
    <w:semiHidden/>
    <w:rsid w:val="00996336"/>
    <w:rPr>
      <w:rFonts w:ascii="Times New Roman" w:hAnsi="Times New Roman"/>
      <w:sz w:val="0"/>
      <w:szCs w:val="0"/>
      <w:lang w:val="ro-RO"/>
    </w:rPr>
  </w:style>
  <w:style w:type="paragraph" w:styleId="BodyText">
    <w:name w:val="Body Text"/>
    <w:basedOn w:val="Normal"/>
    <w:link w:val="BodyTextChar"/>
    <w:rsid w:val="0062313E"/>
    <w:pPr>
      <w:spacing w:after="0" w:line="240" w:lineRule="auto"/>
    </w:pPr>
    <w:rPr>
      <w:rFonts w:ascii="Verdana" w:eastAsia="Times New Roman" w:hAnsi="Verdana"/>
      <w:sz w:val="24"/>
      <w:szCs w:val="20"/>
      <w:lang w:val="en-US"/>
    </w:rPr>
  </w:style>
  <w:style w:type="character" w:customStyle="1" w:styleId="BodyTextChar">
    <w:name w:val="Body Text Char"/>
    <w:link w:val="BodyText"/>
    <w:semiHidden/>
    <w:rsid w:val="0062313E"/>
    <w:rPr>
      <w:rFonts w:ascii="Verdana" w:eastAsia="Times New Roman" w:hAnsi="Verdana"/>
      <w:sz w:val="24"/>
    </w:rPr>
  </w:style>
  <w:style w:type="character" w:customStyle="1" w:styleId="Heading4Char">
    <w:name w:val="Heading 4 Char"/>
    <w:link w:val="Heading4"/>
    <w:rsid w:val="00EF5AEB"/>
    <w:rPr>
      <w:rFonts w:ascii="Times New Roman" w:eastAsia="Times New Roman" w:hAnsi="Times New Roman"/>
      <w:b/>
      <w:sz w:val="22"/>
      <w:lang w:val="ro-RO" w:eastAsia="zh-CN"/>
    </w:rPr>
  </w:style>
  <w:style w:type="character" w:styleId="Hyperlink">
    <w:name w:val="Hyperlink"/>
    <w:uiPriority w:val="99"/>
    <w:unhideWhenUsed/>
    <w:rsid w:val="007E5DD7"/>
    <w:rPr>
      <w:color w:val="0000FF"/>
      <w:u w:val="single"/>
    </w:rPr>
  </w:style>
  <w:style w:type="paragraph" w:styleId="Header">
    <w:name w:val="header"/>
    <w:basedOn w:val="Normal"/>
    <w:link w:val="HeaderChar"/>
    <w:uiPriority w:val="99"/>
    <w:semiHidden/>
    <w:unhideWhenUsed/>
    <w:rsid w:val="00666848"/>
    <w:pPr>
      <w:tabs>
        <w:tab w:val="center" w:pos="4680"/>
        <w:tab w:val="right" w:pos="9360"/>
      </w:tabs>
    </w:pPr>
  </w:style>
  <w:style w:type="character" w:customStyle="1" w:styleId="HeaderChar">
    <w:name w:val="Header Char"/>
    <w:link w:val="Header"/>
    <w:uiPriority w:val="99"/>
    <w:semiHidden/>
    <w:rsid w:val="00666848"/>
    <w:rPr>
      <w:sz w:val="22"/>
      <w:szCs w:val="22"/>
      <w:lang w:val="ro-RO"/>
    </w:rPr>
  </w:style>
  <w:style w:type="paragraph" w:styleId="Footer">
    <w:name w:val="footer"/>
    <w:basedOn w:val="Normal"/>
    <w:link w:val="FooterChar"/>
    <w:uiPriority w:val="99"/>
    <w:unhideWhenUsed/>
    <w:rsid w:val="00666848"/>
    <w:pPr>
      <w:tabs>
        <w:tab w:val="center" w:pos="4680"/>
        <w:tab w:val="right" w:pos="9360"/>
      </w:tabs>
    </w:pPr>
  </w:style>
  <w:style w:type="character" w:customStyle="1" w:styleId="FooterChar">
    <w:name w:val="Footer Char"/>
    <w:link w:val="Footer"/>
    <w:uiPriority w:val="99"/>
    <w:rsid w:val="00666848"/>
    <w:rPr>
      <w:sz w:val="22"/>
      <w:szCs w:val="22"/>
      <w:lang w:val="ro-RO"/>
    </w:rPr>
  </w:style>
  <w:style w:type="paragraph" w:customStyle="1" w:styleId="Default">
    <w:name w:val="Default"/>
    <w:rsid w:val="003B52C1"/>
    <w:pPr>
      <w:autoSpaceDE w:val="0"/>
      <w:autoSpaceDN w:val="0"/>
      <w:adjustRightInd w:val="0"/>
    </w:pPr>
    <w:rPr>
      <w:rFonts w:ascii="Times New Roman" w:hAnsi="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1298</Words>
  <Characters>7530</Characters>
  <Application>Microsoft Office Word</Application>
  <DocSecurity>0</DocSecurity>
  <Lines>62</Lines>
  <Paragraphs>17</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A TANTÁRGY ADATLAPJA</vt:lpstr>
      <vt:lpstr>A TANTÁRGY ADATLAPJA</vt:lpstr>
    </vt:vector>
  </TitlesOfParts>
  <Company>Hewlett-Packard</Company>
  <LinksUpToDate>false</LinksUpToDate>
  <CharactersWithSpaces>8811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TANTÁRGY ADATLAPJA</dc:title>
  <dc:creator>Robu</dc:creator>
  <cp:lastModifiedBy>User2</cp:lastModifiedBy>
  <cp:revision>7</cp:revision>
  <cp:lastPrinted>2014-02-11T09:23:00Z</cp:lastPrinted>
  <dcterms:created xsi:type="dcterms:W3CDTF">2016-10-15T08:07:00Z</dcterms:created>
  <dcterms:modified xsi:type="dcterms:W3CDTF">2020-08-25T07:54:00Z</dcterms:modified>
</cp:coreProperties>
</file>