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CC2E3" w14:textId="2A1CCBC4" w:rsidR="00972129" w:rsidRDefault="00972129" w:rsidP="00BC24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32"/>
          <w:lang w:val="en" w:eastAsia="ro-RO"/>
        </w:rPr>
      </w:pPr>
    </w:p>
    <w:p w14:paraId="2DC1E6CF" w14:textId="02C06D6B" w:rsidR="003415E9" w:rsidRDefault="003415E9" w:rsidP="00BC24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32"/>
          <w:lang w:val="en" w:eastAsia="ro-RO"/>
        </w:rPr>
      </w:pPr>
    </w:p>
    <w:p w14:paraId="43409D2E" w14:textId="77777777" w:rsidR="003415E9" w:rsidRDefault="003415E9" w:rsidP="003415E9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ro-RO"/>
        </w:rPr>
      </w:pPr>
      <w:r>
        <w:rPr>
          <w:rFonts w:ascii="Arial" w:eastAsia="Times New Roman" w:hAnsi="Arial" w:cs="Times New Roman"/>
          <w:b/>
          <w:bCs/>
          <w:sz w:val="24"/>
          <w:szCs w:val="24"/>
          <w:lang w:eastAsia="ro-RO"/>
        </w:rPr>
        <w:t>Miercuri, 16 decembrie 2020, ora 19</w:t>
      </w:r>
    </w:p>
    <w:p w14:paraId="20DAD4D1" w14:textId="77777777" w:rsidR="003415E9" w:rsidRDefault="003415E9" w:rsidP="003415E9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ro-RO"/>
        </w:rPr>
      </w:pPr>
      <w:r>
        <w:rPr>
          <w:rFonts w:ascii="Arial" w:eastAsia="Times New Roman" w:hAnsi="Arial" w:cs="Times New Roman"/>
          <w:b/>
          <w:bCs/>
          <w:sz w:val="24"/>
          <w:szCs w:val="24"/>
          <w:lang w:eastAsia="ro-RO"/>
        </w:rPr>
        <w:t>A OPTA CONFERINȚĂ DE CRĂCIUN LA BUCUREȘTI</w:t>
      </w:r>
    </w:p>
    <w:p w14:paraId="06230702" w14:textId="77777777" w:rsidR="003415E9" w:rsidRDefault="003415E9" w:rsidP="003415E9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ro-RO"/>
        </w:rPr>
      </w:pPr>
      <w:r>
        <w:rPr>
          <w:rFonts w:ascii="Arial" w:eastAsia="Times New Roman" w:hAnsi="Arial" w:cs="Times New Roman"/>
          <w:b/>
          <w:bCs/>
          <w:sz w:val="24"/>
          <w:szCs w:val="24"/>
          <w:lang w:eastAsia="ro-RO"/>
        </w:rPr>
        <w:t>EVENIMENT ONLINE</w:t>
      </w:r>
    </w:p>
    <w:p w14:paraId="08D08A3B" w14:textId="77777777" w:rsidR="003415E9" w:rsidRDefault="003415E9" w:rsidP="003415E9">
      <w:pPr>
        <w:spacing w:after="0" w:line="240" w:lineRule="auto"/>
        <w:jc w:val="center"/>
        <w:rPr>
          <w:rFonts w:ascii="Arial" w:hAnsi="Arial"/>
          <w:b/>
          <w:bCs/>
          <w:szCs w:val="27"/>
        </w:rPr>
      </w:pPr>
    </w:p>
    <w:p w14:paraId="4353BD3E" w14:textId="62D99B5F" w:rsidR="003415E9" w:rsidRDefault="003415E9" w:rsidP="003415E9">
      <w:pPr>
        <w:spacing w:after="0" w:line="240" w:lineRule="auto"/>
        <w:jc w:val="center"/>
        <w:rPr>
          <w:rFonts w:ascii="Arial" w:hAnsi="Arial"/>
          <w:b/>
          <w:bCs/>
          <w:sz w:val="28"/>
          <w:szCs w:val="27"/>
        </w:rPr>
      </w:pPr>
      <w:r w:rsidRPr="00DB5892">
        <w:rPr>
          <w:rFonts w:ascii="Arial" w:hAnsi="Arial"/>
          <w:b/>
          <w:bCs/>
          <w:sz w:val="28"/>
          <w:szCs w:val="27"/>
        </w:rPr>
        <w:t>THE FORMULA: A SCIENCE OF SUCCESS</w:t>
      </w:r>
    </w:p>
    <w:p w14:paraId="512A64AD" w14:textId="3360AD3B" w:rsidR="006611D0" w:rsidRPr="006611D0" w:rsidRDefault="006611D0" w:rsidP="003415E9">
      <w:pPr>
        <w:spacing w:after="0" w:line="240" w:lineRule="auto"/>
        <w:jc w:val="center"/>
        <w:rPr>
          <w:rFonts w:ascii="Arial" w:eastAsia="Times New Roman" w:hAnsi="Arial" w:cs="Times New Roman"/>
          <w:i/>
          <w:iCs/>
          <w:sz w:val="28"/>
          <w:szCs w:val="24"/>
          <w:lang w:eastAsia="ro-RO"/>
        </w:rPr>
      </w:pPr>
      <w:r>
        <w:rPr>
          <w:rFonts w:ascii="Arial" w:hAnsi="Arial"/>
          <w:i/>
          <w:iCs/>
          <w:sz w:val="28"/>
          <w:szCs w:val="27"/>
        </w:rPr>
        <w:t xml:space="preserve">FORMULA: O ȘTIINȚĂ A SUCCESULUI </w:t>
      </w:r>
    </w:p>
    <w:p w14:paraId="7E8FDC1F" w14:textId="77777777" w:rsidR="003415E9" w:rsidRPr="00657FFE" w:rsidRDefault="003415E9" w:rsidP="003415E9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16"/>
          <w:szCs w:val="24"/>
          <w:lang w:eastAsia="ro-RO"/>
        </w:rPr>
      </w:pPr>
    </w:p>
    <w:p w14:paraId="6FFC80FA" w14:textId="77777777" w:rsidR="003415E9" w:rsidRPr="006611D0" w:rsidRDefault="003415E9" w:rsidP="003415E9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8"/>
          <w:szCs w:val="24"/>
          <w:lang w:eastAsia="ro-RO"/>
        </w:rPr>
      </w:pPr>
      <w:r w:rsidRPr="006611D0">
        <w:rPr>
          <w:rFonts w:ascii="Arial" w:eastAsia="Times New Roman" w:hAnsi="Arial" w:cs="Times New Roman"/>
          <w:b/>
          <w:bCs/>
          <w:sz w:val="28"/>
          <w:szCs w:val="24"/>
          <w:lang w:eastAsia="ro-RO"/>
        </w:rPr>
        <w:t>ALBERT L</w:t>
      </w:r>
      <w:r w:rsidRPr="006611D0">
        <w:rPr>
          <w:rFonts w:ascii="Arial" w:eastAsia="Times New Roman" w:hAnsi="Arial" w:cs="Arial"/>
          <w:b/>
          <w:bCs/>
          <w:color w:val="000000"/>
          <w:kern w:val="36"/>
          <w:sz w:val="28"/>
          <w:szCs w:val="43"/>
          <w:lang w:val="en" w:eastAsia="ro-RO"/>
        </w:rPr>
        <w:t>Á</w:t>
      </w:r>
      <w:r w:rsidRPr="006611D0">
        <w:rPr>
          <w:rFonts w:ascii="Arial" w:eastAsia="Times New Roman" w:hAnsi="Arial" w:cs="Times New Roman"/>
          <w:b/>
          <w:bCs/>
          <w:sz w:val="28"/>
          <w:szCs w:val="24"/>
          <w:lang w:eastAsia="ro-RO"/>
        </w:rPr>
        <w:t>SZL</w:t>
      </w:r>
      <w:r w:rsidRPr="006611D0">
        <w:rPr>
          <w:rFonts w:ascii="Arial" w:eastAsia="Times New Roman" w:hAnsi="Arial" w:cs="Arial"/>
          <w:b/>
          <w:bCs/>
          <w:color w:val="000000"/>
          <w:kern w:val="36"/>
          <w:sz w:val="28"/>
          <w:szCs w:val="43"/>
          <w:lang w:val="en" w:eastAsia="ro-RO"/>
        </w:rPr>
        <w:t>Ó</w:t>
      </w:r>
      <w:r w:rsidRPr="006611D0">
        <w:rPr>
          <w:rFonts w:ascii="Arial" w:eastAsia="Times New Roman" w:hAnsi="Arial" w:cs="Times New Roman"/>
          <w:b/>
          <w:bCs/>
          <w:sz w:val="28"/>
          <w:szCs w:val="24"/>
          <w:lang w:eastAsia="ro-RO"/>
        </w:rPr>
        <w:t xml:space="preserve"> BARAB</w:t>
      </w:r>
      <w:r w:rsidRPr="006611D0">
        <w:rPr>
          <w:rFonts w:ascii="Arial" w:eastAsia="Times New Roman" w:hAnsi="Arial" w:cs="Arial"/>
          <w:b/>
          <w:bCs/>
          <w:color w:val="000000"/>
          <w:kern w:val="36"/>
          <w:sz w:val="28"/>
          <w:szCs w:val="43"/>
          <w:lang w:val="en" w:eastAsia="ro-RO"/>
        </w:rPr>
        <w:t>Á</w:t>
      </w:r>
      <w:r w:rsidRPr="006611D0">
        <w:rPr>
          <w:rFonts w:ascii="Arial" w:eastAsia="Times New Roman" w:hAnsi="Arial" w:cs="Times New Roman"/>
          <w:b/>
          <w:bCs/>
          <w:sz w:val="28"/>
          <w:szCs w:val="24"/>
          <w:lang w:eastAsia="ro-RO"/>
        </w:rPr>
        <w:t>SI</w:t>
      </w:r>
    </w:p>
    <w:p w14:paraId="44ECF06E" w14:textId="77777777" w:rsidR="003415E9" w:rsidRPr="006611D0" w:rsidRDefault="003415E9" w:rsidP="003415E9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8"/>
          <w:szCs w:val="24"/>
          <w:lang w:eastAsia="ro-RO"/>
        </w:rPr>
      </w:pPr>
      <w:r w:rsidRPr="006611D0">
        <w:rPr>
          <w:rFonts w:ascii="Arial" w:eastAsia="Times New Roman" w:hAnsi="Arial" w:cs="Times New Roman"/>
          <w:b/>
          <w:bCs/>
          <w:sz w:val="28"/>
          <w:szCs w:val="24"/>
          <w:lang w:eastAsia="ro-RO"/>
        </w:rPr>
        <w:t xml:space="preserve">Robert Gray Dodge </w:t>
      </w:r>
      <w:proofErr w:type="spellStart"/>
      <w:r w:rsidRPr="006611D0">
        <w:rPr>
          <w:rFonts w:ascii="Arial" w:eastAsia="Times New Roman" w:hAnsi="Arial" w:cs="Times New Roman"/>
          <w:b/>
          <w:bCs/>
          <w:sz w:val="28"/>
          <w:szCs w:val="24"/>
          <w:lang w:eastAsia="ro-RO"/>
        </w:rPr>
        <w:t>Professor</w:t>
      </w:r>
      <w:proofErr w:type="spellEnd"/>
      <w:r w:rsidRPr="006611D0">
        <w:rPr>
          <w:rFonts w:ascii="Arial" w:eastAsia="Times New Roman" w:hAnsi="Arial" w:cs="Times New Roman"/>
          <w:b/>
          <w:bCs/>
          <w:sz w:val="28"/>
          <w:szCs w:val="24"/>
          <w:lang w:eastAsia="ro-RO"/>
        </w:rPr>
        <w:t xml:space="preserve"> of </w:t>
      </w:r>
      <w:proofErr w:type="spellStart"/>
      <w:r w:rsidRPr="006611D0">
        <w:rPr>
          <w:rFonts w:ascii="Arial" w:eastAsia="Times New Roman" w:hAnsi="Arial" w:cs="Times New Roman"/>
          <w:b/>
          <w:bCs/>
          <w:sz w:val="28"/>
          <w:szCs w:val="24"/>
          <w:lang w:eastAsia="ro-RO"/>
        </w:rPr>
        <w:t>Network</w:t>
      </w:r>
      <w:proofErr w:type="spellEnd"/>
      <w:r w:rsidRPr="006611D0">
        <w:rPr>
          <w:rFonts w:ascii="Arial" w:eastAsia="Times New Roman" w:hAnsi="Arial" w:cs="Times New Roman"/>
          <w:b/>
          <w:bCs/>
          <w:sz w:val="28"/>
          <w:szCs w:val="24"/>
          <w:lang w:eastAsia="ro-RO"/>
        </w:rPr>
        <w:t xml:space="preserve"> </w:t>
      </w:r>
      <w:proofErr w:type="spellStart"/>
      <w:r w:rsidRPr="006611D0">
        <w:rPr>
          <w:rFonts w:ascii="Arial" w:eastAsia="Times New Roman" w:hAnsi="Arial" w:cs="Times New Roman"/>
          <w:b/>
          <w:bCs/>
          <w:sz w:val="28"/>
          <w:szCs w:val="24"/>
          <w:lang w:eastAsia="ro-RO"/>
        </w:rPr>
        <w:t>Science</w:t>
      </w:r>
      <w:proofErr w:type="spellEnd"/>
      <w:r w:rsidRPr="006611D0">
        <w:rPr>
          <w:rFonts w:ascii="Arial" w:eastAsia="Times New Roman" w:hAnsi="Arial" w:cs="Times New Roman"/>
          <w:b/>
          <w:bCs/>
          <w:sz w:val="28"/>
          <w:szCs w:val="24"/>
          <w:lang w:eastAsia="ro-RO"/>
        </w:rPr>
        <w:t>,</w:t>
      </w:r>
    </w:p>
    <w:p w14:paraId="50D07E4E" w14:textId="77777777" w:rsidR="003415E9" w:rsidRPr="006611D0" w:rsidRDefault="003415E9" w:rsidP="003415E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1"/>
          <w:lang w:val="en" w:eastAsia="ro-RO"/>
        </w:rPr>
      </w:pPr>
      <w:r w:rsidRPr="006611D0">
        <w:rPr>
          <w:rFonts w:ascii="Arial" w:eastAsia="Times New Roman" w:hAnsi="Arial" w:cs="Arial"/>
          <w:b/>
          <w:bCs/>
          <w:sz w:val="28"/>
          <w:szCs w:val="21"/>
          <w:lang w:val="en" w:eastAsia="ro-RO"/>
        </w:rPr>
        <w:t>Distinguished Professor and Director of Northeastern University Center for Complex Network Research, Boston</w:t>
      </w:r>
    </w:p>
    <w:p w14:paraId="698A6813" w14:textId="77777777" w:rsidR="003415E9" w:rsidRPr="006611D0" w:rsidRDefault="003415E9" w:rsidP="003415E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1"/>
          <w:lang w:val="en" w:eastAsia="ro-RO"/>
        </w:rPr>
      </w:pPr>
      <w:proofErr w:type="spellStart"/>
      <w:r w:rsidRPr="006611D0">
        <w:rPr>
          <w:rFonts w:ascii="Arial" w:eastAsia="Times New Roman" w:hAnsi="Arial" w:cs="Arial"/>
          <w:b/>
          <w:bCs/>
          <w:sz w:val="28"/>
          <w:szCs w:val="21"/>
          <w:lang w:val="en" w:eastAsia="ro-RO"/>
        </w:rPr>
        <w:t>Asociate</w:t>
      </w:r>
      <w:proofErr w:type="spellEnd"/>
      <w:r w:rsidRPr="006611D0">
        <w:rPr>
          <w:rFonts w:ascii="Arial" w:eastAsia="Times New Roman" w:hAnsi="Arial" w:cs="Arial"/>
          <w:b/>
          <w:bCs/>
          <w:sz w:val="28"/>
          <w:szCs w:val="21"/>
          <w:lang w:val="en" w:eastAsia="ro-RO"/>
        </w:rPr>
        <w:t xml:space="preserve"> member of the Center of Cancer Systems Biology at the Dana–Farber Cancer Institute, </w:t>
      </w:r>
      <w:hyperlink r:id="rId7" w:tooltip="Harvard University" w:history="1">
        <w:r w:rsidRPr="006611D0">
          <w:rPr>
            <w:rFonts w:ascii="Arial" w:eastAsia="Times New Roman" w:hAnsi="Arial" w:cs="Arial"/>
            <w:b/>
            <w:bCs/>
            <w:sz w:val="28"/>
            <w:szCs w:val="21"/>
            <w:lang w:val="en" w:eastAsia="ro-RO"/>
          </w:rPr>
          <w:t>Harvard University</w:t>
        </w:r>
      </w:hyperlink>
    </w:p>
    <w:p w14:paraId="7DC796C3" w14:textId="05B6A4D7" w:rsidR="003415E9" w:rsidRDefault="003415E9" w:rsidP="003415E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1"/>
          <w:lang w:val="en" w:eastAsia="ro-RO"/>
        </w:rPr>
      </w:pPr>
      <w:r w:rsidRPr="006611D0">
        <w:rPr>
          <w:rFonts w:ascii="Arial" w:eastAsia="Times New Roman" w:hAnsi="Arial" w:cs="Arial"/>
          <w:b/>
          <w:bCs/>
          <w:sz w:val="28"/>
          <w:szCs w:val="21"/>
          <w:lang w:val="en" w:eastAsia="ro-RO"/>
        </w:rPr>
        <w:t>Visiting professor, Center for Network Science - Central European University</w:t>
      </w:r>
    </w:p>
    <w:p w14:paraId="4ADE7252" w14:textId="52D47FB1" w:rsidR="0043699B" w:rsidRDefault="0043699B" w:rsidP="003415E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1"/>
          <w:lang w:val="en" w:eastAsia="ro-RO"/>
        </w:rPr>
      </w:pPr>
    </w:p>
    <w:p w14:paraId="3D338337" w14:textId="5D1E6C40" w:rsidR="0043699B" w:rsidRPr="006611D0" w:rsidRDefault="0043699B" w:rsidP="003415E9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8"/>
          <w:szCs w:val="24"/>
          <w:lang w:eastAsia="ro-RO"/>
        </w:rPr>
      </w:pPr>
      <w:r>
        <w:rPr>
          <w:noProof/>
        </w:rPr>
        <w:drawing>
          <wp:inline distT="0" distB="0" distL="0" distR="0" wp14:anchorId="72F36704" wp14:editId="439F81B8">
            <wp:extent cx="3431735" cy="2089606"/>
            <wp:effectExtent l="0" t="0" r="0" b="6350"/>
            <wp:docPr id="1" name="Imagine 1" descr="Albert-László Barabási – Khoury College of Computer Sci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bert-László Barabási – Khoury College of Computer Scienc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141" cy="209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FAC53" w14:textId="77777777" w:rsidR="003415E9" w:rsidRPr="004B3961" w:rsidRDefault="003415E9" w:rsidP="003415E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o-RO"/>
        </w:rPr>
      </w:pPr>
    </w:p>
    <w:p w14:paraId="41B2E529" w14:textId="7EEF908A" w:rsidR="003415E9" w:rsidRDefault="003415E9" w:rsidP="00341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Prof</w:t>
      </w:r>
      <w:r w:rsidR="0043699B"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esorul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r w:rsidR="00A3621D"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Albert Laszlo </w:t>
      </w:r>
      <w:proofErr w:type="spellStart"/>
      <w:r w:rsidRPr="004B3961"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Barabási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s-a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născut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la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Cârța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, Jud.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Harghita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tatăl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său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fiind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istoric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și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scriitor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iar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mama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sa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fiind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profesor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de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literatură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și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directorul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teatrului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pentru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copii</w:t>
      </w:r>
      <w:proofErr w:type="spellEnd"/>
      <w:r w:rsidRPr="004B3961"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. </w:t>
      </w:r>
    </w:p>
    <w:p w14:paraId="070E3D39" w14:textId="77777777" w:rsidR="003415E9" w:rsidRPr="00657FFE" w:rsidRDefault="003415E9" w:rsidP="00341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21"/>
          <w:lang w:val="en" w:eastAsia="ro-RO"/>
        </w:rPr>
      </w:pPr>
    </w:p>
    <w:p w14:paraId="484F79B1" w14:textId="0FDAB1FD" w:rsidR="003415E9" w:rsidRDefault="003415E9" w:rsidP="00341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1"/>
          <w:lang w:val="en" w:eastAsia="ro-RO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Între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r w:rsidRPr="004B3961"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1986</w:t>
      </w:r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-</w:t>
      </w:r>
      <w:r w:rsidRPr="004B3961"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1989</w:t>
      </w:r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a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studiat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fizica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la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Facultatea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de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Fizică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a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Universității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București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începând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să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studieze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, student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fiind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teoria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haosului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și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publicând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primele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sale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trei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articole</w:t>
      </w:r>
      <w:proofErr w:type="spellEnd"/>
      <w:r w:rsidRPr="004B3961"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.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În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1991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își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ia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Masteratul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la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Universitatea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 w:rsidRPr="00BA7AF3">
        <w:rPr>
          <w:rFonts w:ascii="Arial" w:eastAsia="Times New Roman" w:hAnsi="Arial" w:cs="Arial"/>
          <w:sz w:val="24"/>
          <w:szCs w:val="21"/>
          <w:lang w:val="en" w:eastAsia="ro-RO"/>
        </w:rPr>
        <w:t>Eötvös</w:t>
      </w:r>
      <w:proofErr w:type="spellEnd"/>
      <w:r w:rsidRPr="00BA7AF3">
        <w:rPr>
          <w:rFonts w:ascii="Arial" w:eastAsia="Times New Roman" w:hAnsi="Arial" w:cs="Arial"/>
          <w:sz w:val="24"/>
          <w:szCs w:val="21"/>
          <w:lang w:val="en" w:eastAsia="ro-RO"/>
        </w:rPr>
        <w:t xml:space="preserve"> </w:t>
      </w:r>
      <w:proofErr w:type="spellStart"/>
      <w:r w:rsidRPr="00BA7AF3">
        <w:rPr>
          <w:rFonts w:ascii="Arial" w:eastAsia="Times New Roman" w:hAnsi="Arial" w:cs="Arial"/>
          <w:sz w:val="24"/>
          <w:szCs w:val="21"/>
          <w:lang w:val="en" w:eastAsia="ro-RO"/>
        </w:rPr>
        <w:t>Loránd</w:t>
      </w:r>
      <w:proofErr w:type="spellEnd"/>
      <w:r>
        <w:rPr>
          <w:rFonts w:ascii="Arial" w:eastAsia="Times New Roman" w:hAnsi="Arial" w:cs="Arial"/>
          <w:sz w:val="24"/>
          <w:szCs w:val="21"/>
          <w:lang w:val="en" w:eastAsia="ro-RO"/>
        </w:rPr>
        <w:t xml:space="preserve">, </w:t>
      </w:r>
      <w:hyperlink r:id="rId9" w:tooltip="Budapest" w:history="1">
        <w:proofErr w:type="spellStart"/>
        <w:r w:rsidRPr="00BA7AF3">
          <w:rPr>
            <w:rFonts w:ascii="Arial" w:eastAsia="Times New Roman" w:hAnsi="Arial" w:cs="Arial"/>
            <w:sz w:val="24"/>
            <w:szCs w:val="21"/>
            <w:lang w:val="en" w:eastAsia="ro-RO"/>
          </w:rPr>
          <w:t>Budapest</w:t>
        </w:r>
      </w:hyperlink>
      <w:r>
        <w:rPr>
          <w:rFonts w:ascii="Arial" w:eastAsia="Times New Roman" w:hAnsi="Arial" w:cs="Arial"/>
          <w:sz w:val="24"/>
          <w:szCs w:val="21"/>
          <w:lang w:val="en" w:eastAsia="ro-RO"/>
        </w:rPr>
        <w:t>a</w:t>
      </w:r>
      <w:proofErr w:type="spellEnd"/>
      <w:r>
        <w:rPr>
          <w:rFonts w:ascii="Arial" w:eastAsia="Times New Roman" w:hAnsi="Arial" w:cs="Arial"/>
          <w:sz w:val="24"/>
          <w:szCs w:val="21"/>
          <w:lang w:val="en" w:eastAsia="ro-RO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1"/>
          <w:lang w:val="en" w:eastAsia="ro-RO"/>
        </w:rPr>
        <w:t>iar</w:t>
      </w:r>
      <w:proofErr w:type="spellEnd"/>
      <w:r>
        <w:rPr>
          <w:rFonts w:ascii="Arial" w:eastAsia="Times New Roman" w:hAnsi="Arial" w:cs="Arial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1"/>
          <w:lang w:val="en" w:eastAsia="ro-RO"/>
        </w:rPr>
        <w:t>trei</w:t>
      </w:r>
      <w:proofErr w:type="spellEnd"/>
      <w:r>
        <w:rPr>
          <w:rFonts w:ascii="Arial" w:eastAsia="Times New Roman" w:hAnsi="Arial" w:cs="Arial"/>
          <w:sz w:val="24"/>
          <w:szCs w:val="21"/>
          <w:lang w:val="en" w:eastAsia="ro-RO"/>
        </w:rPr>
        <w:t xml:space="preserve"> ani </w:t>
      </w:r>
      <w:proofErr w:type="spellStart"/>
      <w:r>
        <w:rPr>
          <w:rFonts w:ascii="Arial" w:eastAsia="Times New Roman" w:hAnsi="Arial" w:cs="Arial"/>
          <w:sz w:val="24"/>
          <w:szCs w:val="21"/>
          <w:lang w:val="en" w:eastAsia="ro-RO"/>
        </w:rPr>
        <w:t>mai</w:t>
      </w:r>
      <w:proofErr w:type="spellEnd"/>
      <w:r>
        <w:rPr>
          <w:rFonts w:ascii="Arial" w:eastAsia="Times New Roman" w:hAnsi="Arial" w:cs="Arial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1"/>
          <w:lang w:val="en" w:eastAsia="ro-RO"/>
        </w:rPr>
        <w:t>târziu</w:t>
      </w:r>
      <w:proofErr w:type="spellEnd"/>
      <w:r>
        <w:rPr>
          <w:rFonts w:ascii="Arial" w:eastAsia="Times New Roman" w:hAnsi="Arial" w:cs="Arial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1"/>
          <w:lang w:val="en" w:eastAsia="ro-RO"/>
        </w:rPr>
        <w:t>își</w:t>
      </w:r>
      <w:proofErr w:type="spellEnd"/>
      <w:r>
        <w:rPr>
          <w:rFonts w:ascii="Arial" w:eastAsia="Times New Roman" w:hAnsi="Arial" w:cs="Arial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1"/>
          <w:lang w:val="en" w:eastAsia="ro-RO"/>
        </w:rPr>
        <w:t>ia</w:t>
      </w:r>
      <w:proofErr w:type="spellEnd"/>
      <w:r>
        <w:rPr>
          <w:rFonts w:ascii="Arial" w:eastAsia="Times New Roman" w:hAnsi="Arial" w:cs="Arial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1"/>
          <w:lang w:val="en" w:eastAsia="ro-RO"/>
        </w:rPr>
        <w:t>doctoratul</w:t>
      </w:r>
      <w:proofErr w:type="spellEnd"/>
      <w:r>
        <w:rPr>
          <w:rFonts w:ascii="Arial" w:eastAsia="Times New Roman" w:hAnsi="Arial" w:cs="Arial"/>
          <w:sz w:val="24"/>
          <w:szCs w:val="21"/>
          <w:lang w:val="en" w:eastAsia="ro-RO"/>
        </w:rPr>
        <w:t xml:space="preserve"> cu Prof. </w:t>
      </w:r>
      <w:proofErr w:type="spellStart"/>
      <w:r>
        <w:rPr>
          <w:rFonts w:ascii="Arial" w:eastAsia="Times New Roman" w:hAnsi="Arial" w:cs="Arial"/>
          <w:sz w:val="24"/>
          <w:szCs w:val="21"/>
          <w:lang w:val="en" w:eastAsia="ro-RO"/>
        </w:rPr>
        <w:t>H.Eugene</w:t>
      </w:r>
      <w:proofErr w:type="spellEnd"/>
      <w:r>
        <w:rPr>
          <w:rFonts w:ascii="Arial" w:eastAsia="Times New Roman" w:hAnsi="Arial" w:cs="Arial"/>
          <w:sz w:val="24"/>
          <w:szCs w:val="21"/>
          <w:lang w:val="en" w:eastAsia="ro-RO"/>
        </w:rPr>
        <w:t xml:space="preserve"> Stanley la </w:t>
      </w:r>
      <w:proofErr w:type="spellStart"/>
      <w:r>
        <w:rPr>
          <w:rFonts w:ascii="Arial" w:eastAsia="Times New Roman" w:hAnsi="Arial" w:cs="Arial"/>
          <w:sz w:val="24"/>
          <w:szCs w:val="21"/>
          <w:lang w:val="en" w:eastAsia="ro-RO"/>
        </w:rPr>
        <w:t>Universitatea</w:t>
      </w:r>
      <w:proofErr w:type="spellEnd"/>
      <w:r>
        <w:rPr>
          <w:rFonts w:ascii="Arial" w:eastAsia="Times New Roman" w:hAnsi="Arial" w:cs="Arial"/>
          <w:sz w:val="24"/>
          <w:szCs w:val="21"/>
          <w:lang w:val="en" w:eastAsia="ro-RO"/>
        </w:rPr>
        <w:t xml:space="preserve"> din Boston.</w:t>
      </w:r>
    </w:p>
    <w:p w14:paraId="53EAFD44" w14:textId="7903090B" w:rsidR="003415E9" w:rsidRPr="00657FFE" w:rsidRDefault="003415E9" w:rsidP="00341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21"/>
          <w:lang w:val="en" w:eastAsia="ro-RO"/>
        </w:rPr>
      </w:pPr>
    </w:p>
    <w:p w14:paraId="047EE80E" w14:textId="415D3987" w:rsidR="003415E9" w:rsidRDefault="003415E9" w:rsidP="00341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</w:pPr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Este postdoc un an la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Centrul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IBM </w:t>
      </w:r>
      <w:r w:rsidRPr="00BA7AF3">
        <w:rPr>
          <w:rFonts w:ascii="Arial" w:eastAsia="Times New Roman" w:hAnsi="Arial" w:cs="Arial"/>
          <w:sz w:val="24"/>
          <w:szCs w:val="21"/>
          <w:lang w:val="en" w:eastAsia="ro-RO"/>
        </w:rPr>
        <w:t>Thomas J. Watson Research</w:t>
      </w:r>
      <w:r w:rsidRPr="004B3961"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după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care,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în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1995, se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alătură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corpului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profesoral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al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Universității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r w:rsidRPr="004B3961"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Notre Dame</w:t>
      </w:r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, Indiana,</w:t>
      </w:r>
      <w:r w:rsidRPr="004B3961"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in 1995.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Î</w:t>
      </w:r>
      <w:r w:rsidRPr="004B3961"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n</w:t>
      </w:r>
      <w:proofErr w:type="spellEnd"/>
      <w:r w:rsidRPr="004B3961"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2000, </w:t>
      </w:r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la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vârsta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de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doar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32 de ani,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este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numit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Profesor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de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Fizică</w:t>
      </w:r>
      <w:proofErr w:type="spellEnd"/>
      <w:r w:rsidRPr="004B3961"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Emil T. </w:t>
      </w:r>
      <w:proofErr w:type="spellStart"/>
      <w:r w:rsidRPr="004B3961"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Hofman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(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cel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mai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tânăr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profesor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universitar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cu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această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titulatură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.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Înființează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aici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Centrul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de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Cercetări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asupra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Rețelelor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Complexe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.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În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2005-2006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este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Visiting Professor la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Universitatea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Harvard,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iar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la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sfârșitul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anului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2007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părăsește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Universitatea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Notre Dame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pentru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a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deveni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r w:rsidRPr="003B5BEC">
        <w:rPr>
          <w:rFonts w:ascii="Arial" w:eastAsia="Times New Roman" w:hAnsi="Arial" w:cs="Arial"/>
          <w:i/>
          <w:iCs/>
          <w:color w:val="222222"/>
          <w:sz w:val="24"/>
          <w:szCs w:val="21"/>
          <w:lang w:val="en" w:eastAsia="ro-RO"/>
        </w:rPr>
        <w:t>Distinguished Professor</w:t>
      </w:r>
      <w:r w:rsidRPr="004B3961"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și</w:t>
      </w:r>
      <w:proofErr w:type="spellEnd"/>
      <w:r w:rsidRPr="004B3961"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 w:rsidRPr="004B3961"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Director</w:t>
      </w:r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ul</w:t>
      </w:r>
      <w:proofErr w:type="spellEnd"/>
      <w:r w:rsidRPr="004B3961"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 w:rsidRPr="004B3961"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Centr</w:t>
      </w:r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ului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pentru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Știința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Rețelelor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la </w:t>
      </w:r>
      <w:r w:rsidRPr="004B3961"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Northeastern University</w:t>
      </w:r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, Boston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și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să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înceapă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colaborarea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cu </w:t>
      </w:r>
      <w:r w:rsidRPr="004B3961"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Department of Medicine at Harvard</w:t>
      </w:r>
      <w:r w:rsidR="00A3621D"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University</w:t>
      </w:r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.</w:t>
      </w:r>
    </w:p>
    <w:p w14:paraId="115CD31E" w14:textId="311BE464" w:rsidR="003415E9" w:rsidRPr="00657FFE" w:rsidRDefault="003415E9" w:rsidP="00341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21"/>
          <w:lang w:val="en" w:eastAsia="ro-RO"/>
        </w:rPr>
      </w:pPr>
    </w:p>
    <w:p w14:paraId="16E21151" w14:textId="73D0DD67" w:rsidR="003415E9" w:rsidRDefault="006611D0" w:rsidP="00341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lastRenderedPageBreak/>
        <w:t>Profesorul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Albert Laszlo </w:t>
      </w:r>
      <w:proofErr w:type="spellStart"/>
      <w:r w:rsidR="003415E9" w:rsidRPr="004B3961"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Barabási</w:t>
      </w:r>
      <w:proofErr w:type="spellEnd"/>
      <w:r w:rsidR="003415E9" w:rsidRPr="004B3961"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 w:rsidR="003415E9"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este</w:t>
      </w:r>
      <w:proofErr w:type="spellEnd"/>
      <w:r w:rsidR="003415E9" w:rsidRPr="004B3961"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Fellow of the </w:t>
      </w:r>
      <w:r w:rsidR="003415E9" w:rsidRPr="00D15A87">
        <w:rPr>
          <w:rFonts w:ascii="Arial" w:eastAsia="Times New Roman" w:hAnsi="Arial" w:cs="Arial"/>
          <w:sz w:val="24"/>
          <w:szCs w:val="21"/>
          <w:lang w:val="en" w:eastAsia="ro-RO"/>
        </w:rPr>
        <w:t>American Physical Society</w:t>
      </w:r>
      <w:r w:rsidR="003415E9" w:rsidRPr="004B3961"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. </w:t>
      </w:r>
      <w:proofErr w:type="spellStart"/>
      <w:r w:rsidR="003415E9"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Printre</w:t>
      </w:r>
      <w:proofErr w:type="spellEnd"/>
      <w:r w:rsidR="003415E9"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 w:rsidR="003415E9"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distincțiile</w:t>
      </w:r>
      <w:proofErr w:type="spellEnd"/>
      <w:r w:rsidR="003415E9"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 w:rsidR="003415E9"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primite</w:t>
      </w:r>
      <w:proofErr w:type="spellEnd"/>
      <w:r w:rsidR="003415E9"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se </w:t>
      </w:r>
      <w:proofErr w:type="spellStart"/>
      <w:r w:rsidR="003415E9"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numără</w:t>
      </w:r>
      <w:proofErr w:type="spellEnd"/>
      <w:r w:rsidR="003415E9"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: </w:t>
      </w:r>
    </w:p>
    <w:p w14:paraId="1615968A" w14:textId="49049D55" w:rsidR="003415E9" w:rsidRPr="00657FFE" w:rsidRDefault="003415E9" w:rsidP="00341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4595D"/>
          <w:sz w:val="16"/>
          <w:szCs w:val="24"/>
          <w:lang w:val="en" w:eastAsia="ro-RO"/>
        </w:rPr>
      </w:pPr>
    </w:p>
    <w:p w14:paraId="1F03CA3C" w14:textId="77777777" w:rsidR="003415E9" w:rsidRDefault="003415E9" w:rsidP="00341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</w:pPr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sym w:font="Symbol" w:char="F0B7"/>
      </w:r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Premiul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Aniversar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FEBS (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Federația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Europeană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a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Societăților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de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Biochimie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, </w:t>
      </w:r>
      <w:r w:rsidRPr="004B3961"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2005</w:t>
      </w:r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)</w:t>
      </w:r>
      <w:r w:rsidRPr="004B3961"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</w:p>
    <w:p w14:paraId="6F721CA3" w14:textId="77777777" w:rsidR="003415E9" w:rsidRPr="004B3961" w:rsidRDefault="003415E9" w:rsidP="00341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</w:pPr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sym w:font="Symbol" w:char="F0B7"/>
      </w:r>
      <w:r w:rsidRPr="004B3961"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 </w:t>
      </w:r>
      <w:proofErr w:type="spellStart"/>
      <w:r w:rsidRPr="004B3961"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Medal</w:t>
      </w:r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ia</w:t>
      </w:r>
      <w:proofErr w:type="spellEnd"/>
      <w:r w:rsidRPr="00D15A87">
        <w:rPr>
          <w:rFonts w:ascii="Arial" w:eastAsia="Times New Roman" w:hAnsi="Arial" w:cs="Arial"/>
          <w:sz w:val="24"/>
          <w:szCs w:val="21"/>
          <w:lang w:val="en" w:eastAsia="ro-RO"/>
        </w:rPr>
        <w:t xml:space="preserve"> John von Neumann </w:t>
      </w:r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(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Societatea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de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Computere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John von Neumann, </w:t>
      </w:r>
      <w:r w:rsidRPr="004B3961"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2006</w:t>
      </w:r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)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pentru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realizări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excepționale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în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domenii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computaționale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ale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științei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și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tehnologiei</w:t>
      </w:r>
      <w:proofErr w:type="spellEnd"/>
    </w:p>
    <w:p w14:paraId="07C185F1" w14:textId="77777777" w:rsidR="003415E9" w:rsidRDefault="003415E9" w:rsidP="00341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</w:pPr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sym w:font="Symbol" w:char="F0B7"/>
      </w:r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Premiul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NEC C&amp;C (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Japonia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, </w:t>
      </w:r>
      <w:r w:rsidRPr="004B3961"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2008</w:t>
      </w:r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)</w:t>
      </w:r>
      <w:r w:rsidRPr="004B3961"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pentru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stimularea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cercetărilor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inovative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în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domeniul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rețelelor</w:t>
      </w:r>
      <w:proofErr w:type="spellEnd"/>
      <w:r w:rsidRPr="004B3961"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</w:p>
    <w:p w14:paraId="263C113F" w14:textId="77777777" w:rsidR="003415E9" w:rsidRPr="004B3961" w:rsidRDefault="003415E9" w:rsidP="00341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</w:pPr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sym w:font="Symbol" w:char="F0B7"/>
      </w:r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Premiul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 w:rsidRPr="004B3961"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Cozzarelli</w:t>
      </w:r>
      <w:proofErr w:type="spellEnd"/>
      <w:r w:rsidRPr="004B3961"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Prize</w:t>
      </w:r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al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Academiilor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Naționale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de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Științe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ale USA</w:t>
      </w:r>
      <w:r>
        <w:rPr>
          <w:rFonts w:ascii="Arial" w:eastAsia="Times New Roman" w:hAnsi="Arial" w:cs="Arial"/>
          <w:color w:val="0B0080"/>
          <w:sz w:val="24"/>
          <w:szCs w:val="17"/>
          <w:u w:val="single"/>
          <w:vertAlign w:val="superscript"/>
          <w:lang w:val="en" w:eastAsia="ro-RO"/>
        </w:rPr>
        <w:t xml:space="preserve"> </w:t>
      </w:r>
    </w:p>
    <w:p w14:paraId="696E552E" w14:textId="77777777" w:rsidR="003415E9" w:rsidRDefault="003415E9" w:rsidP="00341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</w:pPr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sym w:font="Symbol" w:char="F0B7"/>
      </w:r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Este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Membru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Corespondent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al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Academiei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Române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și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al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Academiei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de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Științe</w:t>
      </w:r>
      <w:proofErr w:type="spellEnd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 xml:space="preserve"> a </w:t>
      </w:r>
      <w:proofErr w:type="spellStart"/>
      <w:r>
        <w:rPr>
          <w:rFonts w:ascii="Arial" w:eastAsia="Times New Roman" w:hAnsi="Arial" w:cs="Arial"/>
          <w:color w:val="222222"/>
          <w:sz w:val="24"/>
          <w:szCs w:val="21"/>
          <w:lang w:val="en" w:eastAsia="ro-RO"/>
        </w:rPr>
        <w:t>Ungariei</w:t>
      </w:r>
      <w:proofErr w:type="spellEnd"/>
    </w:p>
    <w:p w14:paraId="324C4786" w14:textId="77777777" w:rsidR="006611D0" w:rsidRPr="00657FFE" w:rsidRDefault="006611D0" w:rsidP="003415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21"/>
          <w:lang w:val="en" w:eastAsia="ro-RO"/>
        </w:rPr>
      </w:pPr>
    </w:p>
    <w:p w14:paraId="40CD2F3C" w14:textId="77777777" w:rsidR="00A3621D" w:rsidRDefault="003415E9" w:rsidP="00341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Oganizatorii</w:t>
      </w:r>
      <w:proofErr w:type="spellEnd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ediției</w:t>
      </w:r>
      <w:proofErr w:type="spellEnd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2020 a </w:t>
      </w:r>
      <w:proofErr w:type="spellStart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Conferințelor</w:t>
      </w:r>
      <w:proofErr w:type="spellEnd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de </w:t>
      </w:r>
      <w:proofErr w:type="spellStart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Crăciun</w:t>
      </w:r>
      <w:proofErr w:type="spellEnd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la </w:t>
      </w:r>
      <w:proofErr w:type="spellStart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București</w:t>
      </w:r>
      <w:proofErr w:type="spellEnd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sunt </w:t>
      </w:r>
      <w:proofErr w:type="spellStart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aceiași</w:t>
      </w:r>
      <w:proofErr w:type="spellEnd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de la </w:t>
      </w:r>
      <w:proofErr w:type="spellStart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începutul</w:t>
      </w:r>
      <w:proofErr w:type="spellEnd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acestui</w:t>
      </w:r>
      <w:proofErr w:type="spellEnd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eveniment</w:t>
      </w:r>
      <w:proofErr w:type="spellEnd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unic</w:t>
      </w:r>
      <w:proofErr w:type="spellEnd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al </w:t>
      </w:r>
      <w:proofErr w:type="spellStart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științei</w:t>
      </w:r>
      <w:proofErr w:type="spellEnd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din </w:t>
      </w:r>
      <w:proofErr w:type="spellStart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România</w:t>
      </w:r>
      <w:proofErr w:type="spellEnd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onorat</w:t>
      </w:r>
      <w:proofErr w:type="spellEnd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de </w:t>
      </w:r>
      <w:proofErr w:type="spellStart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Înaltul</w:t>
      </w:r>
      <w:proofErr w:type="spellEnd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Patronaj</w:t>
      </w:r>
      <w:proofErr w:type="spellEnd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al </w:t>
      </w:r>
      <w:proofErr w:type="spellStart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Majestății</w:t>
      </w:r>
      <w:proofErr w:type="spellEnd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Sale Margareta, </w:t>
      </w:r>
      <w:proofErr w:type="spellStart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Custodele</w:t>
      </w:r>
      <w:proofErr w:type="spellEnd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Coroanei</w:t>
      </w:r>
      <w:proofErr w:type="spellEnd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Române</w:t>
      </w:r>
      <w:proofErr w:type="spellEnd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: </w:t>
      </w:r>
      <w:proofErr w:type="spellStart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Institutul</w:t>
      </w:r>
      <w:proofErr w:type="spellEnd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Național</w:t>
      </w:r>
      <w:proofErr w:type="spellEnd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de </w:t>
      </w:r>
      <w:proofErr w:type="spellStart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Fizică</w:t>
      </w:r>
      <w:proofErr w:type="spellEnd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și</w:t>
      </w:r>
      <w:proofErr w:type="spellEnd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Inginerie</w:t>
      </w:r>
      <w:proofErr w:type="spellEnd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Nucleară</w:t>
      </w:r>
      <w:proofErr w:type="spellEnd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„</w:t>
      </w:r>
      <w:proofErr w:type="spellStart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Horia</w:t>
      </w:r>
      <w:proofErr w:type="spellEnd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Hulubei</w:t>
      </w:r>
      <w:proofErr w:type="spellEnd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”, </w:t>
      </w:r>
      <w:proofErr w:type="spellStart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Filarmonica</w:t>
      </w:r>
      <w:proofErr w:type="spellEnd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George Enescu, </w:t>
      </w:r>
      <w:proofErr w:type="spellStart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Clubul</w:t>
      </w:r>
      <w:proofErr w:type="spellEnd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Rotary </w:t>
      </w:r>
      <w:proofErr w:type="spellStart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București-Curtea</w:t>
      </w:r>
      <w:proofErr w:type="spellEnd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Veche</w:t>
      </w:r>
      <w:proofErr w:type="spellEnd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și</w:t>
      </w:r>
      <w:proofErr w:type="spellEnd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UEFISCDI. </w:t>
      </w:r>
    </w:p>
    <w:p w14:paraId="1FA86B6C" w14:textId="77777777" w:rsidR="00A3621D" w:rsidRPr="00657FFE" w:rsidRDefault="00A3621D" w:rsidP="00341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32"/>
          <w:lang w:val="en" w:eastAsia="ro-RO"/>
        </w:rPr>
      </w:pPr>
    </w:p>
    <w:p w14:paraId="2DB710DA" w14:textId="54ED86F9" w:rsidR="00A3621D" w:rsidRDefault="00A3621D" w:rsidP="00341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Precedentele</w:t>
      </w:r>
      <w:proofErr w:type="spellEnd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șapte</w:t>
      </w:r>
      <w:proofErr w:type="spellEnd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Conferințe</w:t>
      </w:r>
      <w:proofErr w:type="spellEnd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de </w:t>
      </w:r>
      <w:proofErr w:type="spellStart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Crăciun</w:t>
      </w:r>
      <w:proofErr w:type="spellEnd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la </w:t>
      </w:r>
      <w:proofErr w:type="spellStart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București</w:t>
      </w:r>
      <w:proofErr w:type="spellEnd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au </w:t>
      </w:r>
      <w:proofErr w:type="spellStart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avut</w:t>
      </w:r>
      <w:proofErr w:type="spellEnd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loc la </w:t>
      </w:r>
      <w:proofErr w:type="spellStart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Ateneul</w:t>
      </w:r>
      <w:proofErr w:type="spellEnd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Român</w:t>
      </w:r>
      <w:proofErr w:type="spellEnd"/>
    </w:p>
    <w:p w14:paraId="51149E25" w14:textId="16E767FF" w:rsidR="003415E9" w:rsidRPr="00657FFE" w:rsidRDefault="003415E9" w:rsidP="00341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4595D"/>
          <w:sz w:val="16"/>
          <w:szCs w:val="24"/>
          <w:lang w:val="en" w:eastAsia="ro-RO"/>
        </w:rPr>
      </w:pPr>
    </w:p>
    <w:p w14:paraId="38DB9621" w14:textId="77777777" w:rsidR="005029BB" w:rsidRPr="00A3621D" w:rsidRDefault="005029BB" w:rsidP="00A3621D">
      <w:pPr>
        <w:pStyle w:val="Listparagraf"/>
        <w:numPr>
          <w:ilvl w:val="0"/>
          <w:numId w:val="19"/>
        </w:numPr>
        <w:spacing w:after="0" w:line="240" w:lineRule="auto"/>
        <w:jc w:val="both"/>
        <w:rPr>
          <w:rFonts w:ascii="Arial" w:hAnsi="Arial"/>
          <w:b/>
          <w:i/>
          <w:iCs/>
          <w:sz w:val="24"/>
        </w:rPr>
      </w:pPr>
      <w:r w:rsidRPr="00A3621D">
        <w:rPr>
          <w:rFonts w:ascii="Arial" w:hAnsi="Arial"/>
          <w:b/>
          <w:i/>
          <w:iCs/>
          <w:sz w:val="24"/>
        </w:rPr>
        <w:t>2013</w:t>
      </w:r>
      <w:r w:rsidRPr="00A3621D">
        <w:rPr>
          <w:rFonts w:ascii="Arial" w:hAnsi="Arial"/>
          <w:i/>
          <w:iCs/>
          <w:sz w:val="24"/>
        </w:rPr>
        <w:t xml:space="preserve">   </w:t>
      </w:r>
      <w:proofErr w:type="spellStart"/>
      <w:r w:rsidRPr="00A3621D">
        <w:rPr>
          <w:rFonts w:ascii="Arial" w:hAnsi="Arial"/>
          <w:b/>
          <w:i/>
          <w:iCs/>
          <w:sz w:val="24"/>
        </w:rPr>
        <w:t>Professor</w:t>
      </w:r>
      <w:proofErr w:type="spellEnd"/>
      <w:r w:rsidRPr="00A3621D">
        <w:rPr>
          <w:rFonts w:ascii="Arial" w:hAnsi="Arial"/>
          <w:b/>
          <w:i/>
          <w:iCs/>
          <w:sz w:val="24"/>
        </w:rPr>
        <w:t xml:space="preserve"> Sir Tom </w:t>
      </w:r>
      <w:proofErr w:type="spellStart"/>
      <w:r w:rsidRPr="00A3621D">
        <w:rPr>
          <w:rFonts w:ascii="Arial" w:hAnsi="Arial"/>
          <w:b/>
          <w:i/>
          <w:iCs/>
          <w:sz w:val="24"/>
        </w:rPr>
        <w:t>Kibble</w:t>
      </w:r>
      <w:proofErr w:type="spellEnd"/>
      <w:r w:rsidRPr="00A3621D">
        <w:rPr>
          <w:rFonts w:ascii="Arial" w:hAnsi="Arial"/>
          <w:b/>
          <w:i/>
          <w:iCs/>
          <w:sz w:val="24"/>
        </w:rPr>
        <w:t>, Imperial College</w:t>
      </w:r>
      <w:r w:rsidRPr="00A3621D">
        <w:rPr>
          <w:rFonts w:ascii="Arial" w:hAnsi="Arial"/>
          <w:b/>
          <w:i/>
          <w:iCs/>
          <w:sz w:val="24"/>
        </w:rPr>
        <w:tab/>
      </w:r>
    </w:p>
    <w:p w14:paraId="5B1B35D2" w14:textId="77777777" w:rsidR="005029BB" w:rsidRPr="00A3621D" w:rsidRDefault="005029BB" w:rsidP="00A3621D">
      <w:pPr>
        <w:pStyle w:val="Listparagraf"/>
        <w:spacing w:after="0" w:line="240" w:lineRule="auto"/>
        <w:jc w:val="both"/>
        <w:rPr>
          <w:rFonts w:ascii="Arial" w:hAnsi="Arial"/>
          <w:i/>
          <w:iCs/>
          <w:sz w:val="24"/>
        </w:rPr>
      </w:pPr>
      <w:proofErr w:type="spellStart"/>
      <w:r w:rsidRPr="00A3621D">
        <w:rPr>
          <w:rFonts w:ascii="Arial" w:hAnsi="Arial"/>
          <w:i/>
          <w:iCs/>
          <w:sz w:val="24"/>
        </w:rPr>
        <w:t>What</w:t>
      </w:r>
      <w:proofErr w:type="spellEnd"/>
      <w:r w:rsidRPr="00A3621D">
        <w:rPr>
          <w:rFonts w:ascii="Arial" w:hAnsi="Arial"/>
          <w:i/>
          <w:iCs/>
          <w:sz w:val="24"/>
        </w:rPr>
        <w:t xml:space="preserve"> </w:t>
      </w:r>
      <w:proofErr w:type="spellStart"/>
      <w:r w:rsidRPr="00A3621D">
        <w:rPr>
          <w:rFonts w:ascii="Arial" w:hAnsi="Arial"/>
          <w:i/>
          <w:iCs/>
          <w:sz w:val="24"/>
        </w:rPr>
        <w:t>is</w:t>
      </w:r>
      <w:proofErr w:type="spellEnd"/>
      <w:r w:rsidRPr="00A3621D">
        <w:rPr>
          <w:rFonts w:ascii="Arial" w:hAnsi="Arial"/>
          <w:i/>
          <w:iCs/>
          <w:sz w:val="24"/>
        </w:rPr>
        <w:t xml:space="preserve"> </w:t>
      </w:r>
      <w:proofErr w:type="spellStart"/>
      <w:r w:rsidRPr="00A3621D">
        <w:rPr>
          <w:rFonts w:ascii="Arial" w:hAnsi="Arial"/>
          <w:i/>
          <w:iCs/>
          <w:sz w:val="24"/>
        </w:rPr>
        <w:t>the</w:t>
      </w:r>
      <w:proofErr w:type="spellEnd"/>
      <w:r w:rsidRPr="00A3621D">
        <w:rPr>
          <w:rFonts w:ascii="Arial" w:hAnsi="Arial"/>
          <w:i/>
          <w:iCs/>
          <w:sz w:val="24"/>
        </w:rPr>
        <w:t xml:space="preserve"> World Made of</w:t>
      </w:r>
    </w:p>
    <w:p w14:paraId="3DEC9E38" w14:textId="77777777" w:rsidR="005029BB" w:rsidRPr="00A3621D" w:rsidRDefault="005029BB" w:rsidP="00A3621D">
      <w:pPr>
        <w:pStyle w:val="Listparagraf"/>
        <w:numPr>
          <w:ilvl w:val="0"/>
          <w:numId w:val="19"/>
        </w:numPr>
        <w:spacing w:after="0" w:line="240" w:lineRule="auto"/>
        <w:jc w:val="both"/>
        <w:rPr>
          <w:rFonts w:ascii="Arial" w:hAnsi="Arial"/>
          <w:i/>
          <w:iCs/>
          <w:sz w:val="24"/>
        </w:rPr>
      </w:pPr>
      <w:r w:rsidRPr="00A3621D">
        <w:rPr>
          <w:rFonts w:ascii="Arial" w:hAnsi="Arial"/>
          <w:b/>
          <w:i/>
          <w:iCs/>
          <w:sz w:val="24"/>
        </w:rPr>
        <w:t xml:space="preserve">2014   </w:t>
      </w:r>
      <w:proofErr w:type="spellStart"/>
      <w:r w:rsidRPr="00A3621D">
        <w:rPr>
          <w:rFonts w:ascii="Arial" w:hAnsi="Arial"/>
          <w:b/>
          <w:i/>
          <w:iCs/>
          <w:sz w:val="24"/>
        </w:rPr>
        <w:t>Professor</w:t>
      </w:r>
      <w:proofErr w:type="spellEnd"/>
      <w:r w:rsidRPr="00A3621D">
        <w:rPr>
          <w:rFonts w:ascii="Arial" w:hAnsi="Arial"/>
          <w:b/>
          <w:i/>
          <w:iCs/>
          <w:sz w:val="24"/>
        </w:rPr>
        <w:t xml:space="preserve"> Joseph </w:t>
      </w:r>
      <w:proofErr w:type="spellStart"/>
      <w:r w:rsidRPr="00A3621D">
        <w:rPr>
          <w:rFonts w:ascii="Arial" w:hAnsi="Arial"/>
          <w:b/>
          <w:i/>
          <w:iCs/>
          <w:sz w:val="24"/>
        </w:rPr>
        <w:t>Silk</w:t>
      </w:r>
      <w:proofErr w:type="spellEnd"/>
      <w:r w:rsidRPr="00A3621D">
        <w:rPr>
          <w:rFonts w:ascii="Arial" w:hAnsi="Arial"/>
          <w:b/>
          <w:i/>
          <w:iCs/>
          <w:sz w:val="24"/>
        </w:rPr>
        <w:t xml:space="preserve">, Pierre et </w:t>
      </w:r>
      <w:proofErr w:type="spellStart"/>
      <w:r w:rsidRPr="00A3621D">
        <w:rPr>
          <w:rFonts w:ascii="Arial" w:hAnsi="Arial"/>
          <w:b/>
          <w:i/>
          <w:iCs/>
          <w:sz w:val="24"/>
        </w:rPr>
        <w:t>Marie</w:t>
      </w:r>
      <w:proofErr w:type="spellEnd"/>
      <w:r w:rsidRPr="00A3621D">
        <w:rPr>
          <w:rFonts w:ascii="Arial" w:hAnsi="Arial"/>
          <w:b/>
          <w:i/>
          <w:iCs/>
          <w:sz w:val="24"/>
        </w:rPr>
        <w:t xml:space="preserve"> Curie &amp; </w:t>
      </w:r>
      <w:proofErr w:type="spellStart"/>
      <w:r w:rsidRPr="00A3621D">
        <w:rPr>
          <w:rFonts w:ascii="Arial" w:hAnsi="Arial"/>
          <w:b/>
          <w:i/>
          <w:iCs/>
          <w:sz w:val="24"/>
        </w:rPr>
        <w:t>Johns</w:t>
      </w:r>
      <w:proofErr w:type="spellEnd"/>
      <w:r w:rsidRPr="00A3621D">
        <w:rPr>
          <w:rFonts w:ascii="Arial" w:hAnsi="Arial"/>
          <w:b/>
          <w:i/>
          <w:iCs/>
          <w:sz w:val="24"/>
        </w:rPr>
        <w:t xml:space="preserve"> Hopkins </w:t>
      </w:r>
      <w:proofErr w:type="spellStart"/>
      <w:r w:rsidRPr="00A3621D">
        <w:rPr>
          <w:rFonts w:ascii="Arial" w:hAnsi="Arial"/>
          <w:b/>
          <w:i/>
          <w:iCs/>
          <w:sz w:val="24"/>
        </w:rPr>
        <w:t>Universities</w:t>
      </w:r>
      <w:proofErr w:type="spellEnd"/>
    </w:p>
    <w:p w14:paraId="397E9785" w14:textId="77777777" w:rsidR="005029BB" w:rsidRPr="00A3621D" w:rsidRDefault="005029BB" w:rsidP="00A3621D">
      <w:pPr>
        <w:pStyle w:val="Listparagraf"/>
        <w:spacing w:after="0" w:line="240" w:lineRule="auto"/>
        <w:jc w:val="both"/>
        <w:rPr>
          <w:rFonts w:ascii="Arial" w:hAnsi="Arial"/>
          <w:i/>
          <w:iCs/>
          <w:sz w:val="24"/>
        </w:rPr>
      </w:pPr>
      <w:proofErr w:type="spellStart"/>
      <w:r w:rsidRPr="00A3621D">
        <w:rPr>
          <w:rFonts w:ascii="Arial" w:hAnsi="Arial"/>
          <w:i/>
          <w:iCs/>
          <w:sz w:val="24"/>
        </w:rPr>
        <w:t>From</w:t>
      </w:r>
      <w:proofErr w:type="spellEnd"/>
      <w:r w:rsidRPr="00A3621D">
        <w:rPr>
          <w:rFonts w:ascii="Arial" w:hAnsi="Arial"/>
          <w:i/>
          <w:iCs/>
          <w:sz w:val="24"/>
        </w:rPr>
        <w:t xml:space="preserve"> Here </w:t>
      </w:r>
      <w:proofErr w:type="spellStart"/>
      <w:r w:rsidRPr="00A3621D">
        <w:rPr>
          <w:rFonts w:ascii="Arial" w:hAnsi="Arial"/>
          <w:i/>
          <w:iCs/>
          <w:sz w:val="24"/>
        </w:rPr>
        <w:t>to</w:t>
      </w:r>
      <w:proofErr w:type="spellEnd"/>
      <w:r w:rsidRPr="00A3621D">
        <w:rPr>
          <w:rFonts w:ascii="Arial" w:hAnsi="Arial"/>
          <w:i/>
          <w:iCs/>
          <w:sz w:val="24"/>
        </w:rPr>
        <w:t xml:space="preserve"> </w:t>
      </w:r>
      <w:proofErr w:type="spellStart"/>
      <w:r w:rsidRPr="00A3621D">
        <w:rPr>
          <w:rFonts w:ascii="Arial" w:hAnsi="Arial"/>
          <w:i/>
          <w:iCs/>
          <w:sz w:val="24"/>
        </w:rPr>
        <w:t>Eternity</w:t>
      </w:r>
      <w:proofErr w:type="spellEnd"/>
    </w:p>
    <w:p w14:paraId="4887A69A" w14:textId="77777777" w:rsidR="005029BB" w:rsidRPr="00A3621D" w:rsidRDefault="005029BB" w:rsidP="00A3621D">
      <w:pPr>
        <w:pStyle w:val="Listparagraf"/>
        <w:numPr>
          <w:ilvl w:val="0"/>
          <w:numId w:val="19"/>
        </w:numPr>
        <w:spacing w:after="0" w:line="240" w:lineRule="auto"/>
        <w:jc w:val="both"/>
        <w:rPr>
          <w:rFonts w:ascii="Arial" w:hAnsi="Arial"/>
          <w:b/>
          <w:i/>
          <w:iCs/>
          <w:sz w:val="24"/>
        </w:rPr>
      </w:pPr>
      <w:r w:rsidRPr="00A3621D">
        <w:rPr>
          <w:rFonts w:ascii="Arial" w:hAnsi="Arial"/>
          <w:b/>
          <w:i/>
          <w:iCs/>
          <w:sz w:val="24"/>
        </w:rPr>
        <w:t>2015</w:t>
      </w:r>
      <w:r w:rsidRPr="00A3621D">
        <w:rPr>
          <w:rFonts w:ascii="Arial" w:hAnsi="Arial"/>
          <w:i/>
          <w:iCs/>
          <w:sz w:val="24"/>
        </w:rPr>
        <w:t xml:space="preserve">   </w:t>
      </w:r>
      <w:proofErr w:type="spellStart"/>
      <w:r w:rsidRPr="00A3621D">
        <w:rPr>
          <w:rFonts w:ascii="Arial" w:hAnsi="Arial"/>
          <w:b/>
          <w:i/>
          <w:iCs/>
          <w:sz w:val="24"/>
        </w:rPr>
        <w:t>Professor</w:t>
      </w:r>
      <w:proofErr w:type="spellEnd"/>
      <w:r w:rsidRPr="00A3621D">
        <w:rPr>
          <w:rFonts w:ascii="Arial" w:hAnsi="Arial"/>
          <w:b/>
          <w:i/>
          <w:iCs/>
          <w:sz w:val="24"/>
        </w:rPr>
        <w:t xml:space="preserve"> G</w:t>
      </w:r>
      <w:r w:rsidRPr="00A3621D">
        <w:rPr>
          <w:rFonts w:ascii="Arial" w:hAnsi="Arial" w:cs="Arial"/>
          <w:b/>
          <w:i/>
          <w:iCs/>
          <w:color w:val="1A1A1A"/>
          <w:sz w:val="24"/>
          <w:szCs w:val="28"/>
        </w:rPr>
        <w:t>é</w:t>
      </w:r>
      <w:r w:rsidRPr="00A3621D">
        <w:rPr>
          <w:rFonts w:ascii="Arial" w:hAnsi="Arial"/>
          <w:b/>
          <w:i/>
          <w:iCs/>
          <w:sz w:val="24"/>
        </w:rPr>
        <w:t xml:space="preserve">rard </w:t>
      </w:r>
      <w:proofErr w:type="spellStart"/>
      <w:r w:rsidRPr="00A3621D">
        <w:rPr>
          <w:rFonts w:ascii="Arial" w:hAnsi="Arial"/>
          <w:b/>
          <w:i/>
          <w:iCs/>
          <w:sz w:val="24"/>
        </w:rPr>
        <w:t>Mourou</w:t>
      </w:r>
      <w:proofErr w:type="spellEnd"/>
      <w:r w:rsidRPr="00A3621D">
        <w:rPr>
          <w:rFonts w:ascii="Arial" w:hAnsi="Arial"/>
          <w:b/>
          <w:i/>
          <w:iCs/>
          <w:sz w:val="24"/>
        </w:rPr>
        <w:t xml:space="preserve">, </w:t>
      </w:r>
      <w:proofErr w:type="spellStart"/>
      <w:r w:rsidRPr="00A3621D">
        <w:rPr>
          <w:rFonts w:ascii="Arial" w:hAnsi="Arial"/>
          <w:b/>
          <w:i/>
          <w:iCs/>
          <w:sz w:val="24"/>
        </w:rPr>
        <w:t>École</w:t>
      </w:r>
      <w:proofErr w:type="spellEnd"/>
      <w:r w:rsidRPr="00A3621D">
        <w:rPr>
          <w:rFonts w:ascii="Arial" w:hAnsi="Arial"/>
          <w:b/>
          <w:i/>
          <w:iCs/>
          <w:sz w:val="24"/>
        </w:rPr>
        <w:t xml:space="preserve"> </w:t>
      </w:r>
      <w:proofErr w:type="spellStart"/>
      <w:r w:rsidRPr="00A3621D">
        <w:rPr>
          <w:rFonts w:ascii="Arial" w:hAnsi="Arial"/>
          <w:b/>
          <w:i/>
          <w:iCs/>
          <w:sz w:val="24"/>
        </w:rPr>
        <w:t>Polytechnique</w:t>
      </w:r>
      <w:proofErr w:type="spellEnd"/>
      <w:r w:rsidRPr="00A3621D">
        <w:rPr>
          <w:rFonts w:ascii="Arial" w:hAnsi="Arial"/>
          <w:b/>
          <w:i/>
          <w:iCs/>
          <w:sz w:val="24"/>
        </w:rPr>
        <w:t xml:space="preserve">, </w:t>
      </w:r>
      <w:proofErr w:type="spellStart"/>
      <w:r w:rsidRPr="00A3621D">
        <w:rPr>
          <w:rFonts w:ascii="Arial" w:hAnsi="Arial"/>
          <w:b/>
          <w:i/>
          <w:iCs/>
          <w:sz w:val="24"/>
        </w:rPr>
        <w:t>Palaiseau</w:t>
      </w:r>
      <w:proofErr w:type="spellEnd"/>
    </w:p>
    <w:p w14:paraId="170F4142" w14:textId="77777777" w:rsidR="005029BB" w:rsidRPr="00A3621D" w:rsidRDefault="005029BB" w:rsidP="00A3621D">
      <w:pPr>
        <w:pStyle w:val="Listparagraf"/>
        <w:spacing w:after="0" w:line="240" w:lineRule="auto"/>
        <w:jc w:val="both"/>
        <w:rPr>
          <w:rFonts w:ascii="Arial" w:hAnsi="Arial"/>
          <w:i/>
          <w:iCs/>
          <w:sz w:val="24"/>
        </w:rPr>
      </w:pPr>
      <w:proofErr w:type="spellStart"/>
      <w:r w:rsidRPr="00A3621D">
        <w:rPr>
          <w:rFonts w:ascii="Arial" w:hAnsi="Arial"/>
          <w:i/>
          <w:iCs/>
          <w:sz w:val="24"/>
        </w:rPr>
        <w:t>Breaking</w:t>
      </w:r>
      <w:proofErr w:type="spellEnd"/>
      <w:r w:rsidRPr="00A3621D">
        <w:rPr>
          <w:rFonts w:ascii="Arial" w:hAnsi="Arial"/>
          <w:i/>
          <w:iCs/>
          <w:sz w:val="24"/>
        </w:rPr>
        <w:t xml:space="preserve"> </w:t>
      </w:r>
      <w:proofErr w:type="spellStart"/>
      <w:r w:rsidRPr="00A3621D">
        <w:rPr>
          <w:rFonts w:ascii="Arial" w:hAnsi="Arial"/>
          <w:i/>
          <w:iCs/>
          <w:sz w:val="24"/>
        </w:rPr>
        <w:t>through</w:t>
      </w:r>
      <w:proofErr w:type="spellEnd"/>
      <w:r w:rsidRPr="00A3621D">
        <w:rPr>
          <w:rFonts w:ascii="Arial" w:hAnsi="Arial"/>
          <w:i/>
          <w:iCs/>
          <w:sz w:val="24"/>
        </w:rPr>
        <w:t xml:space="preserve"> </w:t>
      </w:r>
      <w:proofErr w:type="spellStart"/>
      <w:r w:rsidRPr="00A3621D">
        <w:rPr>
          <w:rFonts w:ascii="Arial" w:hAnsi="Arial"/>
          <w:i/>
          <w:iCs/>
          <w:sz w:val="24"/>
        </w:rPr>
        <w:t>the</w:t>
      </w:r>
      <w:proofErr w:type="spellEnd"/>
      <w:r w:rsidRPr="00A3621D">
        <w:rPr>
          <w:rFonts w:ascii="Arial" w:hAnsi="Arial"/>
          <w:i/>
          <w:iCs/>
          <w:sz w:val="24"/>
        </w:rPr>
        <w:t xml:space="preserve"> </w:t>
      </w:r>
      <w:proofErr w:type="spellStart"/>
      <w:r w:rsidRPr="00A3621D">
        <w:rPr>
          <w:rFonts w:ascii="Arial" w:hAnsi="Arial"/>
          <w:i/>
          <w:iCs/>
          <w:sz w:val="24"/>
        </w:rPr>
        <w:t>unknown</w:t>
      </w:r>
      <w:proofErr w:type="spellEnd"/>
      <w:r w:rsidRPr="00A3621D">
        <w:rPr>
          <w:rFonts w:ascii="Arial" w:hAnsi="Arial"/>
          <w:i/>
          <w:iCs/>
          <w:sz w:val="24"/>
        </w:rPr>
        <w:t xml:space="preserve">: Extreme </w:t>
      </w:r>
      <w:proofErr w:type="spellStart"/>
      <w:r w:rsidRPr="00A3621D">
        <w:rPr>
          <w:rFonts w:ascii="Arial" w:hAnsi="Arial"/>
          <w:i/>
          <w:iCs/>
          <w:sz w:val="24"/>
        </w:rPr>
        <w:t>Light</w:t>
      </w:r>
      <w:proofErr w:type="spellEnd"/>
      <w:r w:rsidRPr="00A3621D">
        <w:rPr>
          <w:rFonts w:ascii="Arial" w:hAnsi="Arial"/>
          <w:i/>
          <w:iCs/>
          <w:sz w:val="24"/>
        </w:rPr>
        <w:t xml:space="preserve"> </w:t>
      </w:r>
      <w:r w:rsidRPr="00A3621D">
        <w:rPr>
          <w:rFonts w:ascii="Arial" w:hAnsi="Arial"/>
          <w:i/>
          <w:iCs/>
          <w:sz w:val="24"/>
        </w:rPr>
        <w:tab/>
      </w:r>
      <w:proofErr w:type="spellStart"/>
      <w:r w:rsidRPr="00A3621D">
        <w:rPr>
          <w:rFonts w:ascii="Arial" w:hAnsi="Arial"/>
          <w:i/>
          <w:iCs/>
          <w:sz w:val="24"/>
        </w:rPr>
        <w:t>Science</w:t>
      </w:r>
      <w:proofErr w:type="spellEnd"/>
      <w:r w:rsidRPr="00A3621D">
        <w:rPr>
          <w:rFonts w:ascii="Arial" w:hAnsi="Arial"/>
          <w:i/>
          <w:iCs/>
          <w:sz w:val="24"/>
        </w:rPr>
        <w:t xml:space="preserve"> </w:t>
      </w:r>
      <w:proofErr w:type="spellStart"/>
      <w:r w:rsidRPr="00A3621D">
        <w:rPr>
          <w:rFonts w:ascii="Arial" w:hAnsi="Arial"/>
          <w:i/>
          <w:iCs/>
          <w:sz w:val="24"/>
        </w:rPr>
        <w:t>to</w:t>
      </w:r>
      <w:proofErr w:type="spellEnd"/>
      <w:r w:rsidRPr="00A3621D">
        <w:rPr>
          <w:rFonts w:ascii="Arial" w:hAnsi="Arial"/>
          <w:i/>
          <w:iCs/>
          <w:sz w:val="24"/>
        </w:rPr>
        <w:t xml:space="preserve"> </w:t>
      </w:r>
      <w:proofErr w:type="spellStart"/>
      <w:r w:rsidRPr="00A3621D">
        <w:rPr>
          <w:rFonts w:ascii="Arial" w:hAnsi="Arial"/>
          <w:i/>
          <w:iCs/>
          <w:sz w:val="24"/>
        </w:rPr>
        <w:t>Art</w:t>
      </w:r>
      <w:proofErr w:type="spellEnd"/>
    </w:p>
    <w:p w14:paraId="3F473640" w14:textId="77777777" w:rsidR="005029BB" w:rsidRPr="00A3621D" w:rsidRDefault="005029BB" w:rsidP="00A3621D">
      <w:pPr>
        <w:pStyle w:val="Listparagraf"/>
        <w:numPr>
          <w:ilvl w:val="0"/>
          <w:numId w:val="19"/>
        </w:numPr>
        <w:spacing w:after="0" w:line="240" w:lineRule="auto"/>
        <w:jc w:val="both"/>
        <w:rPr>
          <w:rFonts w:ascii="Arial" w:hAnsi="Arial"/>
          <w:b/>
          <w:i/>
          <w:iCs/>
          <w:sz w:val="24"/>
        </w:rPr>
      </w:pPr>
      <w:r w:rsidRPr="00A3621D">
        <w:rPr>
          <w:rFonts w:ascii="Arial" w:hAnsi="Arial"/>
          <w:b/>
          <w:i/>
          <w:iCs/>
          <w:sz w:val="24"/>
        </w:rPr>
        <w:t>2016</w:t>
      </w:r>
      <w:r w:rsidRPr="00A3621D">
        <w:rPr>
          <w:rFonts w:ascii="Arial" w:hAnsi="Arial"/>
          <w:i/>
          <w:iCs/>
          <w:sz w:val="24"/>
        </w:rPr>
        <w:t xml:space="preserve">   </w:t>
      </w:r>
      <w:proofErr w:type="spellStart"/>
      <w:r w:rsidRPr="00A3621D">
        <w:rPr>
          <w:rFonts w:ascii="Arial" w:hAnsi="Arial"/>
          <w:b/>
          <w:i/>
          <w:iCs/>
          <w:sz w:val="24"/>
        </w:rPr>
        <w:t>Professor</w:t>
      </w:r>
      <w:proofErr w:type="spellEnd"/>
      <w:r w:rsidRPr="00A3621D">
        <w:rPr>
          <w:rFonts w:ascii="Arial" w:hAnsi="Arial"/>
          <w:b/>
          <w:i/>
          <w:iCs/>
          <w:sz w:val="24"/>
        </w:rPr>
        <w:t xml:space="preserve"> Rolf </w:t>
      </w:r>
      <w:proofErr w:type="spellStart"/>
      <w:r w:rsidRPr="00A3621D">
        <w:rPr>
          <w:rFonts w:ascii="Arial" w:hAnsi="Arial"/>
          <w:b/>
          <w:i/>
          <w:iCs/>
          <w:sz w:val="24"/>
        </w:rPr>
        <w:t>Heuer</w:t>
      </w:r>
      <w:proofErr w:type="spellEnd"/>
      <w:r w:rsidRPr="00A3621D">
        <w:rPr>
          <w:rFonts w:ascii="Arial" w:hAnsi="Arial"/>
          <w:b/>
          <w:i/>
          <w:iCs/>
          <w:sz w:val="24"/>
        </w:rPr>
        <w:t xml:space="preserve">, </w:t>
      </w:r>
      <w:proofErr w:type="spellStart"/>
      <w:r w:rsidRPr="00A3621D">
        <w:rPr>
          <w:rFonts w:ascii="Arial" w:hAnsi="Arial"/>
          <w:b/>
          <w:i/>
          <w:iCs/>
          <w:sz w:val="24"/>
        </w:rPr>
        <w:t>President</w:t>
      </w:r>
      <w:proofErr w:type="spellEnd"/>
      <w:r w:rsidRPr="00A3621D">
        <w:rPr>
          <w:rFonts w:ascii="Arial" w:hAnsi="Arial"/>
          <w:b/>
          <w:i/>
          <w:iCs/>
          <w:sz w:val="24"/>
        </w:rPr>
        <w:t xml:space="preserve">, German </w:t>
      </w:r>
      <w:proofErr w:type="spellStart"/>
      <w:r w:rsidRPr="00A3621D">
        <w:rPr>
          <w:rFonts w:ascii="Arial" w:hAnsi="Arial"/>
          <w:b/>
          <w:i/>
          <w:iCs/>
          <w:sz w:val="24"/>
        </w:rPr>
        <w:t>Physical</w:t>
      </w:r>
      <w:proofErr w:type="spellEnd"/>
      <w:r w:rsidRPr="00A3621D">
        <w:rPr>
          <w:rFonts w:ascii="Arial" w:hAnsi="Arial"/>
          <w:b/>
          <w:i/>
          <w:iCs/>
          <w:sz w:val="24"/>
        </w:rPr>
        <w:t xml:space="preserve"> Society, CERN Director General 2009-2015</w:t>
      </w:r>
    </w:p>
    <w:p w14:paraId="29F914B6" w14:textId="77777777" w:rsidR="005029BB" w:rsidRPr="00A3621D" w:rsidRDefault="005029BB" w:rsidP="00A3621D">
      <w:pPr>
        <w:pStyle w:val="Listparagraf"/>
        <w:spacing w:after="0" w:line="240" w:lineRule="auto"/>
        <w:jc w:val="both"/>
        <w:rPr>
          <w:rFonts w:ascii="Arial" w:hAnsi="Arial"/>
          <w:i/>
          <w:iCs/>
          <w:sz w:val="24"/>
        </w:rPr>
      </w:pPr>
      <w:proofErr w:type="spellStart"/>
      <w:r w:rsidRPr="00A3621D">
        <w:rPr>
          <w:rFonts w:ascii="Arial" w:hAnsi="Arial"/>
          <w:i/>
          <w:iCs/>
          <w:sz w:val="24"/>
        </w:rPr>
        <w:t>Bridging</w:t>
      </w:r>
      <w:proofErr w:type="spellEnd"/>
      <w:r w:rsidRPr="00A3621D">
        <w:rPr>
          <w:rFonts w:ascii="Arial" w:hAnsi="Arial"/>
          <w:i/>
          <w:iCs/>
          <w:sz w:val="24"/>
        </w:rPr>
        <w:t xml:space="preserve"> </w:t>
      </w:r>
      <w:proofErr w:type="spellStart"/>
      <w:r w:rsidRPr="00A3621D">
        <w:rPr>
          <w:rFonts w:ascii="Arial" w:hAnsi="Arial"/>
          <w:i/>
          <w:iCs/>
          <w:sz w:val="24"/>
        </w:rPr>
        <w:t>Cultures</w:t>
      </w:r>
      <w:proofErr w:type="spellEnd"/>
      <w:r w:rsidRPr="00A3621D">
        <w:rPr>
          <w:rFonts w:ascii="Arial" w:hAnsi="Arial"/>
          <w:i/>
          <w:iCs/>
          <w:sz w:val="24"/>
        </w:rPr>
        <w:t xml:space="preserve"> </w:t>
      </w:r>
      <w:proofErr w:type="spellStart"/>
      <w:r w:rsidRPr="00A3621D">
        <w:rPr>
          <w:rFonts w:ascii="Arial" w:hAnsi="Arial"/>
          <w:i/>
          <w:iCs/>
          <w:sz w:val="24"/>
        </w:rPr>
        <w:t>and</w:t>
      </w:r>
      <w:proofErr w:type="spellEnd"/>
      <w:r w:rsidRPr="00A3621D">
        <w:rPr>
          <w:rFonts w:ascii="Arial" w:hAnsi="Arial"/>
          <w:i/>
          <w:iCs/>
          <w:sz w:val="24"/>
        </w:rPr>
        <w:t xml:space="preserve"> </w:t>
      </w:r>
      <w:proofErr w:type="spellStart"/>
      <w:r w:rsidRPr="00A3621D">
        <w:rPr>
          <w:rFonts w:ascii="Arial" w:hAnsi="Arial"/>
          <w:i/>
          <w:iCs/>
          <w:sz w:val="24"/>
        </w:rPr>
        <w:t>Nations</w:t>
      </w:r>
      <w:proofErr w:type="spellEnd"/>
      <w:r w:rsidRPr="00A3621D">
        <w:rPr>
          <w:rFonts w:ascii="Arial" w:hAnsi="Arial"/>
          <w:i/>
          <w:iCs/>
          <w:sz w:val="24"/>
        </w:rPr>
        <w:t xml:space="preserve">; </w:t>
      </w:r>
      <w:proofErr w:type="spellStart"/>
      <w:r w:rsidRPr="00A3621D">
        <w:rPr>
          <w:rFonts w:ascii="Arial" w:hAnsi="Arial"/>
          <w:i/>
          <w:iCs/>
          <w:sz w:val="24"/>
        </w:rPr>
        <w:t>Exploring</w:t>
      </w:r>
      <w:proofErr w:type="spellEnd"/>
      <w:r w:rsidRPr="00A3621D">
        <w:rPr>
          <w:rFonts w:ascii="Arial" w:hAnsi="Arial"/>
          <w:i/>
          <w:iCs/>
          <w:sz w:val="24"/>
        </w:rPr>
        <w:t xml:space="preserve"> </w:t>
      </w:r>
      <w:proofErr w:type="spellStart"/>
      <w:r w:rsidRPr="00A3621D">
        <w:rPr>
          <w:rFonts w:ascii="Arial" w:hAnsi="Arial"/>
          <w:i/>
          <w:iCs/>
          <w:sz w:val="24"/>
        </w:rPr>
        <w:t>the</w:t>
      </w:r>
      <w:proofErr w:type="spellEnd"/>
      <w:r w:rsidRPr="00A3621D">
        <w:rPr>
          <w:rFonts w:ascii="Arial" w:hAnsi="Arial"/>
          <w:i/>
          <w:iCs/>
          <w:sz w:val="24"/>
        </w:rPr>
        <w:t xml:space="preserve"> </w:t>
      </w:r>
      <w:proofErr w:type="spellStart"/>
      <w:r w:rsidRPr="00A3621D">
        <w:rPr>
          <w:rFonts w:ascii="Arial" w:hAnsi="Arial"/>
          <w:i/>
          <w:iCs/>
          <w:sz w:val="24"/>
        </w:rPr>
        <w:t>Early</w:t>
      </w:r>
      <w:proofErr w:type="spellEnd"/>
      <w:r w:rsidRPr="00A3621D">
        <w:rPr>
          <w:rFonts w:ascii="Arial" w:hAnsi="Arial"/>
          <w:i/>
          <w:iCs/>
          <w:sz w:val="24"/>
        </w:rPr>
        <w:t xml:space="preserve"> </w:t>
      </w:r>
      <w:proofErr w:type="spellStart"/>
      <w:r w:rsidRPr="00A3621D">
        <w:rPr>
          <w:rFonts w:ascii="Arial" w:hAnsi="Arial"/>
          <w:i/>
          <w:iCs/>
          <w:sz w:val="24"/>
        </w:rPr>
        <w:t>Universe</w:t>
      </w:r>
      <w:proofErr w:type="spellEnd"/>
    </w:p>
    <w:p w14:paraId="539C4D54" w14:textId="33B395AD" w:rsidR="005029BB" w:rsidRPr="00A3621D" w:rsidRDefault="005029BB" w:rsidP="00A3621D">
      <w:pPr>
        <w:pStyle w:val="Listparagraf"/>
        <w:numPr>
          <w:ilvl w:val="0"/>
          <w:numId w:val="19"/>
        </w:numPr>
        <w:spacing w:after="0" w:line="240" w:lineRule="auto"/>
        <w:jc w:val="both"/>
        <w:rPr>
          <w:rFonts w:ascii="Arial" w:hAnsi="Arial"/>
          <w:i/>
          <w:iCs/>
          <w:sz w:val="24"/>
        </w:rPr>
      </w:pPr>
      <w:r w:rsidRPr="00A3621D">
        <w:rPr>
          <w:rFonts w:ascii="Arial" w:hAnsi="Arial"/>
          <w:b/>
          <w:i/>
          <w:iCs/>
          <w:sz w:val="24"/>
        </w:rPr>
        <w:t>2017</w:t>
      </w:r>
      <w:r w:rsidRPr="00A3621D">
        <w:rPr>
          <w:rFonts w:ascii="Arial" w:hAnsi="Arial"/>
          <w:b/>
          <w:i/>
          <w:iCs/>
          <w:sz w:val="24"/>
        </w:rPr>
        <w:tab/>
      </w:r>
      <w:proofErr w:type="spellStart"/>
      <w:r w:rsidRPr="00A3621D">
        <w:rPr>
          <w:rFonts w:ascii="Arial" w:hAnsi="Arial"/>
          <w:b/>
          <w:i/>
          <w:iCs/>
          <w:sz w:val="24"/>
        </w:rPr>
        <w:t>Professor</w:t>
      </w:r>
      <w:proofErr w:type="spellEnd"/>
      <w:r w:rsidRPr="00A3621D">
        <w:rPr>
          <w:rFonts w:ascii="Arial" w:hAnsi="Arial"/>
          <w:b/>
          <w:i/>
          <w:iCs/>
          <w:sz w:val="24"/>
        </w:rPr>
        <w:t xml:space="preserve"> Emilian </w:t>
      </w:r>
      <w:proofErr w:type="spellStart"/>
      <w:r w:rsidRPr="00A3621D">
        <w:rPr>
          <w:rFonts w:ascii="Arial" w:hAnsi="Arial"/>
          <w:b/>
          <w:i/>
          <w:iCs/>
          <w:sz w:val="24"/>
        </w:rPr>
        <w:t>Dudaș</w:t>
      </w:r>
      <w:proofErr w:type="spellEnd"/>
      <w:r w:rsidRPr="00A3621D">
        <w:rPr>
          <w:rFonts w:ascii="Arial" w:hAnsi="Arial"/>
          <w:b/>
          <w:i/>
          <w:iCs/>
          <w:sz w:val="24"/>
        </w:rPr>
        <w:t xml:space="preserve">, </w:t>
      </w:r>
      <w:proofErr w:type="spellStart"/>
      <w:r w:rsidRPr="00A3621D">
        <w:rPr>
          <w:rFonts w:ascii="Arial" w:hAnsi="Arial"/>
          <w:b/>
          <w:i/>
          <w:iCs/>
          <w:sz w:val="24"/>
        </w:rPr>
        <w:t>École</w:t>
      </w:r>
      <w:proofErr w:type="spellEnd"/>
      <w:r w:rsidRPr="00A3621D">
        <w:rPr>
          <w:rFonts w:ascii="Arial" w:hAnsi="Arial"/>
          <w:b/>
          <w:i/>
          <w:iCs/>
          <w:sz w:val="24"/>
        </w:rPr>
        <w:t xml:space="preserve"> </w:t>
      </w:r>
      <w:proofErr w:type="spellStart"/>
      <w:r w:rsidRPr="00A3621D">
        <w:rPr>
          <w:rFonts w:ascii="Arial" w:hAnsi="Arial"/>
          <w:b/>
          <w:i/>
          <w:iCs/>
          <w:sz w:val="24"/>
        </w:rPr>
        <w:t>Polytechnique</w:t>
      </w:r>
      <w:proofErr w:type="spellEnd"/>
      <w:r w:rsidRPr="00A3621D">
        <w:rPr>
          <w:rFonts w:ascii="Arial" w:hAnsi="Arial"/>
          <w:b/>
          <w:i/>
          <w:iCs/>
          <w:sz w:val="24"/>
        </w:rPr>
        <w:t xml:space="preserve">, </w:t>
      </w:r>
      <w:proofErr w:type="spellStart"/>
      <w:r w:rsidRPr="00A3621D">
        <w:rPr>
          <w:rFonts w:ascii="Arial" w:hAnsi="Arial"/>
          <w:b/>
          <w:i/>
          <w:iCs/>
          <w:sz w:val="24"/>
        </w:rPr>
        <w:t>Palaiseau</w:t>
      </w:r>
      <w:proofErr w:type="spellEnd"/>
      <w:r w:rsidRPr="00A3621D">
        <w:rPr>
          <w:rFonts w:ascii="Arial" w:hAnsi="Arial"/>
          <w:i/>
          <w:iCs/>
          <w:sz w:val="24"/>
        </w:rPr>
        <w:tab/>
      </w:r>
    </w:p>
    <w:p w14:paraId="2E4F66BC" w14:textId="77777777" w:rsidR="005029BB" w:rsidRPr="00A3621D" w:rsidRDefault="005029BB" w:rsidP="00A3621D">
      <w:pPr>
        <w:pStyle w:val="Listparagraf"/>
        <w:spacing w:after="0" w:line="240" w:lineRule="auto"/>
        <w:jc w:val="both"/>
        <w:rPr>
          <w:rFonts w:ascii="Arial" w:hAnsi="Arial"/>
          <w:i/>
          <w:iCs/>
          <w:sz w:val="24"/>
        </w:rPr>
      </w:pPr>
      <w:r w:rsidRPr="00A3621D">
        <w:rPr>
          <w:rFonts w:ascii="Arial" w:hAnsi="Arial"/>
          <w:i/>
          <w:iCs/>
          <w:sz w:val="24"/>
        </w:rPr>
        <w:t xml:space="preserve">The </w:t>
      </w:r>
      <w:proofErr w:type="spellStart"/>
      <w:r w:rsidRPr="00A3621D">
        <w:rPr>
          <w:rFonts w:ascii="Arial" w:hAnsi="Arial"/>
          <w:i/>
          <w:iCs/>
          <w:sz w:val="24"/>
        </w:rPr>
        <w:t>Hidden</w:t>
      </w:r>
      <w:proofErr w:type="spellEnd"/>
      <w:r w:rsidRPr="00A3621D">
        <w:rPr>
          <w:rFonts w:ascii="Arial" w:hAnsi="Arial"/>
          <w:i/>
          <w:iCs/>
          <w:sz w:val="24"/>
        </w:rPr>
        <w:t xml:space="preserve"> </w:t>
      </w:r>
      <w:proofErr w:type="spellStart"/>
      <w:r w:rsidRPr="00A3621D">
        <w:rPr>
          <w:rFonts w:ascii="Arial" w:hAnsi="Arial"/>
          <w:i/>
          <w:iCs/>
          <w:sz w:val="24"/>
        </w:rPr>
        <w:t>Dimensions</w:t>
      </w:r>
      <w:proofErr w:type="spellEnd"/>
      <w:r w:rsidRPr="00A3621D">
        <w:rPr>
          <w:rFonts w:ascii="Arial" w:hAnsi="Arial"/>
          <w:i/>
          <w:iCs/>
          <w:sz w:val="24"/>
        </w:rPr>
        <w:t xml:space="preserve"> of </w:t>
      </w:r>
      <w:proofErr w:type="spellStart"/>
      <w:r w:rsidRPr="00A3621D">
        <w:rPr>
          <w:rFonts w:ascii="Arial" w:hAnsi="Arial"/>
          <w:i/>
          <w:iCs/>
          <w:sz w:val="24"/>
        </w:rPr>
        <w:t>the</w:t>
      </w:r>
      <w:proofErr w:type="spellEnd"/>
      <w:r w:rsidRPr="00A3621D">
        <w:rPr>
          <w:rFonts w:ascii="Arial" w:hAnsi="Arial"/>
          <w:i/>
          <w:iCs/>
          <w:sz w:val="24"/>
        </w:rPr>
        <w:t xml:space="preserve"> </w:t>
      </w:r>
      <w:proofErr w:type="spellStart"/>
      <w:r w:rsidRPr="00A3621D">
        <w:rPr>
          <w:rFonts w:ascii="Arial" w:hAnsi="Arial"/>
          <w:i/>
          <w:iCs/>
          <w:sz w:val="24"/>
        </w:rPr>
        <w:t>Universe</w:t>
      </w:r>
      <w:proofErr w:type="spellEnd"/>
    </w:p>
    <w:p w14:paraId="3724FE42" w14:textId="77777777" w:rsidR="005029BB" w:rsidRPr="00A3621D" w:rsidRDefault="005029BB" w:rsidP="00A3621D">
      <w:pPr>
        <w:pStyle w:val="Listparagraf"/>
        <w:numPr>
          <w:ilvl w:val="0"/>
          <w:numId w:val="19"/>
        </w:numPr>
        <w:spacing w:after="0" w:line="240" w:lineRule="auto"/>
        <w:jc w:val="both"/>
        <w:rPr>
          <w:rFonts w:ascii="Arial" w:hAnsi="Arial"/>
          <w:b/>
          <w:i/>
          <w:iCs/>
          <w:sz w:val="24"/>
        </w:rPr>
      </w:pPr>
      <w:r w:rsidRPr="00A3621D">
        <w:rPr>
          <w:rFonts w:ascii="Arial" w:hAnsi="Arial"/>
          <w:b/>
          <w:i/>
          <w:iCs/>
          <w:sz w:val="24"/>
        </w:rPr>
        <w:t>2018</w:t>
      </w:r>
      <w:r w:rsidRPr="00A3621D">
        <w:rPr>
          <w:rFonts w:ascii="Arial" w:hAnsi="Arial"/>
          <w:b/>
          <w:i/>
          <w:iCs/>
          <w:sz w:val="24"/>
        </w:rPr>
        <w:tab/>
      </w:r>
      <w:proofErr w:type="spellStart"/>
      <w:r w:rsidRPr="00A3621D">
        <w:rPr>
          <w:rFonts w:ascii="Arial" w:hAnsi="Arial"/>
          <w:b/>
          <w:i/>
          <w:iCs/>
          <w:sz w:val="24"/>
        </w:rPr>
        <w:t>Professor</w:t>
      </w:r>
      <w:proofErr w:type="spellEnd"/>
      <w:r w:rsidRPr="00A3621D">
        <w:rPr>
          <w:rFonts w:ascii="Arial" w:hAnsi="Arial"/>
          <w:b/>
          <w:i/>
          <w:iCs/>
          <w:sz w:val="24"/>
        </w:rPr>
        <w:t xml:space="preserve"> Nicolae Victor Zamfir, ELI Nuclear </w:t>
      </w:r>
      <w:proofErr w:type="spellStart"/>
      <w:r w:rsidRPr="00A3621D">
        <w:rPr>
          <w:rFonts w:ascii="Arial" w:hAnsi="Arial"/>
          <w:b/>
          <w:i/>
          <w:iCs/>
          <w:sz w:val="24"/>
        </w:rPr>
        <w:t>Physics</w:t>
      </w:r>
      <w:proofErr w:type="spellEnd"/>
      <w:r w:rsidRPr="00A3621D">
        <w:rPr>
          <w:rFonts w:ascii="Arial" w:hAnsi="Arial"/>
          <w:b/>
          <w:i/>
          <w:iCs/>
          <w:sz w:val="24"/>
        </w:rPr>
        <w:t xml:space="preserve"> &amp; „Horia Hulubei” National Institute of Nuclear </w:t>
      </w:r>
      <w:proofErr w:type="spellStart"/>
      <w:r w:rsidRPr="00A3621D">
        <w:rPr>
          <w:rFonts w:ascii="Arial" w:hAnsi="Arial"/>
          <w:b/>
          <w:i/>
          <w:iCs/>
          <w:sz w:val="24"/>
        </w:rPr>
        <w:t>Physics</w:t>
      </w:r>
      <w:proofErr w:type="spellEnd"/>
    </w:p>
    <w:p w14:paraId="213AFA27" w14:textId="6CAF64D7" w:rsidR="005029BB" w:rsidRPr="00A3621D" w:rsidRDefault="005029BB" w:rsidP="00A3621D">
      <w:pPr>
        <w:pStyle w:val="Listparagraf"/>
        <w:spacing w:after="0" w:line="240" w:lineRule="auto"/>
        <w:jc w:val="both"/>
        <w:rPr>
          <w:rFonts w:ascii="Arial" w:hAnsi="Arial"/>
          <w:i/>
          <w:iCs/>
          <w:sz w:val="24"/>
        </w:rPr>
      </w:pPr>
      <w:r w:rsidRPr="00A3621D">
        <w:rPr>
          <w:rFonts w:ascii="Arial" w:hAnsi="Arial"/>
          <w:i/>
          <w:iCs/>
          <w:sz w:val="24"/>
        </w:rPr>
        <w:t xml:space="preserve">The </w:t>
      </w:r>
      <w:proofErr w:type="spellStart"/>
      <w:r w:rsidRPr="00A3621D">
        <w:rPr>
          <w:rFonts w:ascii="Arial" w:hAnsi="Arial"/>
          <w:i/>
          <w:iCs/>
          <w:sz w:val="24"/>
        </w:rPr>
        <w:t>Frontiers</w:t>
      </w:r>
      <w:proofErr w:type="spellEnd"/>
      <w:r w:rsidRPr="00A3621D">
        <w:rPr>
          <w:rFonts w:ascii="Arial" w:hAnsi="Arial"/>
          <w:i/>
          <w:iCs/>
          <w:sz w:val="24"/>
        </w:rPr>
        <w:t xml:space="preserve"> of </w:t>
      </w:r>
      <w:proofErr w:type="spellStart"/>
      <w:r w:rsidRPr="00A3621D">
        <w:rPr>
          <w:rFonts w:ascii="Arial" w:hAnsi="Arial"/>
          <w:i/>
          <w:iCs/>
          <w:sz w:val="24"/>
        </w:rPr>
        <w:t>Knowledge</w:t>
      </w:r>
      <w:proofErr w:type="spellEnd"/>
      <w:r w:rsidRPr="00A3621D">
        <w:rPr>
          <w:rFonts w:ascii="Arial" w:hAnsi="Arial"/>
          <w:i/>
          <w:iCs/>
          <w:sz w:val="24"/>
        </w:rPr>
        <w:t xml:space="preserve">: Extreme </w:t>
      </w:r>
      <w:proofErr w:type="spellStart"/>
      <w:r w:rsidRPr="00A3621D">
        <w:rPr>
          <w:rFonts w:ascii="Arial" w:hAnsi="Arial"/>
          <w:i/>
          <w:iCs/>
          <w:sz w:val="24"/>
        </w:rPr>
        <w:t>Light</w:t>
      </w:r>
      <w:proofErr w:type="spellEnd"/>
      <w:r w:rsidRPr="00A3621D">
        <w:rPr>
          <w:rFonts w:ascii="Arial" w:hAnsi="Arial"/>
          <w:i/>
          <w:iCs/>
          <w:sz w:val="24"/>
        </w:rPr>
        <w:t xml:space="preserve"> </w:t>
      </w:r>
      <w:proofErr w:type="spellStart"/>
      <w:r w:rsidRPr="00A3621D">
        <w:rPr>
          <w:rFonts w:ascii="Arial" w:hAnsi="Arial"/>
          <w:i/>
          <w:iCs/>
          <w:sz w:val="24"/>
        </w:rPr>
        <w:t>Infrastructure</w:t>
      </w:r>
      <w:proofErr w:type="spellEnd"/>
      <w:r w:rsidRPr="00A3621D">
        <w:rPr>
          <w:rFonts w:ascii="Arial" w:hAnsi="Arial"/>
          <w:i/>
          <w:iCs/>
          <w:sz w:val="24"/>
        </w:rPr>
        <w:t xml:space="preserve"> </w:t>
      </w:r>
      <w:proofErr w:type="spellStart"/>
      <w:r w:rsidRPr="00A3621D">
        <w:rPr>
          <w:rFonts w:ascii="Arial" w:hAnsi="Arial"/>
          <w:i/>
          <w:iCs/>
          <w:sz w:val="24"/>
        </w:rPr>
        <w:t>and</w:t>
      </w:r>
      <w:proofErr w:type="spellEnd"/>
      <w:r w:rsidRPr="00A3621D">
        <w:rPr>
          <w:rFonts w:ascii="Arial" w:hAnsi="Arial"/>
          <w:i/>
          <w:iCs/>
          <w:sz w:val="24"/>
        </w:rPr>
        <w:t xml:space="preserve"> Nuclear </w:t>
      </w:r>
      <w:proofErr w:type="spellStart"/>
      <w:r w:rsidRPr="00A3621D">
        <w:rPr>
          <w:rFonts w:ascii="Arial" w:hAnsi="Arial"/>
          <w:i/>
          <w:iCs/>
          <w:sz w:val="24"/>
        </w:rPr>
        <w:t>Physics</w:t>
      </w:r>
      <w:proofErr w:type="spellEnd"/>
    </w:p>
    <w:p w14:paraId="1FBC7994" w14:textId="1275334A" w:rsidR="005029BB" w:rsidRPr="00A3621D" w:rsidRDefault="005029BB" w:rsidP="00A3621D">
      <w:pPr>
        <w:pStyle w:val="Listparagraf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i/>
          <w:iCs/>
          <w:sz w:val="24"/>
        </w:rPr>
      </w:pPr>
      <w:r w:rsidRPr="00A3621D">
        <w:rPr>
          <w:rFonts w:ascii="Arial" w:hAnsi="Arial" w:cs="ChaparralPro-Semibold"/>
          <w:b/>
          <w:bCs/>
          <w:i/>
          <w:iCs/>
          <w:sz w:val="24"/>
          <w:szCs w:val="96"/>
        </w:rPr>
        <w:t>2019</w:t>
      </w:r>
      <w:r w:rsidRPr="00A3621D">
        <w:rPr>
          <w:rFonts w:ascii="Arial" w:hAnsi="Arial" w:cs="ChaparralPro-Semibold"/>
          <w:b/>
          <w:bCs/>
          <w:i/>
          <w:iCs/>
          <w:sz w:val="24"/>
          <w:szCs w:val="96"/>
        </w:rPr>
        <w:tab/>
        <w:t xml:space="preserve">Prof. Br. Guy </w:t>
      </w:r>
      <w:proofErr w:type="spellStart"/>
      <w:r w:rsidRPr="00A3621D">
        <w:rPr>
          <w:rFonts w:ascii="Arial" w:hAnsi="Arial" w:cs="ChaparralPro-Semibold"/>
          <w:b/>
          <w:bCs/>
          <w:i/>
          <w:iCs/>
          <w:sz w:val="24"/>
          <w:szCs w:val="96"/>
        </w:rPr>
        <w:t>Consolmagno</w:t>
      </w:r>
      <w:proofErr w:type="spellEnd"/>
      <w:r w:rsidRPr="00A3621D">
        <w:rPr>
          <w:rFonts w:ascii="Arial" w:hAnsi="Arial" w:cs="ChaparralPro-Semibold"/>
          <w:b/>
          <w:bCs/>
          <w:i/>
          <w:iCs/>
          <w:sz w:val="24"/>
          <w:szCs w:val="96"/>
        </w:rPr>
        <w:t xml:space="preserve">, </w:t>
      </w:r>
      <w:r w:rsidRPr="00A3621D">
        <w:rPr>
          <w:rFonts w:ascii="Arial" w:hAnsi="Arial" w:cs="ChaparralPro-LightIt"/>
          <w:b/>
          <w:bCs/>
          <w:i/>
          <w:iCs/>
          <w:sz w:val="24"/>
          <w:szCs w:val="96"/>
        </w:rPr>
        <w:t xml:space="preserve">Director, </w:t>
      </w:r>
      <w:proofErr w:type="spellStart"/>
      <w:r w:rsidRPr="00A3621D">
        <w:rPr>
          <w:rFonts w:ascii="Arial" w:hAnsi="Arial" w:cs="ChaparralPro-LightIt"/>
          <w:b/>
          <w:bCs/>
          <w:i/>
          <w:iCs/>
          <w:sz w:val="24"/>
          <w:szCs w:val="96"/>
        </w:rPr>
        <w:t>Specola</w:t>
      </w:r>
      <w:proofErr w:type="spellEnd"/>
      <w:r w:rsidRPr="00A3621D">
        <w:rPr>
          <w:rFonts w:ascii="Arial" w:hAnsi="Arial" w:cs="ChaparralPro-LightIt"/>
          <w:b/>
          <w:bCs/>
          <w:i/>
          <w:iCs/>
          <w:sz w:val="24"/>
          <w:szCs w:val="96"/>
        </w:rPr>
        <w:t xml:space="preserve"> </w:t>
      </w:r>
      <w:proofErr w:type="spellStart"/>
      <w:r w:rsidRPr="00A3621D">
        <w:rPr>
          <w:rFonts w:ascii="Arial" w:hAnsi="Arial" w:cs="ChaparralPro-LightIt"/>
          <w:b/>
          <w:bCs/>
          <w:i/>
          <w:iCs/>
          <w:sz w:val="24"/>
          <w:szCs w:val="96"/>
        </w:rPr>
        <w:t>Vaticana</w:t>
      </w:r>
      <w:proofErr w:type="spellEnd"/>
      <w:r w:rsidRPr="00A3621D">
        <w:rPr>
          <w:rFonts w:ascii="Arial" w:hAnsi="Arial" w:cs="ChaparralPro-LightIt"/>
          <w:b/>
          <w:bCs/>
          <w:i/>
          <w:iCs/>
          <w:sz w:val="24"/>
          <w:szCs w:val="96"/>
        </w:rPr>
        <w:t xml:space="preserve"> (Observatorul Astronomic al Vaticanului)</w:t>
      </w:r>
    </w:p>
    <w:p w14:paraId="468D6153" w14:textId="00741A89" w:rsidR="005029BB" w:rsidRDefault="005029BB" w:rsidP="00A3621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ChaparralPro-Semibold"/>
          <w:i/>
          <w:iCs/>
          <w:sz w:val="24"/>
          <w:szCs w:val="108"/>
        </w:rPr>
      </w:pPr>
      <w:proofErr w:type="spellStart"/>
      <w:r w:rsidRPr="00A3621D">
        <w:rPr>
          <w:rFonts w:ascii="Arial" w:hAnsi="Arial" w:cs="ChaparralPro-Semibold"/>
          <w:i/>
          <w:iCs/>
          <w:sz w:val="24"/>
          <w:szCs w:val="108"/>
        </w:rPr>
        <w:t>Learning</w:t>
      </w:r>
      <w:proofErr w:type="spellEnd"/>
      <w:r w:rsidRPr="00A3621D">
        <w:rPr>
          <w:rFonts w:ascii="Arial" w:hAnsi="Arial" w:cs="ChaparralPro-Semibold"/>
          <w:i/>
          <w:iCs/>
          <w:sz w:val="24"/>
          <w:szCs w:val="108"/>
        </w:rPr>
        <w:t xml:space="preserve"> </w:t>
      </w:r>
      <w:proofErr w:type="spellStart"/>
      <w:r w:rsidRPr="00A3621D">
        <w:rPr>
          <w:rFonts w:ascii="Arial" w:hAnsi="Arial" w:cs="ChaparralPro-Semibold"/>
          <w:i/>
          <w:iCs/>
          <w:sz w:val="24"/>
          <w:szCs w:val="108"/>
        </w:rPr>
        <w:t>From</w:t>
      </w:r>
      <w:proofErr w:type="spellEnd"/>
      <w:r w:rsidRPr="00A3621D">
        <w:rPr>
          <w:rFonts w:ascii="Arial" w:hAnsi="Arial" w:cs="ChaparralPro-Semibold"/>
          <w:i/>
          <w:iCs/>
          <w:sz w:val="24"/>
          <w:szCs w:val="108"/>
        </w:rPr>
        <w:t xml:space="preserve"> </w:t>
      </w:r>
      <w:proofErr w:type="spellStart"/>
      <w:r w:rsidRPr="00A3621D">
        <w:rPr>
          <w:rFonts w:ascii="Arial" w:hAnsi="Arial" w:cs="ChaparralPro-Semibold"/>
          <w:i/>
          <w:iCs/>
          <w:sz w:val="24"/>
          <w:szCs w:val="108"/>
        </w:rPr>
        <w:t>Astronomy</w:t>
      </w:r>
      <w:proofErr w:type="spellEnd"/>
      <w:r w:rsidRPr="00A3621D">
        <w:rPr>
          <w:rFonts w:ascii="Arial" w:hAnsi="Arial" w:cs="ChaparralPro-Semibold"/>
          <w:i/>
          <w:iCs/>
          <w:sz w:val="24"/>
          <w:szCs w:val="108"/>
        </w:rPr>
        <w:t xml:space="preserve">: </w:t>
      </w:r>
      <w:proofErr w:type="spellStart"/>
      <w:r w:rsidRPr="00A3621D">
        <w:rPr>
          <w:rFonts w:ascii="Arial" w:hAnsi="Arial" w:cs="ChaparralPro-Semibold"/>
          <w:i/>
          <w:iCs/>
          <w:sz w:val="24"/>
          <w:szCs w:val="108"/>
        </w:rPr>
        <w:t>Discarded</w:t>
      </w:r>
      <w:proofErr w:type="spellEnd"/>
      <w:r w:rsidRPr="00A3621D">
        <w:rPr>
          <w:rFonts w:ascii="Arial" w:hAnsi="Arial" w:cs="ChaparralPro-Semibold"/>
          <w:i/>
          <w:iCs/>
          <w:sz w:val="24"/>
          <w:szCs w:val="108"/>
        </w:rPr>
        <w:t xml:space="preserve"> </w:t>
      </w:r>
      <w:proofErr w:type="spellStart"/>
      <w:r w:rsidRPr="00A3621D">
        <w:rPr>
          <w:rFonts w:ascii="Arial" w:hAnsi="Arial" w:cs="ChaparralPro-Semibold"/>
          <w:i/>
          <w:iCs/>
          <w:sz w:val="24"/>
          <w:szCs w:val="108"/>
        </w:rPr>
        <w:t>Worlds</w:t>
      </w:r>
      <w:proofErr w:type="spellEnd"/>
      <w:r w:rsidRPr="00A3621D">
        <w:rPr>
          <w:rFonts w:ascii="Arial" w:hAnsi="Arial" w:cs="ChaparralPro-Semibold"/>
          <w:i/>
          <w:iCs/>
          <w:sz w:val="24"/>
          <w:szCs w:val="108"/>
        </w:rPr>
        <w:t xml:space="preserve">. </w:t>
      </w:r>
      <w:proofErr w:type="spellStart"/>
      <w:r w:rsidRPr="00A3621D">
        <w:rPr>
          <w:rFonts w:ascii="Arial" w:hAnsi="Arial" w:cs="ChaparralPro-Semibold"/>
          <w:i/>
          <w:iCs/>
          <w:sz w:val="24"/>
          <w:szCs w:val="108"/>
        </w:rPr>
        <w:t>Astronomical</w:t>
      </w:r>
      <w:proofErr w:type="spellEnd"/>
      <w:r w:rsidRPr="00A3621D">
        <w:rPr>
          <w:rFonts w:ascii="Arial" w:hAnsi="Arial" w:cs="ChaparralPro-Semibold"/>
          <w:i/>
          <w:iCs/>
          <w:sz w:val="24"/>
          <w:szCs w:val="108"/>
        </w:rPr>
        <w:t xml:space="preserve"> </w:t>
      </w:r>
      <w:proofErr w:type="spellStart"/>
      <w:r w:rsidRPr="00A3621D">
        <w:rPr>
          <w:rFonts w:ascii="Arial" w:hAnsi="Arial" w:cs="ChaparralPro-Semibold"/>
          <w:i/>
          <w:iCs/>
          <w:sz w:val="24"/>
          <w:szCs w:val="108"/>
        </w:rPr>
        <w:t>Ideas</w:t>
      </w:r>
      <w:proofErr w:type="spellEnd"/>
      <w:r w:rsidRPr="00A3621D">
        <w:rPr>
          <w:rFonts w:ascii="Arial" w:hAnsi="Arial" w:cs="ChaparralPro-Semibold"/>
          <w:i/>
          <w:iCs/>
          <w:sz w:val="24"/>
          <w:szCs w:val="108"/>
        </w:rPr>
        <w:t xml:space="preserve"> </w:t>
      </w:r>
      <w:proofErr w:type="spellStart"/>
      <w:r w:rsidRPr="00A3621D">
        <w:rPr>
          <w:rFonts w:ascii="Arial" w:hAnsi="Arial" w:cs="ChaparralPro-Semibold"/>
          <w:i/>
          <w:iCs/>
          <w:sz w:val="24"/>
          <w:szCs w:val="108"/>
        </w:rPr>
        <w:t>That</w:t>
      </w:r>
      <w:proofErr w:type="spellEnd"/>
      <w:r w:rsidRPr="00A3621D">
        <w:rPr>
          <w:rFonts w:ascii="Arial" w:hAnsi="Arial" w:cs="ChaparralPro-Semibold"/>
          <w:i/>
          <w:iCs/>
          <w:sz w:val="24"/>
          <w:szCs w:val="108"/>
        </w:rPr>
        <w:t xml:space="preserve"> </w:t>
      </w:r>
      <w:proofErr w:type="spellStart"/>
      <w:r w:rsidRPr="00A3621D">
        <w:rPr>
          <w:rFonts w:ascii="Arial" w:hAnsi="Arial" w:cs="ChaparralPro-Semibold"/>
          <w:i/>
          <w:iCs/>
          <w:sz w:val="24"/>
          <w:szCs w:val="108"/>
        </w:rPr>
        <w:t>Were</w:t>
      </w:r>
      <w:proofErr w:type="spellEnd"/>
      <w:r w:rsidRPr="00A3621D">
        <w:rPr>
          <w:rFonts w:ascii="Arial" w:hAnsi="Arial" w:cs="ChaparralPro-Semibold"/>
          <w:i/>
          <w:iCs/>
          <w:sz w:val="24"/>
          <w:szCs w:val="108"/>
        </w:rPr>
        <w:t xml:space="preserve"> </w:t>
      </w:r>
      <w:proofErr w:type="spellStart"/>
      <w:r w:rsidR="00A3621D">
        <w:rPr>
          <w:rFonts w:ascii="Arial" w:hAnsi="Arial" w:cs="ChaparralPro-Semibold"/>
          <w:i/>
          <w:iCs/>
          <w:sz w:val="24"/>
          <w:szCs w:val="108"/>
        </w:rPr>
        <w:t>A</w:t>
      </w:r>
      <w:r w:rsidRPr="00A3621D">
        <w:rPr>
          <w:rFonts w:ascii="Arial" w:hAnsi="Arial" w:cs="ChaparralPro-Semibold"/>
          <w:i/>
          <w:iCs/>
          <w:sz w:val="24"/>
          <w:szCs w:val="108"/>
        </w:rPr>
        <w:t>lmost</w:t>
      </w:r>
      <w:proofErr w:type="spellEnd"/>
      <w:r w:rsidR="00A3621D">
        <w:rPr>
          <w:rFonts w:ascii="Arial" w:hAnsi="Arial" w:cs="ChaparralPro-Semibold"/>
          <w:i/>
          <w:iCs/>
          <w:sz w:val="24"/>
          <w:szCs w:val="108"/>
        </w:rPr>
        <w:t xml:space="preserve"> </w:t>
      </w:r>
      <w:proofErr w:type="spellStart"/>
      <w:r w:rsidRPr="00A3621D">
        <w:rPr>
          <w:rFonts w:ascii="Arial" w:hAnsi="Arial" w:cs="ChaparralPro-Semibold"/>
          <w:i/>
          <w:iCs/>
          <w:sz w:val="24"/>
          <w:szCs w:val="108"/>
        </w:rPr>
        <w:t>Correct</w:t>
      </w:r>
      <w:proofErr w:type="spellEnd"/>
      <w:r w:rsidRPr="00A3621D">
        <w:rPr>
          <w:rFonts w:ascii="Arial" w:hAnsi="Arial" w:cs="ChaparralPro-Semibold"/>
          <w:i/>
          <w:iCs/>
          <w:sz w:val="24"/>
          <w:szCs w:val="108"/>
        </w:rPr>
        <w:t>…</w:t>
      </w:r>
    </w:p>
    <w:p w14:paraId="3F63FDC0" w14:textId="52617937" w:rsidR="00A3621D" w:rsidRDefault="00A3621D" w:rsidP="00A3621D">
      <w:pPr>
        <w:shd w:val="clear" w:color="auto" w:fill="FFFFFF"/>
        <w:spacing w:after="0" w:line="240" w:lineRule="auto"/>
        <w:jc w:val="center"/>
        <w:rPr>
          <w:rFonts w:ascii="Arial" w:hAnsi="Arial" w:cs="ChaparralPro-Semibold"/>
          <w:sz w:val="24"/>
          <w:szCs w:val="108"/>
        </w:rPr>
      </w:pPr>
      <w:r>
        <w:rPr>
          <w:rFonts w:ascii="Arial" w:hAnsi="Arial" w:cs="ChaparralPro-Semibold"/>
          <w:sz w:val="24"/>
          <w:szCs w:val="108"/>
        </w:rPr>
        <w:t>***</w:t>
      </w:r>
    </w:p>
    <w:p w14:paraId="3710E494" w14:textId="77777777" w:rsidR="006611D0" w:rsidRDefault="006611D0" w:rsidP="00A362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Conferința</w:t>
      </w:r>
      <w:proofErr w:type="spellEnd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de </w:t>
      </w:r>
      <w:proofErr w:type="spellStart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Crăciun</w:t>
      </w:r>
      <w:proofErr w:type="spellEnd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2020 </w:t>
      </w:r>
      <w:proofErr w:type="spellStart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v</w:t>
      </w:r>
      <w:r w:rsidR="00A3621D"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a</w:t>
      </w:r>
      <w:proofErr w:type="spellEnd"/>
      <w:r w:rsidR="00A3621D"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fi un </w:t>
      </w:r>
      <w:proofErr w:type="spellStart"/>
      <w:r w:rsidR="00A3621D"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eveniment</w:t>
      </w:r>
      <w:proofErr w:type="spellEnd"/>
      <w:r w:rsidR="00A3621D"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</w:t>
      </w:r>
      <w:proofErr w:type="spellStart"/>
      <w:r w:rsidR="00A3621D"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desfășurat</w:t>
      </w:r>
      <w:proofErr w:type="spellEnd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tot la </w:t>
      </w:r>
      <w:proofErr w:type="spellStart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Ateneul</w:t>
      </w:r>
      <w:proofErr w:type="spellEnd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Român</w:t>
      </w:r>
      <w:proofErr w:type="spellEnd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și</w:t>
      </w:r>
      <w:proofErr w:type="spellEnd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va</w:t>
      </w:r>
      <w:proofErr w:type="spellEnd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fi </w:t>
      </w:r>
      <w:proofErr w:type="spellStart"/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transmisă</w:t>
      </w:r>
      <w:proofErr w:type="spellEnd"/>
      <w:r w:rsidR="00A3621D"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online, </w:t>
      </w:r>
      <w:proofErr w:type="spellStart"/>
      <w:r w:rsidR="00A3621D"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în</w:t>
      </w:r>
      <w:proofErr w:type="spellEnd"/>
      <w:r w:rsidR="00A3621D"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</w:t>
      </w:r>
      <w:proofErr w:type="spellStart"/>
      <w:r w:rsidR="00A3621D"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condițiile</w:t>
      </w:r>
      <w:proofErr w:type="spellEnd"/>
      <w:r w:rsidR="00A3621D"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</w:t>
      </w:r>
      <w:proofErr w:type="spellStart"/>
      <w:r w:rsidR="00A3621D"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atât</w:t>
      </w:r>
      <w:proofErr w:type="spellEnd"/>
      <w:r w:rsidR="00A3621D"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de </w:t>
      </w:r>
      <w:proofErr w:type="spellStart"/>
      <w:r w:rsidR="00A3621D"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speciale</w:t>
      </w:r>
      <w:proofErr w:type="spellEnd"/>
      <w:r w:rsidR="00A3621D"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ale </w:t>
      </w:r>
      <w:proofErr w:type="spellStart"/>
      <w:r w:rsidR="00A3621D"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Pandemiei</w:t>
      </w:r>
      <w:proofErr w:type="spellEnd"/>
      <w:r w:rsidR="00A3621D"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Covid-19</w:t>
      </w:r>
      <w:r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.</w:t>
      </w:r>
      <w:r w:rsidR="00A3621D"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 xml:space="preserve"> </w:t>
      </w:r>
    </w:p>
    <w:p w14:paraId="76BE862C" w14:textId="77777777" w:rsidR="006611D0" w:rsidRDefault="006611D0" w:rsidP="00A362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</w:pPr>
    </w:p>
    <w:p w14:paraId="2B1912A4" w14:textId="4C0ABEFC" w:rsidR="00657FFE" w:rsidRDefault="006611D0" w:rsidP="005029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</w:pPr>
      <w:proofErr w:type="spellStart"/>
      <w:r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>În</w:t>
      </w:r>
      <w:proofErr w:type="spellEnd"/>
      <w:r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 xml:space="preserve"> 2020</w:t>
      </w:r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 xml:space="preserve"> se </w:t>
      </w:r>
      <w:proofErr w:type="spellStart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>împlinesc</w:t>
      </w:r>
      <w:proofErr w:type="spellEnd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 xml:space="preserve"> 195 de ani de la prima </w:t>
      </w:r>
      <w:proofErr w:type="spellStart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>Conferință</w:t>
      </w:r>
      <w:proofErr w:type="spellEnd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 xml:space="preserve"> de </w:t>
      </w:r>
      <w:proofErr w:type="spellStart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>Crăciun</w:t>
      </w:r>
      <w:proofErr w:type="spellEnd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 xml:space="preserve"> </w:t>
      </w:r>
      <w:proofErr w:type="spellStart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>organizată</w:t>
      </w:r>
      <w:proofErr w:type="spellEnd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 xml:space="preserve"> de Michael Faraday la Royal Institution, </w:t>
      </w:r>
      <w:proofErr w:type="spellStart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>Londra</w:t>
      </w:r>
      <w:proofErr w:type="spellEnd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 xml:space="preserve">. </w:t>
      </w:r>
      <w:proofErr w:type="spellStart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>Acestei</w:t>
      </w:r>
      <w:proofErr w:type="spellEnd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 xml:space="preserve"> </w:t>
      </w:r>
      <w:proofErr w:type="spellStart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>Aniversări</w:t>
      </w:r>
      <w:proofErr w:type="spellEnd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 xml:space="preserve"> </w:t>
      </w:r>
      <w:proofErr w:type="spellStart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>îi</w:t>
      </w:r>
      <w:proofErr w:type="spellEnd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 xml:space="preserve"> </w:t>
      </w:r>
      <w:proofErr w:type="spellStart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>este</w:t>
      </w:r>
      <w:proofErr w:type="spellEnd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 xml:space="preserve"> </w:t>
      </w:r>
      <w:proofErr w:type="spellStart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>dedicată</w:t>
      </w:r>
      <w:proofErr w:type="spellEnd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 xml:space="preserve"> </w:t>
      </w:r>
      <w:proofErr w:type="spellStart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>Conferința</w:t>
      </w:r>
      <w:proofErr w:type="spellEnd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 xml:space="preserve"> de </w:t>
      </w:r>
      <w:proofErr w:type="spellStart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>anul</w:t>
      </w:r>
      <w:proofErr w:type="spellEnd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 xml:space="preserve"> </w:t>
      </w:r>
      <w:proofErr w:type="spellStart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>acesta</w:t>
      </w:r>
      <w:proofErr w:type="spellEnd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 xml:space="preserve"> </w:t>
      </w:r>
      <w:proofErr w:type="spellStart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>și</w:t>
      </w:r>
      <w:proofErr w:type="spellEnd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 xml:space="preserve">, </w:t>
      </w:r>
      <w:proofErr w:type="spellStart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>în</w:t>
      </w:r>
      <w:proofErr w:type="spellEnd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 xml:space="preserve"> </w:t>
      </w:r>
      <w:proofErr w:type="spellStart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>același</w:t>
      </w:r>
      <w:proofErr w:type="spellEnd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 xml:space="preserve"> </w:t>
      </w:r>
      <w:proofErr w:type="spellStart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>timp</w:t>
      </w:r>
      <w:proofErr w:type="spellEnd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 xml:space="preserve">, </w:t>
      </w:r>
      <w:proofErr w:type="spellStart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>ea</w:t>
      </w:r>
      <w:proofErr w:type="spellEnd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 xml:space="preserve"> </w:t>
      </w:r>
      <w:proofErr w:type="spellStart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>este</w:t>
      </w:r>
      <w:proofErr w:type="spellEnd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 xml:space="preserve"> </w:t>
      </w:r>
      <w:proofErr w:type="spellStart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>dedicată</w:t>
      </w:r>
      <w:proofErr w:type="spellEnd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 xml:space="preserve"> </w:t>
      </w:r>
      <w:proofErr w:type="spellStart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>tuturor</w:t>
      </w:r>
      <w:proofErr w:type="spellEnd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 xml:space="preserve"> </w:t>
      </w:r>
      <w:proofErr w:type="spellStart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>celor</w:t>
      </w:r>
      <w:proofErr w:type="spellEnd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 xml:space="preserve"> care </w:t>
      </w:r>
      <w:proofErr w:type="spellStart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>suferă</w:t>
      </w:r>
      <w:proofErr w:type="spellEnd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 xml:space="preserve"> la </w:t>
      </w:r>
      <w:proofErr w:type="spellStart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>noi</w:t>
      </w:r>
      <w:proofErr w:type="spellEnd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 xml:space="preserve"> </w:t>
      </w:r>
      <w:proofErr w:type="spellStart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>și</w:t>
      </w:r>
      <w:proofErr w:type="spellEnd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 xml:space="preserve"> </w:t>
      </w:r>
      <w:proofErr w:type="spellStart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>în</w:t>
      </w:r>
      <w:proofErr w:type="spellEnd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 xml:space="preserve"> </w:t>
      </w:r>
      <w:proofErr w:type="spellStart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>lumea</w:t>
      </w:r>
      <w:proofErr w:type="spellEnd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 xml:space="preserve"> </w:t>
      </w:r>
      <w:proofErr w:type="spellStart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>întreagă</w:t>
      </w:r>
      <w:proofErr w:type="spellEnd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 xml:space="preserve"> </w:t>
      </w:r>
      <w:proofErr w:type="spellStart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>și</w:t>
      </w:r>
      <w:proofErr w:type="spellEnd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 xml:space="preserve"> </w:t>
      </w:r>
      <w:proofErr w:type="spellStart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>corpului</w:t>
      </w:r>
      <w:proofErr w:type="spellEnd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 xml:space="preserve"> medical care, </w:t>
      </w:r>
      <w:proofErr w:type="spellStart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>prin</w:t>
      </w:r>
      <w:proofErr w:type="spellEnd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 xml:space="preserve"> </w:t>
      </w:r>
      <w:proofErr w:type="spellStart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>eforturi</w:t>
      </w:r>
      <w:proofErr w:type="spellEnd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 xml:space="preserve"> </w:t>
      </w:r>
      <w:proofErr w:type="spellStart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>uneori</w:t>
      </w:r>
      <w:proofErr w:type="spellEnd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 xml:space="preserve"> </w:t>
      </w:r>
      <w:proofErr w:type="spellStart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>supraomenești</w:t>
      </w:r>
      <w:proofErr w:type="spellEnd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 xml:space="preserve"> se </w:t>
      </w:r>
      <w:proofErr w:type="spellStart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>luptă</w:t>
      </w:r>
      <w:proofErr w:type="spellEnd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 xml:space="preserve"> </w:t>
      </w:r>
      <w:proofErr w:type="spellStart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>să-i</w:t>
      </w:r>
      <w:proofErr w:type="spellEnd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 xml:space="preserve"> </w:t>
      </w:r>
      <w:proofErr w:type="spellStart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>vindece</w:t>
      </w:r>
      <w:proofErr w:type="spellEnd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 xml:space="preserve"> </w:t>
      </w:r>
      <w:proofErr w:type="spellStart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>și</w:t>
      </w:r>
      <w:proofErr w:type="spellEnd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 xml:space="preserve"> </w:t>
      </w:r>
      <w:proofErr w:type="spellStart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>să-i</w:t>
      </w:r>
      <w:proofErr w:type="spellEnd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 xml:space="preserve"> </w:t>
      </w:r>
      <w:proofErr w:type="spellStart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>țină</w:t>
      </w:r>
      <w:proofErr w:type="spellEnd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 xml:space="preserve"> </w:t>
      </w:r>
      <w:proofErr w:type="spellStart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>în</w:t>
      </w:r>
      <w:proofErr w:type="spellEnd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 xml:space="preserve"> </w:t>
      </w:r>
      <w:proofErr w:type="spellStart"/>
      <w:r w:rsidR="00A3621D" w:rsidRPr="006611D0">
        <w:rPr>
          <w:rFonts w:ascii="Arial" w:eastAsia="Times New Roman" w:hAnsi="Arial" w:cs="Arial"/>
          <w:b/>
          <w:bCs/>
          <w:color w:val="000000"/>
          <w:sz w:val="24"/>
          <w:szCs w:val="32"/>
          <w:lang w:val="en" w:eastAsia="ro-RO"/>
        </w:rPr>
        <w:t>viață</w:t>
      </w:r>
      <w:proofErr w:type="spellEnd"/>
      <w:r w:rsidR="00A3621D">
        <w:rPr>
          <w:rFonts w:ascii="Arial" w:eastAsia="Times New Roman" w:hAnsi="Arial" w:cs="Arial"/>
          <w:color w:val="000000"/>
          <w:sz w:val="24"/>
          <w:szCs w:val="32"/>
          <w:lang w:val="en" w:eastAsia="ro-RO"/>
        </w:rPr>
        <w:t>.</w:t>
      </w:r>
    </w:p>
    <w:p w14:paraId="534D9CF1" w14:textId="638AA9C2" w:rsidR="00657FFE" w:rsidRPr="00657FFE" w:rsidRDefault="00657FFE" w:rsidP="005029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32"/>
          <w:lang w:val="en" w:eastAsia="ro-RO"/>
        </w:rPr>
      </w:pPr>
    </w:p>
    <w:p w14:paraId="599F5A02" w14:textId="6BB24271" w:rsidR="00657FFE" w:rsidRPr="00657FFE" w:rsidRDefault="00657FFE" w:rsidP="005029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70C0"/>
          <w:sz w:val="24"/>
          <w:szCs w:val="32"/>
          <w:lang w:val="en" w:eastAsia="ro-RO"/>
        </w:rPr>
      </w:pPr>
      <w:r>
        <w:rPr>
          <w:rFonts w:ascii="Arial" w:eastAsia="Times New Roman" w:hAnsi="Arial" w:cs="Arial"/>
          <w:b/>
          <w:bCs/>
          <w:color w:val="0070C0"/>
          <w:sz w:val="24"/>
          <w:szCs w:val="32"/>
          <w:lang w:val="en" w:eastAsia="ro-RO"/>
        </w:rPr>
        <w:t xml:space="preserve">NOTĂ: </w:t>
      </w:r>
      <w:proofErr w:type="spellStart"/>
      <w:r>
        <w:rPr>
          <w:rFonts w:ascii="Arial" w:eastAsia="Times New Roman" w:hAnsi="Arial" w:cs="Arial"/>
          <w:b/>
          <w:bCs/>
          <w:color w:val="0070C0"/>
          <w:sz w:val="24"/>
          <w:szCs w:val="32"/>
          <w:lang w:val="en" w:eastAsia="ro-RO"/>
        </w:rPr>
        <w:t>Detaliile</w:t>
      </w:r>
      <w:proofErr w:type="spellEnd"/>
      <w:r>
        <w:rPr>
          <w:rFonts w:ascii="Arial" w:eastAsia="Times New Roman" w:hAnsi="Arial" w:cs="Arial"/>
          <w:b/>
          <w:bCs/>
          <w:color w:val="0070C0"/>
          <w:sz w:val="24"/>
          <w:szCs w:val="32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70C0"/>
          <w:sz w:val="24"/>
          <w:szCs w:val="32"/>
          <w:lang w:val="en" w:eastAsia="ro-RO"/>
        </w:rPr>
        <w:t>tehnice</w:t>
      </w:r>
      <w:proofErr w:type="spellEnd"/>
      <w:r>
        <w:rPr>
          <w:rFonts w:ascii="Arial" w:eastAsia="Times New Roman" w:hAnsi="Arial" w:cs="Arial"/>
          <w:b/>
          <w:bCs/>
          <w:color w:val="0070C0"/>
          <w:sz w:val="24"/>
          <w:szCs w:val="32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70C0"/>
          <w:sz w:val="24"/>
          <w:szCs w:val="32"/>
          <w:lang w:val="en" w:eastAsia="ro-RO"/>
        </w:rPr>
        <w:t>privind</w:t>
      </w:r>
      <w:proofErr w:type="spellEnd"/>
      <w:r>
        <w:rPr>
          <w:rFonts w:ascii="Arial" w:eastAsia="Times New Roman" w:hAnsi="Arial" w:cs="Arial"/>
          <w:b/>
          <w:bCs/>
          <w:color w:val="0070C0"/>
          <w:sz w:val="24"/>
          <w:szCs w:val="32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70C0"/>
          <w:sz w:val="24"/>
          <w:szCs w:val="32"/>
          <w:lang w:val="en" w:eastAsia="ro-RO"/>
        </w:rPr>
        <w:t>logarea</w:t>
      </w:r>
      <w:proofErr w:type="spellEnd"/>
      <w:r>
        <w:rPr>
          <w:rFonts w:ascii="Arial" w:eastAsia="Times New Roman" w:hAnsi="Arial" w:cs="Arial"/>
          <w:b/>
          <w:bCs/>
          <w:color w:val="0070C0"/>
          <w:sz w:val="24"/>
          <w:szCs w:val="32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70C0"/>
          <w:sz w:val="24"/>
          <w:szCs w:val="32"/>
          <w:lang w:val="en" w:eastAsia="ro-RO"/>
        </w:rPr>
        <w:t>vor</w:t>
      </w:r>
      <w:proofErr w:type="spellEnd"/>
      <w:r>
        <w:rPr>
          <w:rFonts w:ascii="Arial" w:eastAsia="Times New Roman" w:hAnsi="Arial" w:cs="Arial"/>
          <w:b/>
          <w:bCs/>
          <w:color w:val="0070C0"/>
          <w:sz w:val="24"/>
          <w:szCs w:val="32"/>
          <w:lang w:val="en" w:eastAsia="ro-RO"/>
        </w:rPr>
        <w:t xml:space="preserve"> fi </w:t>
      </w:r>
      <w:proofErr w:type="spellStart"/>
      <w:r>
        <w:rPr>
          <w:rFonts w:ascii="Arial" w:eastAsia="Times New Roman" w:hAnsi="Arial" w:cs="Arial"/>
          <w:b/>
          <w:bCs/>
          <w:color w:val="0070C0"/>
          <w:sz w:val="24"/>
          <w:szCs w:val="32"/>
          <w:lang w:val="en" w:eastAsia="ro-RO"/>
        </w:rPr>
        <w:t>transmise</w:t>
      </w:r>
      <w:proofErr w:type="spellEnd"/>
      <w:r>
        <w:rPr>
          <w:rFonts w:ascii="Arial" w:eastAsia="Times New Roman" w:hAnsi="Arial" w:cs="Arial"/>
          <w:b/>
          <w:bCs/>
          <w:color w:val="0070C0"/>
          <w:sz w:val="24"/>
          <w:szCs w:val="32"/>
          <w:lang w:val="en" w:eastAsia="ro-RO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70C0"/>
          <w:sz w:val="24"/>
          <w:szCs w:val="32"/>
          <w:lang w:val="en" w:eastAsia="ro-RO"/>
        </w:rPr>
        <w:t>Luni</w:t>
      </w:r>
      <w:proofErr w:type="spellEnd"/>
      <w:r>
        <w:rPr>
          <w:rFonts w:ascii="Arial" w:eastAsia="Times New Roman" w:hAnsi="Arial" w:cs="Arial"/>
          <w:b/>
          <w:bCs/>
          <w:color w:val="0070C0"/>
          <w:sz w:val="24"/>
          <w:szCs w:val="32"/>
          <w:lang w:val="en" w:eastAsia="ro-RO"/>
        </w:rPr>
        <w:t xml:space="preserve">, 14 </w:t>
      </w:r>
      <w:proofErr w:type="spellStart"/>
      <w:r>
        <w:rPr>
          <w:rFonts w:ascii="Arial" w:eastAsia="Times New Roman" w:hAnsi="Arial" w:cs="Arial"/>
          <w:b/>
          <w:bCs/>
          <w:color w:val="0070C0"/>
          <w:sz w:val="24"/>
          <w:szCs w:val="32"/>
          <w:lang w:val="en" w:eastAsia="ro-RO"/>
        </w:rPr>
        <w:t>Decembrie</w:t>
      </w:r>
      <w:proofErr w:type="spellEnd"/>
      <w:r>
        <w:rPr>
          <w:rFonts w:ascii="Arial" w:eastAsia="Times New Roman" w:hAnsi="Arial" w:cs="Arial"/>
          <w:b/>
          <w:bCs/>
          <w:color w:val="0070C0"/>
          <w:sz w:val="24"/>
          <w:szCs w:val="32"/>
          <w:lang w:val="en" w:eastAsia="ro-RO"/>
        </w:rPr>
        <w:t xml:space="preserve"> 2020</w:t>
      </w:r>
    </w:p>
    <w:sectPr w:rsidR="00657FFE" w:rsidRPr="00657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F9194" w14:textId="77777777" w:rsidR="00F56F3B" w:rsidRDefault="00F56F3B" w:rsidP="00845CB5">
      <w:pPr>
        <w:spacing w:after="0" w:line="240" w:lineRule="auto"/>
      </w:pPr>
      <w:r>
        <w:separator/>
      </w:r>
    </w:p>
  </w:endnote>
  <w:endnote w:type="continuationSeparator" w:id="0">
    <w:p w14:paraId="7C78793B" w14:textId="77777777" w:rsidR="00F56F3B" w:rsidRDefault="00F56F3B" w:rsidP="00845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aparralPro-Semibold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haparralPro-LightI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62EE1" w14:textId="77777777" w:rsidR="00F56F3B" w:rsidRDefault="00F56F3B" w:rsidP="00845CB5">
      <w:pPr>
        <w:spacing w:after="0" w:line="240" w:lineRule="auto"/>
      </w:pPr>
      <w:r>
        <w:separator/>
      </w:r>
    </w:p>
  </w:footnote>
  <w:footnote w:type="continuationSeparator" w:id="0">
    <w:p w14:paraId="0B9C8956" w14:textId="77777777" w:rsidR="00F56F3B" w:rsidRDefault="00F56F3B" w:rsidP="00845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B7CDE"/>
    <w:multiLevelType w:val="multilevel"/>
    <w:tmpl w:val="6810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E27185"/>
    <w:multiLevelType w:val="multilevel"/>
    <w:tmpl w:val="9BDA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97854"/>
    <w:multiLevelType w:val="multilevel"/>
    <w:tmpl w:val="DB5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A0476E"/>
    <w:multiLevelType w:val="multilevel"/>
    <w:tmpl w:val="2BC69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B73F89"/>
    <w:multiLevelType w:val="multilevel"/>
    <w:tmpl w:val="646E2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223419"/>
    <w:multiLevelType w:val="multilevel"/>
    <w:tmpl w:val="A70C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6C17A7"/>
    <w:multiLevelType w:val="multilevel"/>
    <w:tmpl w:val="49D4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75739D"/>
    <w:multiLevelType w:val="multilevel"/>
    <w:tmpl w:val="290E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77761A"/>
    <w:multiLevelType w:val="multilevel"/>
    <w:tmpl w:val="208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0C1762"/>
    <w:multiLevelType w:val="multilevel"/>
    <w:tmpl w:val="598E0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F513C7"/>
    <w:multiLevelType w:val="multilevel"/>
    <w:tmpl w:val="FD82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7414E7"/>
    <w:multiLevelType w:val="multilevel"/>
    <w:tmpl w:val="171A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EF17DB"/>
    <w:multiLevelType w:val="hybridMultilevel"/>
    <w:tmpl w:val="CAD8655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13B2E"/>
    <w:multiLevelType w:val="multilevel"/>
    <w:tmpl w:val="228C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7940E0"/>
    <w:multiLevelType w:val="multilevel"/>
    <w:tmpl w:val="14DA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FB26BB"/>
    <w:multiLevelType w:val="multilevel"/>
    <w:tmpl w:val="2502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0100F1"/>
    <w:multiLevelType w:val="multilevel"/>
    <w:tmpl w:val="98380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F0638B"/>
    <w:multiLevelType w:val="multilevel"/>
    <w:tmpl w:val="4E32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CD13029"/>
    <w:multiLevelType w:val="multilevel"/>
    <w:tmpl w:val="8CA6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7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18"/>
  </w:num>
  <w:num w:numId="11">
    <w:abstractNumId w:val="5"/>
  </w:num>
  <w:num w:numId="12">
    <w:abstractNumId w:val="4"/>
  </w:num>
  <w:num w:numId="13">
    <w:abstractNumId w:val="16"/>
  </w:num>
  <w:num w:numId="14">
    <w:abstractNumId w:val="15"/>
  </w:num>
  <w:num w:numId="15">
    <w:abstractNumId w:val="10"/>
  </w:num>
  <w:num w:numId="16">
    <w:abstractNumId w:val="1"/>
  </w:num>
  <w:num w:numId="17">
    <w:abstractNumId w:val="14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F9"/>
    <w:rsid w:val="000E61C0"/>
    <w:rsid w:val="000E6FF9"/>
    <w:rsid w:val="001171C5"/>
    <w:rsid w:val="001D48E4"/>
    <w:rsid w:val="00281201"/>
    <w:rsid w:val="003415E9"/>
    <w:rsid w:val="003539D6"/>
    <w:rsid w:val="003B5BEC"/>
    <w:rsid w:val="0043699B"/>
    <w:rsid w:val="00486B2C"/>
    <w:rsid w:val="004B3961"/>
    <w:rsid w:val="004D476F"/>
    <w:rsid w:val="005029BB"/>
    <w:rsid w:val="00593E9B"/>
    <w:rsid w:val="00657FFE"/>
    <w:rsid w:val="006611D0"/>
    <w:rsid w:val="006B14A5"/>
    <w:rsid w:val="007661A9"/>
    <w:rsid w:val="00845CB5"/>
    <w:rsid w:val="008D0A35"/>
    <w:rsid w:val="008E040D"/>
    <w:rsid w:val="00972129"/>
    <w:rsid w:val="00A25C67"/>
    <w:rsid w:val="00A3621D"/>
    <w:rsid w:val="00B62559"/>
    <w:rsid w:val="00B712E5"/>
    <w:rsid w:val="00B72391"/>
    <w:rsid w:val="00BA262F"/>
    <w:rsid w:val="00BA7AF3"/>
    <w:rsid w:val="00BC24B7"/>
    <w:rsid w:val="00D15A87"/>
    <w:rsid w:val="00DB5892"/>
    <w:rsid w:val="00EC050C"/>
    <w:rsid w:val="00EC65AF"/>
    <w:rsid w:val="00F431D2"/>
    <w:rsid w:val="00F56F3B"/>
    <w:rsid w:val="00F971BB"/>
    <w:rsid w:val="00FD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D0E91"/>
  <w15:chartTrackingRefBased/>
  <w15:docId w15:val="{776D5F40-F5D8-4A78-8859-4EA4F7EB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9"/>
    <w:qFormat/>
    <w:rsid w:val="000E6F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Titlu2">
    <w:name w:val="heading 2"/>
    <w:basedOn w:val="Normal"/>
    <w:link w:val="Titlu2Caracter"/>
    <w:uiPriority w:val="9"/>
    <w:qFormat/>
    <w:rsid w:val="000E6F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link w:val="Titlu3Caracter"/>
    <w:uiPriority w:val="9"/>
    <w:qFormat/>
    <w:rsid w:val="000E6F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0E6F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E6FF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Titlu2Caracter">
    <w:name w:val="Titlu 2 Caracter"/>
    <w:basedOn w:val="Fontdeparagrafimplicit"/>
    <w:link w:val="Titlu2"/>
    <w:uiPriority w:val="9"/>
    <w:rsid w:val="000E6FF9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rsid w:val="000E6FF9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paragraph" w:customStyle="1" w:styleId="msonormal0">
    <w:name w:val="msonormal"/>
    <w:basedOn w:val="Normal"/>
    <w:rsid w:val="000E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semiHidden/>
    <w:unhideWhenUsed/>
    <w:rsid w:val="000E6FF9"/>
    <w:rPr>
      <w:color w:val="0000FF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0E6FF9"/>
    <w:rPr>
      <w:color w:val="800080"/>
      <w:u w:val="single"/>
    </w:rPr>
  </w:style>
  <w:style w:type="character" w:customStyle="1" w:styleId="noprint">
    <w:name w:val="noprint"/>
    <w:basedOn w:val="Fontdeparagrafimplicit"/>
    <w:rsid w:val="000E6FF9"/>
  </w:style>
  <w:style w:type="character" w:customStyle="1" w:styleId="nowrap">
    <w:name w:val="nowrap"/>
    <w:basedOn w:val="Fontdeparagrafimplicit"/>
    <w:rsid w:val="000E6FF9"/>
  </w:style>
  <w:style w:type="paragraph" w:styleId="NormalWeb">
    <w:name w:val="Normal (Web)"/>
    <w:basedOn w:val="Normal"/>
    <w:uiPriority w:val="99"/>
    <w:semiHidden/>
    <w:unhideWhenUsed/>
    <w:rsid w:val="000E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octogglespan">
    <w:name w:val="toctogglespan"/>
    <w:basedOn w:val="Fontdeparagrafimplicit"/>
    <w:rsid w:val="000E6FF9"/>
  </w:style>
  <w:style w:type="paragraph" w:customStyle="1" w:styleId="toclevel-1">
    <w:name w:val="toclevel-1"/>
    <w:basedOn w:val="Normal"/>
    <w:rsid w:val="000E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ocnumber">
    <w:name w:val="tocnumber"/>
    <w:basedOn w:val="Fontdeparagrafimplicit"/>
    <w:rsid w:val="000E6FF9"/>
  </w:style>
  <w:style w:type="character" w:customStyle="1" w:styleId="toctext">
    <w:name w:val="toctext"/>
    <w:basedOn w:val="Fontdeparagrafimplicit"/>
    <w:rsid w:val="000E6FF9"/>
  </w:style>
  <w:style w:type="character" w:customStyle="1" w:styleId="mw-headline">
    <w:name w:val="mw-headline"/>
    <w:basedOn w:val="Fontdeparagrafimplicit"/>
    <w:rsid w:val="000E6FF9"/>
  </w:style>
  <w:style w:type="character" w:customStyle="1" w:styleId="mw-editsection">
    <w:name w:val="mw-editsection"/>
    <w:basedOn w:val="Fontdeparagrafimplicit"/>
    <w:rsid w:val="000E6FF9"/>
  </w:style>
  <w:style w:type="character" w:customStyle="1" w:styleId="mw-editsection-bracket">
    <w:name w:val="mw-editsection-bracket"/>
    <w:basedOn w:val="Fontdeparagrafimplicit"/>
    <w:rsid w:val="000E6FF9"/>
  </w:style>
  <w:style w:type="character" w:customStyle="1" w:styleId="hide-when-compact">
    <w:name w:val="hide-when-compact"/>
    <w:basedOn w:val="Fontdeparagrafimplicit"/>
    <w:rsid w:val="000E6FF9"/>
  </w:style>
  <w:style w:type="character" w:customStyle="1" w:styleId="plainlinks">
    <w:name w:val="plainlinks"/>
    <w:basedOn w:val="Fontdeparagrafimplicit"/>
    <w:rsid w:val="000E6FF9"/>
  </w:style>
  <w:style w:type="character" w:customStyle="1" w:styleId="Dat1">
    <w:name w:val="Dată1"/>
    <w:basedOn w:val="Fontdeparagrafimplicit"/>
    <w:rsid w:val="000E6FF9"/>
  </w:style>
  <w:style w:type="character" w:styleId="CitareHTML">
    <w:name w:val="HTML Cite"/>
    <w:basedOn w:val="Fontdeparagrafimplicit"/>
    <w:uiPriority w:val="99"/>
    <w:semiHidden/>
    <w:unhideWhenUsed/>
    <w:rsid w:val="000E6FF9"/>
    <w:rPr>
      <w:i/>
      <w:iCs/>
    </w:rPr>
  </w:style>
  <w:style w:type="character" w:customStyle="1" w:styleId="z3988">
    <w:name w:val="z3988"/>
    <w:basedOn w:val="Fontdeparagrafimplicit"/>
    <w:rsid w:val="000E6FF9"/>
  </w:style>
  <w:style w:type="character" w:customStyle="1" w:styleId="cs1-lock-free">
    <w:name w:val="cs1-lock-free"/>
    <w:basedOn w:val="Fontdeparagrafimplicit"/>
    <w:rsid w:val="000E6FF9"/>
  </w:style>
  <w:style w:type="character" w:customStyle="1" w:styleId="mw-cite-backlink">
    <w:name w:val="mw-cite-backlink"/>
    <w:basedOn w:val="Fontdeparagrafimplicit"/>
    <w:rsid w:val="000E6FF9"/>
  </w:style>
  <w:style w:type="character" w:customStyle="1" w:styleId="reference-text">
    <w:name w:val="reference-text"/>
    <w:basedOn w:val="Fontdeparagrafimplicit"/>
    <w:rsid w:val="000E6FF9"/>
  </w:style>
  <w:style w:type="character" w:customStyle="1" w:styleId="cite-accessibility-label">
    <w:name w:val="cite-accessibility-label"/>
    <w:basedOn w:val="Fontdeparagrafimplicit"/>
    <w:rsid w:val="000E6FF9"/>
  </w:style>
  <w:style w:type="character" w:customStyle="1" w:styleId="reference-accessdate">
    <w:name w:val="reference-accessdate"/>
    <w:basedOn w:val="Fontdeparagrafimplicit"/>
    <w:rsid w:val="000E6FF9"/>
  </w:style>
  <w:style w:type="character" w:customStyle="1" w:styleId="cs1-format">
    <w:name w:val="cs1-format"/>
    <w:basedOn w:val="Fontdeparagrafimplicit"/>
    <w:rsid w:val="000E6FF9"/>
  </w:style>
  <w:style w:type="character" w:customStyle="1" w:styleId="uid">
    <w:name w:val="uid"/>
    <w:basedOn w:val="Fontdeparagrafimplicit"/>
    <w:rsid w:val="000E6FF9"/>
  </w:style>
  <w:style w:type="paragraph" w:customStyle="1" w:styleId="selected">
    <w:name w:val="selected"/>
    <w:basedOn w:val="Normal"/>
    <w:rsid w:val="000E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llapsible">
    <w:name w:val="collapsible"/>
    <w:basedOn w:val="Normal"/>
    <w:rsid w:val="000E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semiHidden/>
    <w:unhideWhenUsed/>
    <w:rsid w:val="000E6F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o-RO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semiHidden/>
    <w:rsid w:val="000E6FF9"/>
    <w:rPr>
      <w:rFonts w:ascii="Arial" w:eastAsia="Times New Roman" w:hAnsi="Arial" w:cs="Arial"/>
      <w:vanish/>
      <w:sz w:val="16"/>
      <w:szCs w:val="16"/>
      <w:lang w:eastAsia="ro-RO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semiHidden/>
    <w:unhideWhenUsed/>
    <w:rsid w:val="000E6F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o-RO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semiHidden/>
    <w:rsid w:val="000E6FF9"/>
    <w:rPr>
      <w:rFonts w:ascii="Arial" w:eastAsia="Times New Roman" w:hAnsi="Arial" w:cs="Arial"/>
      <w:vanish/>
      <w:sz w:val="16"/>
      <w:szCs w:val="16"/>
      <w:lang w:eastAsia="ro-RO"/>
    </w:rPr>
  </w:style>
  <w:style w:type="paragraph" w:customStyle="1" w:styleId="wb-otherproject-link">
    <w:name w:val="wb-otherproject-link"/>
    <w:basedOn w:val="Normal"/>
    <w:rsid w:val="000E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interlanguage-link">
    <w:name w:val="interlanguage-link"/>
    <w:basedOn w:val="Normal"/>
    <w:rsid w:val="000E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wb-langlinks-edit">
    <w:name w:val="wb-langlinks-edit"/>
    <w:basedOn w:val="Fontdeparagrafimplicit"/>
    <w:rsid w:val="000E6FF9"/>
  </w:style>
  <w:style w:type="character" w:customStyle="1" w:styleId="anonymous-show">
    <w:name w:val="anonymous-show"/>
    <w:basedOn w:val="Fontdeparagrafimplicit"/>
    <w:rsid w:val="000E6FF9"/>
  </w:style>
  <w:style w:type="character" w:customStyle="1" w:styleId="Titlu4Caracter">
    <w:name w:val="Titlu 4 Caracter"/>
    <w:basedOn w:val="Fontdeparagrafimplicit"/>
    <w:link w:val="Titlu4"/>
    <w:uiPriority w:val="9"/>
    <w:rsid w:val="000E6FF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ntet">
    <w:name w:val="header"/>
    <w:basedOn w:val="Normal"/>
    <w:link w:val="AntetCaracter"/>
    <w:uiPriority w:val="99"/>
    <w:unhideWhenUsed/>
    <w:rsid w:val="00845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45CB5"/>
  </w:style>
  <w:style w:type="paragraph" w:styleId="Subsol">
    <w:name w:val="footer"/>
    <w:basedOn w:val="Normal"/>
    <w:link w:val="SubsolCaracter"/>
    <w:uiPriority w:val="99"/>
    <w:unhideWhenUsed/>
    <w:rsid w:val="00845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45CB5"/>
  </w:style>
  <w:style w:type="paragraph" w:styleId="Listparagraf">
    <w:name w:val="List Paragraph"/>
    <w:basedOn w:val="Normal"/>
    <w:uiPriority w:val="34"/>
    <w:qFormat/>
    <w:rsid w:val="00A36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81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8127">
          <w:marLeft w:val="2400"/>
          <w:marRight w:val="0"/>
          <w:marTop w:val="0"/>
          <w:marBottom w:val="0"/>
          <w:divBdr>
            <w:top w:val="single" w:sz="6" w:space="12" w:color="A7D7F9"/>
            <w:left w:val="single" w:sz="6" w:space="12" w:color="A7D7F9"/>
            <w:bottom w:val="single" w:sz="6" w:space="12" w:color="A7D7F9"/>
            <w:right w:val="single" w:sz="2" w:space="12" w:color="A7D7F9"/>
          </w:divBdr>
          <w:divsChild>
            <w:div w:id="6002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0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305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5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0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88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41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65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A2A9B1"/>
                            <w:left w:val="single" w:sz="6" w:space="5" w:color="A2A9B1"/>
                            <w:bottom w:val="single" w:sz="6" w:space="5" w:color="A2A9B1"/>
                            <w:right w:val="single" w:sz="6" w:space="5" w:color="A2A9B1"/>
                          </w:divBdr>
                        </w:div>
                        <w:div w:id="15430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23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9081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3859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0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1097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2" w:color="A2A9B1"/>
                            <w:left w:val="single" w:sz="6" w:space="2" w:color="A2A9B1"/>
                            <w:bottom w:val="single" w:sz="6" w:space="2" w:color="A2A9B1"/>
                            <w:right w:val="single" w:sz="6" w:space="2" w:color="A2A9B1"/>
                          </w:divBdr>
                          <w:divsChild>
                            <w:div w:id="3843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7847471">
                  <w:marLeft w:val="0"/>
                  <w:marRight w:val="0"/>
                  <w:marTop w:val="240"/>
                  <w:marBottom w:val="0"/>
                  <w:divBdr>
                    <w:top w:val="single" w:sz="6" w:space="4" w:color="A2A9B1"/>
                    <w:left w:val="single" w:sz="6" w:space="4" w:color="A2A9B1"/>
                    <w:bottom w:val="single" w:sz="6" w:space="4" w:color="A2A9B1"/>
                    <w:right w:val="single" w:sz="6" w:space="4" w:color="A2A9B1"/>
                  </w:divBdr>
                  <w:divsChild>
                    <w:div w:id="162018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1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31624">
                  <w:marLeft w:val="240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08883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9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1013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4893">
                          <w:marLeft w:val="0"/>
                          <w:marRight w:val="0"/>
                          <w:marTop w:val="156"/>
                          <w:marBottom w:val="0"/>
                          <w:divBdr>
                            <w:top w:val="single" w:sz="6" w:space="0" w:color="A2A9B1"/>
                            <w:left w:val="single" w:sz="6" w:space="0" w:color="A2A9B1"/>
                            <w:bottom w:val="single" w:sz="6" w:space="0" w:color="A2A9B1"/>
                            <w:right w:val="single" w:sz="6" w:space="17" w:color="A2A9B1"/>
                          </w:divBdr>
                        </w:div>
                      </w:divsChild>
                    </w:div>
                  </w:divsChild>
                </w:div>
              </w:divsChild>
            </w:div>
            <w:div w:id="3649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2432">
                  <w:marLeft w:val="168"/>
                  <w:marRight w:val="144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5849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05838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9089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236152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613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449169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158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77022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193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568451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402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4383695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0125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5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475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0832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47870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95444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8685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61942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62001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83057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2321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32848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4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69945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87243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97058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9111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030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53119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63747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33659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4445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42848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1314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68637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882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3613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92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73361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01939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5112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7294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3158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782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5130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57122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40308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0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0229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4618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0660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2312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78832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738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60821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98590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736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7366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8717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257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66474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45969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8027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19961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94075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039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5363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9823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3090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872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21103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665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722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8756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7122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4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3329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7016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27200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3791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90508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5932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700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10846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9559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10867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36157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16077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26192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29614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80565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12591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4704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7486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4149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92052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46977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2919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41549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22392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18055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57618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5856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47261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75649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45572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87907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8831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72107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7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92682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15617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099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4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6367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5749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5916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6294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9660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8465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83793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972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6688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3345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441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849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62709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16692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72086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74906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86682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74018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33032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75435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8173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03292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378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24285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339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1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7342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66228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12492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94385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0150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3785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6098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2644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3651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7947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79348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55038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16789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8619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39112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64368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9404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9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577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90216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4405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6731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920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1585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81936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99834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5805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38263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46118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69653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2746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0804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78574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11827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8069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61862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37687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50909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2880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0546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97052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0625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851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12315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0266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2142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96352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780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0179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8540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4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9895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09869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7233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64678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8290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7906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6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52865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838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41235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93779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41495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2984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033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07741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4730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22073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4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45493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9315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2091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7459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81561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32333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75779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89302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1726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35149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1389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4838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7941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86199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00934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0317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3575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5213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47418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16940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3117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1369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8328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15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13632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95418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7431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31628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67025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47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05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632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543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1432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66107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8462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32477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2474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21275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2718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89017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305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1703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8523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06327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5279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61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306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6784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77106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72042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9856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82991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63555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17448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97888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37199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0632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33239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0053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7877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099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3338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4109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68380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77661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19567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965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9683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42783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Harvard_Univers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Budapes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672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Dorobantu</dc:creator>
  <cp:keywords/>
  <dc:description/>
  <cp:lastModifiedBy>Andrei Dorobantu</cp:lastModifiedBy>
  <cp:revision>6</cp:revision>
  <dcterms:created xsi:type="dcterms:W3CDTF">2020-12-08T15:37:00Z</dcterms:created>
  <dcterms:modified xsi:type="dcterms:W3CDTF">2020-12-09T11:57:00Z</dcterms:modified>
</cp:coreProperties>
</file>