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89C19" w14:textId="77777777" w:rsidR="00FC1608" w:rsidRDefault="00FC1608" w:rsidP="00FC1608">
      <w:pPr>
        <w:jc w:val="both"/>
        <w:rPr>
          <w:rFonts w:ascii="Times New Roman" w:hAnsi="Times New Roman" w:cs="Times New Roman"/>
          <w:color w:val="000000"/>
        </w:rPr>
      </w:pPr>
    </w:p>
    <w:p w14:paraId="3C473956" w14:textId="11EA6159" w:rsidR="00FC1608" w:rsidRPr="00FC1608" w:rsidRDefault="00FC1608" w:rsidP="00FC16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608">
        <w:rPr>
          <w:rFonts w:ascii="Times New Roman" w:hAnsi="Times New Roman" w:cs="Times New Roman"/>
          <w:b/>
          <w:color w:val="000000"/>
          <w:sz w:val="28"/>
          <w:szCs w:val="28"/>
        </w:rPr>
        <w:t>MEGHÍVÓ</w:t>
      </w:r>
    </w:p>
    <w:p w14:paraId="136F69C4" w14:textId="77777777" w:rsidR="00FC1608" w:rsidRDefault="00FC1608" w:rsidP="00FC1608">
      <w:pPr>
        <w:jc w:val="both"/>
        <w:rPr>
          <w:rFonts w:ascii="Times New Roman" w:hAnsi="Times New Roman" w:cs="Times New Roman"/>
          <w:color w:val="000000"/>
        </w:rPr>
      </w:pPr>
      <w:r w:rsidRPr="00484569">
        <w:rPr>
          <w:rFonts w:ascii="Times New Roman" w:hAnsi="Times New Roman" w:cs="Times New Roman"/>
          <w:color w:val="000000"/>
        </w:rPr>
        <w:t xml:space="preserve">A felsőoktatási környezet folyamatosan fejlődik, </w:t>
      </w:r>
      <w:r>
        <w:rPr>
          <w:rFonts w:ascii="Times New Roman" w:hAnsi="Times New Roman" w:cs="Times New Roman"/>
          <w:color w:val="000000"/>
        </w:rPr>
        <w:t xml:space="preserve">a technológiai innovációk egyre gyorsabb ütemre kapcsoltak az elmúlt években. Az egyetemre belépő új generáció számára napjainkban az „on-line” lét és a digitális világ a természetes, s egyre inkább ezt az elvárást fogalmazza meg a felsőoktatás működésével kapcsolatban is. A tananyag összeállításában, az oktatás, képzés módszereiben, a tanári szerep fejlesztésében lépést kell tartani a XXI. század kihívásaival, lehetőségeivel. </w:t>
      </w:r>
    </w:p>
    <w:p w14:paraId="15B1B680" w14:textId="67A55A83" w:rsidR="00FC1608" w:rsidRPr="00FC1608" w:rsidRDefault="00FC1608" w:rsidP="00FC160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Egyetemi oktatóként jelentős változásoknak lettünk részesei az elmúlt években, a COVID 19 vírus megjelenésével pedig még gyorsabb ütemben kell haladnunk, hogy megfeleljünk</w:t>
      </w:r>
      <w:r w:rsidRPr="00484569">
        <w:rPr>
          <w:rFonts w:ascii="Times New Roman" w:hAnsi="Times New Roman" w:cs="Times New Roman"/>
          <w:color w:val="000000"/>
        </w:rPr>
        <w:t xml:space="preserve"> a hallgatók</w:t>
      </w:r>
      <w:r>
        <w:rPr>
          <w:rFonts w:ascii="Times New Roman" w:hAnsi="Times New Roman" w:cs="Times New Roman"/>
          <w:color w:val="000000"/>
        </w:rPr>
        <w:t xml:space="preserve"> és a leendő munkáltatók</w:t>
      </w:r>
      <w:r w:rsidRPr="00484569">
        <w:rPr>
          <w:rFonts w:ascii="Times New Roman" w:hAnsi="Times New Roman" w:cs="Times New Roman"/>
          <w:color w:val="000000"/>
        </w:rPr>
        <w:t xml:space="preserve"> igényeinek</w:t>
      </w:r>
      <w:r>
        <w:rPr>
          <w:rFonts w:ascii="Times New Roman" w:hAnsi="Times New Roman" w:cs="Times New Roman"/>
          <w:color w:val="000000"/>
        </w:rPr>
        <w:t>.</w:t>
      </w:r>
    </w:p>
    <w:p w14:paraId="7DB348FB" w14:textId="77777777" w:rsidR="0080455A" w:rsidRDefault="00FC1608" w:rsidP="00FC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A Debreceni Egyetem interdiszciplináris </w:t>
      </w:r>
      <w:r w:rsidRPr="0080455A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„Társadalmi Innováció Kutatóműhelye”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az elmúlt év során az egyetemi oktatást érintő innovációs lehetőségek áttekintésére fókuszált</w:t>
      </w:r>
      <w:r w:rsidRPr="0084437B">
        <w:rPr>
          <w:rFonts w:ascii="Times New Roman" w:eastAsia="Times New Roman" w:hAnsi="Times New Roman" w:cs="Times New Roman"/>
          <w:color w:val="0D0D0D" w:themeColor="text1" w:themeTint="F2"/>
        </w:rPr>
        <w:t xml:space="preserve">. A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több karról érkező, érdeklődő kollégák havi rendszereséggel </w:t>
      </w:r>
      <w:r w:rsidR="0080455A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találkozt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ak annak érdekében, hogy egy korszerű felsőoktatási képző műhely vízióját s egy, a megvalósítást elősegítő javaslatcsomagot kidolgozzanak.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</w:p>
    <w:p w14:paraId="3A9982E2" w14:textId="3B407773" w:rsidR="00FC1608" w:rsidRPr="00FC1608" w:rsidRDefault="00FC1608" w:rsidP="00FC1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14:paraId="2E3EFBD5" w14:textId="77777777" w:rsidR="00FC1608" w:rsidRPr="00FC1608" w:rsidRDefault="00FC1608" w:rsidP="00FC16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608">
        <w:rPr>
          <w:rFonts w:ascii="Times New Roman" w:hAnsi="Times New Roman" w:cs="Times New Roman"/>
          <w:b/>
          <w:i/>
          <w:sz w:val="24"/>
          <w:szCs w:val="24"/>
        </w:rPr>
        <w:t>“Egyetem 2035”</w:t>
      </w:r>
    </w:p>
    <w:p w14:paraId="414FEB27" w14:textId="77777777" w:rsidR="00FC1608" w:rsidRPr="00FC1608" w:rsidRDefault="00FC1608" w:rsidP="00FC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08">
        <w:rPr>
          <w:rFonts w:ascii="Times New Roman" w:hAnsi="Times New Roman" w:cs="Times New Roman"/>
          <w:b/>
          <w:sz w:val="28"/>
          <w:szCs w:val="28"/>
        </w:rPr>
        <w:t>Az egyetemi tanárok szerepe a XXI. században</w:t>
      </w:r>
      <w:bookmarkStart w:id="0" w:name="_GoBack"/>
      <w:bookmarkEnd w:id="0"/>
    </w:p>
    <w:p w14:paraId="4F6B5E89" w14:textId="77777777" w:rsidR="0080455A" w:rsidRDefault="0080455A" w:rsidP="00804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51FBEE" w14:textId="651684FC" w:rsidR="0080455A" w:rsidRPr="0080455A" w:rsidRDefault="0080455A" w:rsidP="008045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címmel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80455A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2020. december 11-én 12.00-16.00</w:t>
      </w:r>
      <w:r w:rsidRPr="00C366C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között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megrendezésre kerülő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Webinárium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unk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lehetőséget ad a Kutatóműhely első eredményeinek áttekintésére, nemzetközi kitekintésre, az érdeklődők bevonására a közös gondolkodásba.</w:t>
      </w:r>
    </w:p>
    <w:p w14:paraId="33335BB5" w14:textId="77777777" w:rsidR="0080455A" w:rsidRPr="00766B86" w:rsidRDefault="0080455A" w:rsidP="00FC16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D76CC4" w14:textId="2BF8A1DF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A </w:t>
      </w:r>
      <w:proofErr w:type="spellStart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Webinárium</w:t>
      </w:r>
      <w:proofErr w:type="spellEnd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tervezett programja:</w:t>
      </w:r>
    </w:p>
    <w:p w14:paraId="575E4EC4" w14:textId="638057F1" w:rsidR="00FC1608" w:rsidRPr="00FC1608" w:rsidRDefault="00FC1608" w:rsidP="00FC1608">
      <w:pPr>
        <w:jc w:val="both"/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2020. 12.11. 12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 xml:space="preserve">00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 xml:space="preserve"> 13</w:t>
      </w:r>
      <w:r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>:30</w:t>
      </w:r>
      <w:r w:rsidRPr="0084437B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</w:rPr>
        <w:t xml:space="preserve">. I. rész angol nyelvű panel </w:t>
      </w:r>
    </w:p>
    <w:p w14:paraId="298A9E83" w14:textId="4DBAA9D8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30</w:t>
      </w:r>
      <w:r w:rsidRPr="000A5E0F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00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ab/>
        <w:t xml:space="preserve">Csatlakozás a </w:t>
      </w:r>
      <w:proofErr w:type="spellStart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Webináriumhoz</w:t>
      </w:r>
      <w:proofErr w:type="spellEnd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a digitális felületen</w:t>
      </w:r>
    </w:p>
    <w:p w14:paraId="45EFDD3C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00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:20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Opening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Social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Innovation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Research LAB</w:t>
      </w:r>
    </w:p>
    <w:p w14:paraId="1E0711E1" w14:textId="77777777" w:rsidR="00FC1608" w:rsidRPr="0080455A" w:rsidRDefault="00FC1608" w:rsidP="00FC1608">
      <w:pPr>
        <w:ind w:left="720" w:hanging="720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:2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0A5E0F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:35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Eva </w:t>
      </w:r>
      <w:proofErr w:type="spellStart"/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Dobozy</w:t>
      </w:r>
      <w:proofErr w:type="spellEnd"/>
      <w:r w:rsidRPr="002B5E76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Associate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Professor and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Director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Quality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Assurance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Faculty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of Business and Law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at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Curtin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University</w:t>
      </w:r>
      <w:r>
        <w:rPr>
          <w:rFonts w:ascii="Times New Roman" w:hAnsi="Times New Roman" w:cs="Times New Roman"/>
          <w:color w:val="0D0D0D" w:themeColor="text1" w:themeTint="F2"/>
        </w:rPr>
        <w:t xml:space="preserve">, Western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Australia</w:t>
      </w:r>
      <w:proofErr w:type="spellEnd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- </w:t>
      </w:r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The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need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for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theory-informed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innovation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in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higher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education</w:t>
      </w:r>
      <w:proofErr w:type="spellEnd"/>
    </w:p>
    <w:p w14:paraId="1045985E" w14:textId="77777777" w:rsidR="00FC1608" w:rsidRPr="0080455A" w:rsidRDefault="00FC1608" w:rsidP="00FC1608">
      <w:pPr>
        <w:ind w:left="720" w:hanging="720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:35 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2:50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Sirppa </w:t>
      </w:r>
      <w:proofErr w:type="spellStart"/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Kinos</w:t>
      </w:r>
      <w:proofErr w:type="spellEnd"/>
      <w:r w:rsidRPr="0084437B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Principal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Lecturer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Turku University of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Applied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Sciences</w:t>
      </w:r>
      <w:proofErr w:type="spellEnd"/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Finland</w:t>
      </w:r>
      <w:proofErr w:type="spellEnd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-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Learning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and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teaching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online –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lessons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learned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from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the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online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degree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program of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Bachelor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of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Social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services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since</w:t>
      </w:r>
      <w:proofErr w:type="spellEnd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 xml:space="preserve"> 2017</w:t>
      </w:r>
    </w:p>
    <w:p w14:paraId="58F30764" w14:textId="77777777" w:rsidR="00FC1608" w:rsidRPr="0080455A" w:rsidRDefault="00FC1608" w:rsidP="00FC1608">
      <w:pPr>
        <w:ind w:left="720" w:hanging="720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2:50 </w:t>
      </w:r>
      <w:r w:rsidRPr="000A5E0F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13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:05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Elinor</w:t>
      </w:r>
      <w:proofErr w:type="spellEnd"/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</w:t>
      </w:r>
      <w:proofErr w:type="spellStart"/>
      <w:r w:rsidRPr="0084437B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</w:rPr>
        <w:t>Vettraino</w:t>
      </w:r>
      <w:proofErr w:type="spellEnd"/>
      <w:r w:rsidRPr="0084437B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</w:rPr>
        <w:t xml:space="preserve"> </w:t>
      </w:r>
      <w:r w:rsidRPr="0084437B">
        <w:rPr>
          <w:rFonts w:ascii="Times New Roman" w:hAnsi="Times New Roman" w:cs="Times New Roman"/>
          <w:color w:val="0D0D0D" w:themeColor="text1" w:themeTint="F2"/>
        </w:rPr>
        <w:t xml:space="preserve">Programme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Director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and Head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Coach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: Business Enterprise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Development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Director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-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Aston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 Business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Clinic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, UK</w:t>
      </w:r>
      <w:r w:rsidRPr="0084437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- </w:t>
      </w:r>
      <w:proofErr w:type="spellStart"/>
      <w:r w:rsidRPr="0080455A">
        <w:rPr>
          <w:rFonts w:ascii="Times New Roman" w:eastAsia="Times New Roman" w:hAnsi="Times New Roman" w:cs="Times New Roman"/>
          <w:b/>
          <w:i/>
          <w:color w:val="0D0D0D" w:themeColor="text1" w:themeTint="F2"/>
          <w:shd w:val="clear" w:color="auto" w:fill="FFFFFF"/>
        </w:rPr>
        <w:t>Heutagogy</w:t>
      </w:r>
      <w:proofErr w:type="spellEnd"/>
    </w:p>
    <w:p w14:paraId="7E6F7ED6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:05 </w:t>
      </w:r>
      <w:r w:rsidRPr="000A5E0F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13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50 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FORUM –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Answers</w:t>
      </w:r>
      <w:proofErr w:type="spellEnd"/>
    </w:p>
    <w:p w14:paraId="1661CD15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14:paraId="4105637D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13:50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14:00 SZÜNET</w:t>
      </w:r>
    </w:p>
    <w:p w14:paraId="06C6897B" w14:textId="77777777" w:rsidR="00FC1608" w:rsidRDefault="00FC1608" w:rsidP="00FC1608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0D128F86" w14:textId="77777777" w:rsidR="00FC1608" w:rsidRDefault="00FC1608" w:rsidP="00FC1608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30D69D2C" w14:textId="1C18C92B" w:rsidR="00FC1608" w:rsidRPr="00FC1608" w:rsidRDefault="00FC1608" w:rsidP="00FC1608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2020.12.11. 14:00</w:t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 xml:space="preserve"> </w:t>
      </w:r>
      <w:r w:rsidRPr="0084437B"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16</w:t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00 II. rész magyar nyelvű panel</w:t>
      </w:r>
    </w:p>
    <w:p w14:paraId="34586159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20 A munkacsoportok első eredményeinek bemutatása, a szekcióülések megszervezése. A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három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munkacsoport: </w:t>
      </w:r>
    </w:p>
    <w:p w14:paraId="3D9B6E4C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A.) Tanári szerepek és kompetenciák a felsőoktatásban</w:t>
      </w:r>
    </w:p>
    <w:p w14:paraId="0EE320B8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B.) A tanári eredményesség fejlesztése és mérése</w:t>
      </w:r>
    </w:p>
    <w:p w14:paraId="343D7081" w14:textId="7DEA4704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C.) Az oktatói tevékenység szervezeti keretei</w:t>
      </w:r>
    </w:p>
    <w:p w14:paraId="3411C228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 w:rsidRPr="000A5E0F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20 Szakmai vita munkacsoportonként </w:t>
      </w:r>
    </w:p>
    <w:p w14:paraId="28524256" w14:textId="77777777" w:rsidR="00FC1608" w:rsidRPr="0084437B" w:rsidRDefault="00FC1608" w:rsidP="00FC1608">
      <w:pPr>
        <w:spacing w:after="120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20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40 </w:t>
      </w:r>
      <w:r w:rsidRPr="0084437B">
        <w:rPr>
          <w:rFonts w:ascii="Times New Roman" w:hAnsi="Times New Roman" w:cs="Times New Roman"/>
          <w:color w:val="0D0D0D" w:themeColor="text1" w:themeTint="F2"/>
        </w:rPr>
        <w:t xml:space="preserve">A munkacsoportok oktatási innovációval kapcsolatos javaslatainak az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összefoglalása a közös felületen</w:t>
      </w:r>
    </w:p>
    <w:p w14:paraId="76C7B3DB" w14:textId="77777777" w:rsidR="00FC1608" w:rsidRPr="0084437B" w:rsidRDefault="00FC1608" w:rsidP="00FC1608">
      <w:pPr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40 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– 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16</w:t>
      </w:r>
      <w:r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:</w:t>
      </w:r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00 Az eredmények összegzése és a </w:t>
      </w:r>
      <w:proofErr w:type="spellStart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Webinárium</w:t>
      </w:r>
      <w:proofErr w:type="spellEnd"/>
      <w:r w:rsidRPr="0084437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 zárása</w:t>
      </w:r>
    </w:p>
    <w:p w14:paraId="664BD7DC" w14:textId="77777777" w:rsidR="00FC1608" w:rsidRPr="0084437B" w:rsidRDefault="00FC1608" w:rsidP="00FC1608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39C9E2B" w14:textId="3ECB19FB" w:rsidR="00FC1608" w:rsidRPr="0084437B" w:rsidRDefault="00FC1608" w:rsidP="00FC1608">
      <w:pPr>
        <w:spacing w:after="120"/>
        <w:jc w:val="both"/>
        <w:rPr>
          <w:rFonts w:ascii="Times New Roman" w:hAnsi="Times New Roman" w:cs="Times New Roman"/>
          <w:color w:val="0D0D0D" w:themeColor="text1" w:themeTint="F2"/>
        </w:rPr>
      </w:pPr>
      <w:r w:rsidRPr="0084437B">
        <w:rPr>
          <w:rFonts w:ascii="Times New Roman" w:hAnsi="Times New Roman" w:cs="Times New Roman"/>
          <w:color w:val="0D0D0D" w:themeColor="text1" w:themeTint="F2"/>
        </w:rPr>
        <w:t xml:space="preserve">Bízunk benne, hogy meghívásunk felkeltette az érdeklődését és találkozunk a </w:t>
      </w:r>
      <w:proofErr w:type="spellStart"/>
      <w:r w:rsidR="0080455A">
        <w:rPr>
          <w:rFonts w:ascii="Times New Roman" w:hAnsi="Times New Roman" w:cs="Times New Roman"/>
          <w:color w:val="0D0D0D" w:themeColor="text1" w:themeTint="F2"/>
        </w:rPr>
        <w:t>Webináriumon</w:t>
      </w:r>
      <w:proofErr w:type="spellEnd"/>
      <w:r w:rsidR="0080455A">
        <w:rPr>
          <w:rFonts w:ascii="Times New Roman" w:hAnsi="Times New Roman" w:cs="Times New Roman"/>
          <w:color w:val="0D0D0D" w:themeColor="text1" w:themeTint="F2"/>
        </w:rPr>
        <w:t xml:space="preserve">. A belépéshez szükséges linket a következő levelünkben küldjük. </w:t>
      </w:r>
    </w:p>
    <w:p w14:paraId="1E18F2AD" w14:textId="3F96B94D" w:rsidR="00FC1608" w:rsidRDefault="00FC1608" w:rsidP="00FC1608">
      <w:pPr>
        <w:spacing w:after="120"/>
        <w:jc w:val="both"/>
        <w:rPr>
          <w:rFonts w:ascii="Times New Roman" w:hAnsi="Times New Roman" w:cs="Times New Roman"/>
        </w:rPr>
      </w:pPr>
      <w:r w:rsidRPr="0084437B">
        <w:rPr>
          <w:rFonts w:ascii="Times New Roman" w:hAnsi="Times New Roman" w:cs="Times New Roman"/>
          <w:color w:val="0D0D0D" w:themeColor="text1" w:themeTint="F2"/>
        </w:rPr>
        <w:t xml:space="preserve">Ha a </w:t>
      </w:r>
      <w:proofErr w:type="spellStart"/>
      <w:r w:rsidRPr="0084437B">
        <w:rPr>
          <w:rFonts w:ascii="Times New Roman" w:hAnsi="Times New Roman" w:cs="Times New Roman"/>
          <w:color w:val="0D0D0D" w:themeColor="text1" w:themeTint="F2"/>
        </w:rPr>
        <w:t>Webináriummal</w:t>
      </w:r>
      <w:proofErr w:type="spellEnd"/>
      <w:r w:rsidRPr="0084437B">
        <w:rPr>
          <w:rFonts w:ascii="Times New Roman" w:hAnsi="Times New Roman" w:cs="Times New Roman"/>
          <w:color w:val="0D0D0D" w:themeColor="text1" w:themeTint="F2"/>
        </w:rPr>
        <w:t xml:space="preserve">, vagy a Kutatóműhely tevékenységével kapcsolatban </w:t>
      </w:r>
      <w:r>
        <w:rPr>
          <w:rFonts w:ascii="Times New Roman" w:hAnsi="Times New Roman" w:cs="Times New Roman"/>
        </w:rPr>
        <w:t xml:space="preserve">további </w:t>
      </w:r>
      <w:r w:rsidRPr="000B6EFF">
        <w:rPr>
          <w:rFonts w:ascii="Times New Roman" w:hAnsi="Times New Roman" w:cs="Times New Roman"/>
        </w:rPr>
        <w:t>kérdés merülne fel, kér</w:t>
      </w:r>
      <w:r>
        <w:rPr>
          <w:rFonts w:ascii="Times New Roman" w:hAnsi="Times New Roman" w:cs="Times New Roman"/>
        </w:rPr>
        <w:t>em</w:t>
      </w:r>
      <w:r w:rsidRPr="000B6EFF">
        <w:rPr>
          <w:rFonts w:ascii="Times New Roman" w:hAnsi="Times New Roman" w:cs="Times New Roman"/>
        </w:rPr>
        <w:t xml:space="preserve"> írj</w:t>
      </w:r>
      <w:r>
        <w:rPr>
          <w:rFonts w:ascii="Times New Roman" w:hAnsi="Times New Roman" w:cs="Times New Roman"/>
        </w:rPr>
        <w:t>on</w:t>
      </w:r>
      <w:r w:rsidRPr="000B6EFF">
        <w:rPr>
          <w:rFonts w:ascii="Times New Roman" w:hAnsi="Times New Roman" w:cs="Times New Roman"/>
        </w:rPr>
        <w:t xml:space="preserve"> nekünk az alábbi cím</w:t>
      </w:r>
      <w:r>
        <w:rPr>
          <w:rFonts w:ascii="Times New Roman" w:hAnsi="Times New Roman" w:cs="Times New Roman"/>
        </w:rPr>
        <w:t>en</w:t>
      </w:r>
      <w:r w:rsidRPr="000B6EFF">
        <w:rPr>
          <w:rFonts w:ascii="Times New Roman" w:hAnsi="Times New Roman" w:cs="Times New Roman"/>
        </w:rPr>
        <w:t xml:space="preserve">, vagy </w:t>
      </w:r>
      <w:r>
        <w:rPr>
          <w:rFonts w:ascii="Times New Roman" w:hAnsi="Times New Roman" w:cs="Times New Roman"/>
        </w:rPr>
        <w:t>hívja a 06 30 248 2855-ös számot</w:t>
      </w:r>
      <w:r w:rsidRPr="000B6EFF">
        <w:rPr>
          <w:rFonts w:ascii="Times New Roman" w:hAnsi="Times New Roman" w:cs="Times New Roman"/>
        </w:rPr>
        <w:t>!</w:t>
      </w:r>
    </w:p>
    <w:p w14:paraId="3E228A06" w14:textId="77777777" w:rsidR="00FC1608" w:rsidRDefault="00FC1608" w:rsidP="00FC16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szervezők nevében: </w:t>
      </w:r>
    </w:p>
    <w:p w14:paraId="4E15E457" w14:textId="77777777" w:rsidR="00FC1608" w:rsidRPr="000B6EFF" w:rsidRDefault="00FC1608" w:rsidP="00FC1608">
      <w:pPr>
        <w:jc w:val="both"/>
        <w:rPr>
          <w:rFonts w:ascii="Times New Roman" w:hAnsi="Times New Roman" w:cs="Times New Roman"/>
        </w:rPr>
      </w:pPr>
    </w:p>
    <w:p w14:paraId="38E5C77B" w14:textId="4995788A" w:rsidR="00FC1608" w:rsidRPr="000B6EFF" w:rsidRDefault="00FC1608" w:rsidP="00FC1608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Csoba Judit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  <w:t>Katonáné Kovács Judit</w:t>
      </w:r>
    </w:p>
    <w:p w14:paraId="62228669" w14:textId="2C4614C7" w:rsidR="00FC1608" w:rsidRPr="000B6EFF" w:rsidRDefault="00FC1608" w:rsidP="00FC1608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BTK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  <w:t>GTK</w:t>
      </w:r>
    </w:p>
    <w:p w14:paraId="618B43FB" w14:textId="1797D41D" w:rsidR="00FC1608" w:rsidRPr="000B6EFF" w:rsidRDefault="00FC1608" w:rsidP="00FC1608">
      <w:pPr>
        <w:jc w:val="both"/>
        <w:rPr>
          <w:rFonts w:ascii="Times New Roman" w:hAnsi="Times New Roman" w:cs="Times New Roman"/>
        </w:rPr>
      </w:pPr>
      <w:r w:rsidRPr="000B6EFF">
        <w:rPr>
          <w:rFonts w:ascii="Times New Roman" w:hAnsi="Times New Roman" w:cs="Times New Roman"/>
        </w:rPr>
        <w:t>Szociológia és Szociálpolitika Tanszék</w:t>
      </w:r>
      <w:r w:rsidRPr="000B6E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Közgazdaságtan Intézet</w:t>
      </w:r>
    </w:p>
    <w:p w14:paraId="36BBEC38" w14:textId="40E87E76" w:rsidR="00FC1608" w:rsidRPr="000B6EFF" w:rsidRDefault="00FC1608" w:rsidP="00FC1608">
      <w:pPr>
        <w:ind w:firstLine="708"/>
        <w:jc w:val="both"/>
        <w:rPr>
          <w:rFonts w:ascii="Times New Roman" w:hAnsi="Times New Roman" w:cs="Times New Roman"/>
        </w:rPr>
      </w:pPr>
      <w:hyperlink r:id="rId8" w:history="1">
        <w:r w:rsidRPr="000B6EFF">
          <w:rPr>
            <w:rStyle w:val="Hyperlink"/>
            <w:rFonts w:ascii="Times New Roman" w:hAnsi="Times New Roman" w:cs="Times New Roman"/>
          </w:rPr>
          <w:t>csoba.judit@arts.unideb.hu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6EFF">
        <w:rPr>
          <w:rFonts w:ascii="Times New Roman" w:hAnsi="Times New Roman" w:cs="Times New Roman"/>
        </w:rPr>
        <w:tab/>
      </w:r>
      <w:hyperlink r:id="rId9" w:history="1">
        <w:r w:rsidRPr="000B6EFF">
          <w:rPr>
            <w:rStyle w:val="Hyperlink"/>
            <w:rFonts w:ascii="Times New Roman" w:hAnsi="Times New Roman" w:cs="Times New Roman"/>
          </w:rPr>
          <w:t>katonane.kovacs.judit@econ.unideb.hu</w:t>
        </w:r>
      </w:hyperlink>
    </w:p>
    <w:p w14:paraId="6261F9BB" w14:textId="77777777" w:rsidR="00FC1608" w:rsidRPr="000B6EFF" w:rsidRDefault="00FC1608" w:rsidP="00FC1608">
      <w:pPr>
        <w:jc w:val="center"/>
        <w:rPr>
          <w:rFonts w:ascii="Times New Roman" w:hAnsi="Times New Roman" w:cs="Times New Roman"/>
        </w:rPr>
      </w:pPr>
    </w:p>
    <w:p w14:paraId="63B66F85" w14:textId="77777777" w:rsidR="00FC1608" w:rsidRPr="000B6EFF" w:rsidRDefault="00FC1608" w:rsidP="00FC1608">
      <w:pPr>
        <w:jc w:val="both"/>
        <w:rPr>
          <w:rFonts w:ascii="Times New Roman" w:hAnsi="Times New Roman" w:cs="Times New Roman"/>
          <w:color w:val="000000"/>
        </w:rPr>
      </w:pPr>
    </w:p>
    <w:p w14:paraId="7B956BDA" w14:textId="77777777" w:rsidR="00FC1608" w:rsidRPr="000B6EFF" w:rsidRDefault="00FC1608" w:rsidP="00FC1608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2E578514" w14:textId="77777777" w:rsidR="00FC1608" w:rsidRPr="000B6EFF" w:rsidRDefault="00FC1608" w:rsidP="00FC160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Webinárium</w:t>
      </w:r>
      <w:proofErr w:type="spellEnd"/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 Debreceni Egyetem EFOP</w:t>
      </w:r>
      <w:r w:rsidRPr="000B6EFF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  <w:hyperlink r:id="rId10" w:history="1">
        <w:r w:rsidRPr="000B6EFF">
          <w:rPr>
            <w:rFonts w:ascii="Times New Roman" w:eastAsia="Times New Roman" w:hAnsi="Times New Roman" w:cs="Times New Roman"/>
            <w:color w:val="005A95"/>
          </w:rPr>
          <w:t>3.6.1.16-2016-00022</w:t>
        </w:r>
      </w:hyperlink>
      <w:r>
        <w:rPr>
          <w:rFonts w:ascii="Times New Roman" w:eastAsia="Times New Roman" w:hAnsi="Times New Roman" w:cs="Times New Roman"/>
          <w:color w:val="005A95"/>
        </w:rPr>
        <w:t xml:space="preserve"> </w:t>
      </w:r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Debrecen </w:t>
      </w:r>
      <w:proofErr w:type="spellStart"/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>Venture</w:t>
      </w:r>
      <w:proofErr w:type="spellEnd"/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>Catapult</w:t>
      </w:r>
      <w:proofErr w:type="spellEnd"/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program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keretében valósul meg</w:t>
      </w:r>
      <w:r w:rsidRPr="00BA5BE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</w:p>
    <w:p w14:paraId="5BE10F12" w14:textId="364049E8" w:rsidR="0092282F" w:rsidRPr="00DF4035" w:rsidRDefault="0092282F" w:rsidP="00DF4035"/>
    <w:sectPr w:rsidR="0092282F" w:rsidRPr="00DF4035" w:rsidSect="00805726">
      <w:headerReference w:type="default" r:id="rId11"/>
      <w:footerReference w:type="default" r:id="rId12"/>
      <w:pgSz w:w="11900" w:h="16820"/>
      <w:pgMar w:top="2552" w:right="567" w:bottom="1418" w:left="1134" w:header="425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52D5" w14:textId="77777777" w:rsidR="0063123D" w:rsidRDefault="0063123D" w:rsidP="00701FA8">
      <w:pPr>
        <w:spacing w:after="0" w:line="240" w:lineRule="auto"/>
      </w:pPr>
      <w:r>
        <w:separator/>
      </w:r>
    </w:p>
  </w:endnote>
  <w:endnote w:type="continuationSeparator" w:id="0">
    <w:p w14:paraId="48951224" w14:textId="77777777" w:rsidR="0063123D" w:rsidRDefault="0063123D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71D6" w14:textId="77777777" w:rsidR="00075323" w:rsidRDefault="00075323" w:rsidP="00075323">
    <w:pPr>
      <w:autoSpaceDE w:val="0"/>
      <w:autoSpaceDN w:val="0"/>
      <w:spacing w:after="0"/>
      <w:jc w:val="both"/>
      <w:rPr>
        <w:rFonts w:ascii="Times New Roman" w:eastAsia="Times New Roman" w:hAnsi="Times New Roman" w:cs="Times New Roman"/>
      </w:rPr>
    </w:pPr>
    <w:r w:rsidRPr="008B423F">
      <w:rPr>
        <w:rFonts w:ascii="Times New Roman" w:eastAsia="Times New Roman" w:hAnsi="Times New Roman" w:cs="Times New Roman"/>
      </w:rPr>
      <w:t xml:space="preserve">Projekt azonosítója és címe: </w:t>
    </w:r>
  </w:p>
  <w:p w14:paraId="18A70E2A" w14:textId="77777777" w:rsidR="00075323" w:rsidRDefault="00075323" w:rsidP="00075323">
    <w:pPr>
      <w:autoSpaceDE w:val="0"/>
      <w:autoSpaceDN w:val="0"/>
      <w:spacing w:after="0"/>
      <w:jc w:val="both"/>
      <w:rPr>
        <w:rFonts w:ascii="Times New Roman" w:eastAsia="Times New Roman" w:hAnsi="Times New Roman" w:cs="Times New Roman"/>
        <w:b/>
      </w:rPr>
    </w:pPr>
    <w:r w:rsidRPr="008B423F">
      <w:rPr>
        <w:rFonts w:ascii="Times New Roman" w:eastAsia="Times New Roman" w:hAnsi="Times New Roman" w:cs="Times New Roman"/>
        <w:b/>
      </w:rPr>
      <w:t>EFOP-</w:t>
    </w:r>
    <w:hyperlink r:id="rId1" w:history="1">
      <w:r w:rsidRPr="008B423F">
        <w:rPr>
          <w:rFonts w:ascii="Times New Roman" w:eastAsia="Times New Roman" w:hAnsi="Times New Roman" w:cs="Times New Roman"/>
          <w:b/>
        </w:rPr>
        <w:t>3.6.1-16-2016-00022</w:t>
      </w:r>
    </w:hyperlink>
    <w:r w:rsidRPr="008B423F">
      <w:rPr>
        <w:rFonts w:ascii="Times New Roman" w:eastAsia="Times New Roman" w:hAnsi="Times New Roman" w:cs="Times New Roman"/>
        <w:b/>
      </w:rPr>
      <w:t xml:space="preserve"> </w:t>
    </w:r>
  </w:p>
  <w:p w14:paraId="5BD7188E" w14:textId="77777777" w:rsidR="00075323" w:rsidRPr="008B423F" w:rsidRDefault="00075323" w:rsidP="00075323">
    <w:pPr>
      <w:autoSpaceDE w:val="0"/>
      <w:autoSpaceDN w:val="0"/>
      <w:spacing w:after="0"/>
      <w:jc w:val="both"/>
      <w:rPr>
        <w:rFonts w:ascii="Times New Roman" w:eastAsia="Times New Roman" w:hAnsi="Times New Roman" w:cs="Times New Roman"/>
      </w:rPr>
    </w:pPr>
    <w:r w:rsidRPr="008B423F">
      <w:rPr>
        <w:rFonts w:ascii="Times New Roman" w:eastAsia="Times New Roman" w:hAnsi="Times New Roman" w:cs="Times New Roman"/>
        <w:b/>
      </w:rPr>
      <w:t xml:space="preserve">„Debrecen </w:t>
    </w:r>
    <w:proofErr w:type="spellStart"/>
    <w:r w:rsidRPr="008B423F">
      <w:rPr>
        <w:rFonts w:ascii="Times New Roman" w:eastAsia="Times New Roman" w:hAnsi="Times New Roman" w:cs="Times New Roman"/>
        <w:b/>
      </w:rPr>
      <w:t>Venture</w:t>
    </w:r>
    <w:proofErr w:type="spellEnd"/>
    <w:r w:rsidRPr="008B423F">
      <w:rPr>
        <w:rFonts w:ascii="Times New Roman" w:eastAsia="Times New Roman" w:hAnsi="Times New Roman" w:cs="Times New Roman"/>
        <w:b/>
      </w:rPr>
      <w:t xml:space="preserve"> </w:t>
    </w:r>
    <w:proofErr w:type="spellStart"/>
    <w:r w:rsidRPr="008B423F">
      <w:rPr>
        <w:rFonts w:ascii="Times New Roman" w:eastAsia="Times New Roman" w:hAnsi="Times New Roman" w:cs="Times New Roman"/>
        <w:b/>
      </w:rPr>
      <w:t>Catapult</w:t>
    </w:r>
    <w:proofErr w:type="spellEnd"/>
    <w:r w:rsidRPr="008B423F">
      <w:rPr>
        <w:rFonts w:ascii="Times New Roman" w:eastAsia="Times New Roman" w:hAnsi="Times New Roman" w:cs="Times New Roman"/>
        <w:b/>
      </w:rPr>
      <w:t xml:space="preserve"> Program”</w:t>
    </w:r>
  </w:p>
  <w:p w14:paraId="3ACAAFF3" w14:textId="130FFAA3" w:rsidR="00A13DB9" w:rsidRDefault="00AC4A34" w:rsidP="00A13DB9">
    <w:pPr>
      <w:pStyle w:val="Footer"/>
      <w:tabs>
        <w:tab w:val="clear" w:pos="4536"/>
      </w:tabs>
      <w:rPr>
        <w:rFonts w:ascii="Times New Roman" w:eastAsia="Times New Roman" w:hAnsi="Times New Roman" w:cs="Times New Roman"/>
        <w:sz w:val="18"/>
        <w:szCs w:val="18"/>
        <w:lang w:eastAsia="x-none"/>
      </w:rPr>
    </w:pPr>
    <w:r>
      <w:rPr>
        <w:noProof/>
        <w:lang w:val="en-US" w:eastAsia="en-US"/>
      </w:rPr>
      <w:drawing>
        <wp:anchor distT="0" distB="0" distL="114300" distR="114300" simplePos="0" relativeHeight="251660287" behindDoc="0" locked="0" layoutInCell="1" allowOverlap="1" wp14:anchorId="7C790C22" wp14:editId="1F58DFB1">
          <wp:simplePos x="0" y="0"/>
          <wp:positionH relativeFrom="page">
            <wp:posOffset>4457700</wp:posOffset>
          </wp:positionH>
          <wp:positionV relativeFrom="paragraph">
            <wp:posOffset>-1837055</wp:posOffset>
          </wp:positionV>
          <wp:extent cx="3096895" cy="2140585"/>
          <wp:effectExtent l="0" t="0" r="8255" b="0"/>
          <wp:wrapThrough wrapText="bothSides">
            <wp:wrapPolygon edited="0">
              <wp:start x="0" y="0"/>
              <wp:lineTo x="0" y="21337"/>
              <wp:lineTo x="21525" y="21337"/>
              <wp:lineTo x="21525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214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CE3B5" w14:textId="77777777" w:rsidR="00F33EBD" w:rsidRDefault="00F33EBD" w:rsidP="00550BE2">
    <w:pPr>
      <w:pStyle w:val="Footer"/>
      <w:tabs>
        <w:tab w:val="clear" w:pos="9072"/>
        <w:tab w:val="right" w:pos="9070"/>
      </w:tabs>
      <w:ind w:right="-424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42FEA" w14:textId="77777777" w:rsidR="0063123D" w:rsidRDefault="0063123D" w:rsidP="00701FA8">
      <w:pPr>
        <w:spacing w:after="0" w:line="240" w:lineRule="auto"/>
      </w:pPr>
      <w:r>
        <w:separator/>
      </w:r>
    </w:p>
  </w:footnote>
  <w:footnote w:type="continuationSeparator" w:id="0">
    <w:p w14:paraId="0C935A85" w14:textId="77777777" w:rsidR="0063123D" w:rsidRDefault="0063123D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15C3" w14:textId="2F389662" w:rsidR="00EC41EB" w:rsidRPr="000A0E99" w:rsidRDefault="00F1779C" w:rsidP="000A0E99">
    <w:pPr>
      <w:ind w:left="7788"/>
      <w:rPr>
        <w:rFonts w:ascii="Times New Roman" w:hAnsi="Times New Roman" w:cs="Times New Roman"/>
        <w:i/>
        <w:sz w:val="24"/>
        <w:szCs w:val="24"/>
      </w:rPr>
    </w:pPr>
    <w:r w:rsidRPr="00701FA8">
      <w:rPr>
        <w:rFonts w:ascii="DINPro-Bold" w:hAnsi="DINPro-Bold"/>
        <w:noProof/>
        <w:color w:val="004735"/>
        <w:lang w:val="en-US" w:eastAsia="en-US"/>
      </w:rPr>
      <w:drawing>
        <wp:anchor distT="0" distB="0" distL="114300" distR="114300" simplePos="0" relativeHeight="251661312" behindDoc="1" locked="0" layoutInCell="1" allowOverlap="1" wp14:anchorId="7E0B813F" wp14:editId="6AE3E3C3">
          <wp:simplePos x="0" y="0"/>
          <wp:positionH relativeFrom="page">
            <wp:align>left</wp:align>
          </wp:positionH>
          <wp:positionV relativeFrom="paragraph">
            <wp:posOffset>-77470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10CF"/>
    <w:multiLevelType w:val="hybridMultilevel"/>
    <w:tmpl w:val="89E80716"/>
    <w:lvl w:ilvl="0" w:tplc="6D5A9F36">
      <w:start w:val="2018"/>
      <w:numFmt w:val="bullet"/>
      <w:lvlText w:val="-"/>
      <w:lvlJc w:val="left"/>
      <w:pPr>
        <w:ind w:left="673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3E7137CA"/>
    <w:multiLevelType w:val="hybridMultilevel"/>
    <w:tmpl w:val="1A08E924"/>
    <w:lvl w:ilvl="0" w:tplc="BF14F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C45C5"/>
    <w:multiLevelType w:val="hybridMultilevel"/>
    <w:tmpl w:val="DB667FA4"/>
    <w:lvl w:ilvl="0" w:tplc="3C20FD7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2716"/>
    <w:rsid w:val="00070BB1"/>
    <w:rsid w:val="00075323"/>
    <w:rsid w:val="0008100D"/>
    <w:rsid w:val="00092CC5"/>
    <w:rsid w:val="000A0E99"/>
    <w:rsid w:val="000A52C8"/>
    <w:rsid w:val="000A5CAA"/>
    <w:rsid w:val="000B280C"/>
    <w:rsid w:val="000C378E"/>
    <w:rsid w:val="000E2FB1"/>
    <w:rsid w:val="000F310A"/>
    <w:rsid w:val="00101EFA"/>
    <w:rsid w:val="00107E96"/>
    <w:rsid w:val="001357B7"/>
    <w:rsid w:val="00147FD8"/>
    <w:rsid w:val="00161E39"/>
    <w:rsid w:val="001B0E8E"/>
    <w:rsid w:val="001B3027"/>
    <w:rsid w:val="001B37E0"/>
    <w:rsid w:val="002065D0"/>
    <w:rsid w:val="00274D8A"/>
    <w:rsid w:val="00297CE5"/>
    <w:rsid w:val="00300287"/>
    <w:rsid w:val="00315200"/>
    <w:rsid w:val="0035486E"/>
    <w:rsid w:val="00380E07"/>
    <w:rsid w:val="003A59BA"/>
    <w:rsid w:val="003C0C4B"/>
    <w:rsid w:val="003C2D93"/>
    <w:rsid w:val="00410F9A"/>
    <w:rsid w:val="00415317"/>
    <w:rsid w:val="0042365A"/>
    <w:rsid w:val="00430BEC"/>
    <w:rsid w:val="004325BC"/>
    <w:rsid w:val="00442259"/>
    <w:rsid w:val="004433CF"/>
    <w:rsid w:val="004600F7"/>
    <w:rsid w:val="004801B4"/>
    <w:rsid w:val="00484B81"/>
    <w:rsid w:val="00484DDF"/>
    <w:rsid w:val="004A3D7E"/>
    <w:rsid w:val="004B6671"/>
    <w:rsid w:val="005004A6"/>
    <w:rsid w:val="00514DF4"/>
    <w:rsid w:val="00525D7C"/>
    <w:rsid w:val="00545195"/>
    <w:rsid w:val="00550BE2"/>
    <w:rsid w:val="00567378"/>
    <w:rsid w:val="00576616"/>
    <w:rsid w:val="0059747E"/>
    <w:rsid w:val="005A3D1C"/>
    <w:rsid w:val="005D2325"/>
    <w:rsid w:val="005D3D1B"/>
    <w:rsid w:val="005E5F49"/>
    <w:rsid w:val="005F3CEC"/>
    <w:rsid w:val="00605E3F"/>
    <w:rsid w:val="0061090B"/>
    <w:rsid w:val="0062535A"/>
    <w:rsid w:val="0063123D"/>
    <w:rsid w:val="006328D3"/>
    <w:rsid w:val="00636D32"/>
    <w:rsid w:val="00660C47"/>
    <w:rsid w:val="00680926"/>
    <w:rsid w:val="006A4C69"/>
    <w:rsid w:val="006C35E3"/>
    <w:rsid w:val="006C6AEF"/>
    <w:rsid w:val="006E335C"/>
    <w:rsid w:val="00701FA8"/>
    <w:rsid w:val="007050AD"/>
    <w:rsid w:val="00706E40"/>
    <w:rsid w:val="00755543"/>
    <w:rsid w:val="00756F28"/>
    <w:rsid w:val="00771693"/>
    <w:rsid w:val="00781CBB"/>
    <w:rsid w:val="007A6AF1"/>
    <w:rsid w:val="007B4FDC"/>
    <w:rsid w:val="007C5FFD"/>
    <w:rsid w:val="007E0C35"/>
    <w:rsid w:val="007F4B69"/>
    <w:rsid w:val="0080455A"/>
    <w:rsid w:val="00805726"/>
    <w:rsid w:val="00806847"/>
    <w:rsid w:val="008635CE"/>
    <w:rsid w:val="00886A19"/>
    <w:rsid w:val="008A3B40"/>
    <w:rsid w:val="008B3D23"/>
    <w:rsid w:val="008B423F"/>
    <w:rsid w:val="008C2264"/>
    <w:rsid w:val="008C4B5D"/>
    <w:rsid w:val="008D6614"/>
    <w:rsid w:val="00902A6C"/>
    <w:rsid w:val="0092163F"/>
    <w:rsid w:val="0092282F"/>
    <w:rsid w:val="00942846"/>
    <w:rsid w:val="00951086"/>
    <w:rsid w:val="009A55A6"/>
    <w:rsid w:val="009A7E79"/>
    <w:rsid w:val="009D75D9"/>
    <w:rsid w:val="00A10FB0"/>
    <w:rsid w:val="00A13DB9"/>
    <w:rsid w:val="00A53871"/>
    <w:rsid w:val="00AC4A34"/>
    <w:rsid w:val="00AF40AB"/>
    <w:rsid w:val="00B14730"/>
    <w:rsid w:val="00B33BB0"/>
    <w:rsid w:val="00B3650B"/>
    <w:rsid w:val="00B413E6"/>
    <w:rsid w:val="00B56EB7"/>
    <w:rsid w:val="00B57B28"/>
    <w:rsid w:val="00B77AAD"/>
    <w:rsid w:val="00BA0B59"/>
    <w:rsid w:val="00BB42C5"/>
    <w:rsid w:val="00BB5A24"/>
    <w:rsid w:val="00C05AEF"/>
    <w:rsid w:val="00C13393"/>
    <w:rsid w:val="00C4548F"/>
    <w:rsid w:val="00C567C2"/>
    <w:rsid w:val="00C674F5"/>
    <w:rsid w:val="00C74751"/>
    <w:rsid w:val="00C8785B"/>
    <w:rsid w:val="00C87D77"/>
    <w:rsid w:val="00C95D61"/>
    <w:rsid w:val="00CA1321"/>
    <w:rsid w:val="00CC070E"/>
    <w:rsid w:val="00CC3813"/>
    <w:rsid w:val="00CC6289"/>
    <w:rsid w:val="00CD6C82"/>
    <w:rsid w:val="00CE3ACB"/>
    <w:rsid w:val="00D039A6"/>
    <w:rsid w:val="00D2458D"/>
    <w:rsid w:val="00D35E2E"/>
    <w:rsid w:val="00D371E3"/>
    <w:rsid w:val="00D50410"/>
    <w:rsid w:val="00D85D39"/>
    <w:rsid w:val="00DE23DE"/>
    <w:rsid w:val="00DF4035"/>
    <w:rsid w:val="00E23D24"/>
    <w:rsid w:val="00E77425"/>
    <w:rsid w:val="00EC41EB"/>
    <w:rsid w:val="00EC5CB8"/>
    <w:rsid w:val="00EC76C6"/>
    <w:rsid w:val="00ED1D3F"/>
    <w:rsid w:val="00EF5ECC"/>
    <w:rsid w:val="00F03F04"/>
    <w:rsid w:val="00F1779C"/>
    <w:rsid w:val="00F33EBD"/>
    <w:rsid w:val="00F37A77"/>
    <w:rsid w:val="00F74695"/>
    <w:rsid w:val="00F965C1"/>
    <w:rsid w:val="00FC0D1E"/>
    <w:rsid w:val="00FC1608"/>
    <w:rsid w:val="00FC56EA"/>
    <w:rsid w:val="00FC5D5D"/>
    <w:rsid w:val="00FC6DE0"/>
    <w:rsid w:val="00FD1E06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3C45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56F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FA8"/>
  </w:style>
  <w:style w:type="paragraph" w:styleId="Footer">
    <w:name w:val="footer"/>
    <w:basedOn w:val="Normal"/>
    <w:link w:val="Footer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FA8"/>
  </w:style>
  <w:style w:type="paragraph" w:styleId="BalloonText">
    <w:name w:val="Balloon Text"/>
    <w:basedOn w:val="Normal"/>
    <w:link w:val="BalloonText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56F2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67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soba.judit@arts.unideb.hu" TargetMode="External"/><Relationship Id="rId9" Type="http://schemas.openxmlformats.org/officeDocument/2006/relationships/hyperlink" Target="mailto:katonane.kovacs.judit@econ.unideb.hu" TargetMode="External"/><Relationship Id="rId10" Type="http://schemas.openxmlformats.org/officeDocument/2006/relationships/hyperlink" Target="callto:3.6.1.16-2016-00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allto:3.6.1-16-2016-00022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B79B-F5A9-1F42-9F69-BB5926D2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Macintosh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Lektor 1</cp:lastModifiedBy>
  <cp:revision>2</cp:revision>
  <cp:lastPrinted>2017-09-11T14:44:00Z</cp:lastPrinted>
  <dcterms:created xsi:type="dcterms:W3CDTF">2020-11-19T19:13:00Z</dcterms:created>
  <dcterms:modified xsi:type="dcterms:W3CDTF">2020-11-19T19:13:00Z</dcterms:modified>
</cp:coreProperties>
</file>