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00" w:rsidRDefault="00E65FDC" w:rsidP="001E28E5">
      <w:pPr>
        <w:pStyle w:val="Heading3"/>
        <w:ind w:left="284" w:hanging="284"/>
      </w:pPr>
      <w:r>
        <w:t>Általános</w:t>
      </w:r>
      <w:r w:rsidR="002A7900">
        <w:t xml:space="preserve"> tudnivalók a</w:t>
      </w:r>
      <w:r w:rsidR="00970486">
        <w:t xml:space="preserve"> COVID-19</w:t>
      </w:r>
      <w:r w:rsidR="002A7900">
        <w:t xml:space="preserve"> </w:t>
      </w:r>
      <w:r w:rsidR="001E28E5">
        <w:t xml:space="preserve">vírusról és </w:t>
      </w:r>
      <w:r w:rsidR="002A7900">
        <w:t>járványról:</w:t>
      </w:r>
    </w:p>
    <w:p w:rsidR="00970486" w:rsidRDefault="00970486" w:rsidP="001E28E5">
      <w:pPr>
        <w:pStyle w:val="Heading3"/>
        <w:numPr>
          <w:ilvl w:val="0"/>
          <w:numId w:val="2"/>
        </w:numPr>
        <w:ind w:left="284" w:hanging="284"/>
      </w:pPr>
      <w:r>
        <w:rPr>
          <w:b w:val="0"/>
        </w:rPr>
        <w:t>r</w:t>
      </w:r>
      <w:r w:rsidR="002A7900">
        <w:rPr>
          <w:b w:val="0"/>
        </w:rPr>
        <w:t>endkívül agresszív</w:t>
      </w:r>
      <w:r>
        <w:rPr>
          <w:b w:val="0"/>
        </w:rPr>
        <w:t xml:space="preserve"> vírus, </w:t>
      </w:r>
      <w:r w:rsidR="004B7EA8">
        <w:rPr>
          <w:b w:val="0"/>
        </w:rPr>
        <w:t xml:space="preserve">magas fertőzési rátával, </w:t>
      </w:r>
      <w:r>
        <w:rPr>
          <w:b w:val="0"/>
        </w:rPr>
        <w:t>halálos kimenetelű szövődményekkel főleg az egyéb betegségekkel is rendelkező idősek körében, de teljesen egészséges fiatalok is áldozatul estek már</w:t>
      </w:r>
      <w:r w:rsidR="00E65FDC">
        <w:rPr>
          <w:b w:val="0"/>
        </w:rPr>
        <w:t>.</w:t>
      </w:r>
      <w:r w:rsidR="00DE29A4">
        <w:rPr>
          <w:b w:val="0"/>
        </w:rPr>
        <w:t xml:space="preserve"> A gyógyultnak nyilvánítottak között is vannak maradandóan sérültek.</w:t>
      </w:r>
      <w:r w:rsidR="001E28E5">
        <w:rPr>
          <w:b w:val="0"/>
        </w:rPr>
        <w:t xml:space="preserve"> Egyelőre nincs biztos gyógymódja.</w:t>
      </w:r>
      <w:r w:rsidR="00DE29A4">
        <w:rPr>
          <w:b w:val="0"/>
        </w:rPr>
        <w:t xml:space="preserve"> </w:t>
      </w:r>
      <w:r w:rsidR="00E65FDC">
        <w:rPr>
          <w:b w:val="0"/>
        </w:rPr>
        <w:t>EZÉRT KELL VÉDEKEZNI.</w:t>
      </w:r>
    </w:p>
    <w:p w:rsidR="002A7900" w:rsidRPr="00E65FDC" w:rsidRDefault="002A7900" w:rsidP="001E28E5">
      <w:pPr>
        <w:pStyle w:val="Heading3"/>
        <w:numPr>
          <w:ilvl w:val="0"/>
          <w:numId w:val="2"/>
        </w:numPr>
        <w:ind w:left="284" w:hanging="284"/>
        <w:rPr>
          <w:b w:val="0"/>
        </w:rPr>
      </w:pPr>
      <w:r w:rsidRPr="00E65FDC">
        <w:rPr>
          <w:b w:val="0"/>
        </w:rPr>
        <w:t>cseppfertőzéssel (köhögés, tüsszentés</w:t>
      </w:r>
      <w:r w:rsidR="00970486" w:rsidRPr="00E65FDC">
        <w:rPr>
          <w:b w:val="0"/>
        </w:rPr>
        <w:t>, beszéd</w:t>
      </w:r>
      <w:r w:rsidRPr="00E65FDC">
        <w:rPr>
          <w:b w:val="0"/>
        </w:rPr>
        <w:t>)</w:t>
      </w:r>
      <w:r w:rsidR="00970486" w:rsidRPr="00E65FDC">
        <w:rPr>
          <w:b w:val="0"/>
        </w:rPr>
        <w:t>, vírussal fertőzött tárgyakkal (kilincs, írószer, kapcsoló, billentyűzet, asztallap, egér, készülékek, stb.),</w:t>
      </w:r>
      <w:r w:rsidRPr="00E65FDC">
        <w:rPr>
          <w:b w:val="0"/>
        </w:rPr>
        <w:t xml:space="preserve"> </w:t>
      </w:r>
      <w:r w:rsidR="00E65FDC">
        <w:rPr>
          <w:b w:val="0"/>
        </w:rPr>
        <w:t xml:space="preserve">valamint </w:t>
      </w:r>
      <w:r w:rsidRPr="00E65FDC">
        <w:rPr>
          <w:b w:val="0"/>
        </w:rPr>
        <w:t>széklettel</w:t>
      </w:r>
      <w:r w:rsidR="00970486" w:rsidRPr="00E65FDC">
        <w:rPr>
          <w:b w:val="0"/>
        </w:rPr>
        <w:t xml:space="preserve"> terjed</w:t>
      </w:r>
      <w:r w:rsidR="00E65FDC">
        <w:rPr>
          <w:b w:val="0"/>
        </w:rPr>
        <w:t>. EZÉRT KELL MASZKOT VISELNI, KEZET MOSNI ÉS FELÜLETEKET FERTŐTLENÍTENI.</w:t>
      </w:r>
    </w:p>
    <w:p w:rsidR="00032053" w:rsidRDefault="00970486" w:rsidP="001E28E5">
      <w:pPr>
        <w:pStyle w:val="Heading3"/>
        <w:numPr>
          <w:ilvl w:val="0"/>
          <w:numId w:val="2"/>
        </w:numPr>
        <w:ind w:left="284" w:hanging="284"/>
        <w:rPr>
          <w:b w:val="0"/>
          <w:i/>
        </w:rPr>
      </w:pPr>
      <w:r w:rsidRPr="00032053">
        <w:rPr>
          <w:b w:val="0"/>
        </w:rPr>
        <w:t>nagyon életképes különféle felületeken: pl. műanyagon 10 nap kell, hogy elpusztuljon, papíron 3 nap, stb.</w:t>
      </w:r>
      <w:r w:rsidR="00E65FDC" w:rsidRPr="00032053">
        <w:rPr>
          <w:b w:val="0"/>
        </w:rPr>
        <w:t xml:space="preserve"> EZÉRT KELL MEGFELELŐ SZEREKET ÉS MÓDSZEREKET HASZNÁLNI, ÚGY MINT: </w:t>
      </w:r>
      <w:r w:rsidR="00E65FDC" w:rsidRPr="00032053">
        <w:rPr>
          <w:b w:val="0"/>
          <w:i/>
        </w:rPr>
        <w:t>szappanok</w:t>
      </w:r>
      <w:r w:rsidR="004377AD" w:rsidRPr="00032053">
        <w:rPr>
          <w:b w:val="0"/>
          <w:i/>
        </w:rPr>
        <w:t xml:space="preserve"> (legalább 20 másodpercig!)</w:t>
      </w:r>
      <w:r w:rsidR="00E65FDC" w:rsidRPr="00032053">
        <w:rPr>
          <w:b w:val="0"/>
          <w:i/>
        </w:rPr>
        <w:t xml:space="preserve">, </w:t>
      </w:r>
      <w:proofErr w:type="spellStart"/>
      <w:r w:rsidR="00E65FDC" w:rsidRPr="00032053">
        <w:rPr>
          <w:b w:val="0"/>
          <w:i/>
        </w:rPr>
        <w:t>detergensek</w:t>
      </w:r>
      <w:proofErr w:type="spellEnd"/>
      <w:r w:rsidR="00E65FDC" w:rsidRPr="00032053">
        <w:rPr>
          <w:b w:val="0"/>
          <w:i/>
        </w:rPr>
        <w:t xml:space="preserve">, alkohol- és klóralapú fertőtlenítőszerek, </w:t>
      </w:r>
      <w:r w:rsidR="00032053" w:rsidRPr="00032053">
        <w:rPr>
          <w:b w:val="0"/>
          <w:i/>
        </w:rPr>
        <w:t>UV-sugarak</w:t>
      </w:r>
      <w:r w:rsidR="00032053" w:rsidRPr="00032053">
        <w:rPr>
          <w:b w:val="0"/>
          <w:i/>
        </w:rPr>
        <w:t xml:space="preserve">, </w:t>
      </w:r>
      <w:r w:rsidR="00E65FDC" w:rsidRPr="00032053">
        <w:rPr>
          <w:b w:val="0"/>
          <w:i/>
        </w:rPr>
        <w:t>60</w:t>
      </w:r>
      <w:r w:rsidR="00E65FDC" w:rsidRPr="00032053">
        <w:rPr>
          <w:b w:val="0"/>
          <w:i/>
          <w:vertAlign w:val="superscript"/>
        </w:rPr>
        <w:t xml:space="preserve"> </w:t>
      </w:r>
      <w:proofErr w:type="spellStart"/>
      <w:r w:rsidR="00E65FDC" w:rsidRPr="00032053">
        <w:rPr>
          <w:b w:val="0"/>
          <w:i/>
          <w:vertAlign w:val="superscript"/>
        </w:rPr>
        <w:t>o</w:t>
      </w:r>
      <w:r w:rsidR="00032053">
        <w:rPr>
          <w:b w:val="0"/>
          <w:i/>
        </w:rPr>
        <w:t>C</w:t>
      </w:r>
      <w:proofErr w:type="spellEnd"/>
      <w:r w:rsidR="00032053">
        <w:rPr>
          <w:b w:val="0"/>
          <w:i/>
        </w:rPr>
        <w:t xml:space="preserve"> feletti hőmérséklet.</w:t>
      </w:r>
    </w:p>
    <w:p w:rsidR="004377AD" w:rsidRPr="00032053" w:rsidRDefault="004377AD" w:rsidP="001E28E5">
      <w:pPr>
        <w:pStyle w:val="Heading3"/>
        <w:numPr>
          <w:ilvl w:val="0"/>
          <w:numId w:val="2"/>
        </w:numPr>
        <w:ind w:left="284" w:hanging="284"/>
        <w:rPr>
          <w:b w:val="0"/>
          <w:i/>
        </w:rPr>
      </w:pPr>
      <w:r w:rsidRPr="00032053">
        <w:rPr>
          <w:b w:val="0"/>
        </w:rPr>
        <w:t xml:space="preserve">tünetmentes vírushordozók is fertőzhetnek. EZÉRT KELL </w:t>
      </w:r>
      <w:r w:rsidRPr="00DE29A4">
        <w:t xml:space="preserve">MINDENKINEK </w:t>
      </w:r>
      <w:r w:rsidRPr="00032053">
        <w:rPr>
          <w:b w:val="0"/>
        </w:rPr>
        <w:t>VÉDEKEZNI, MASZKOT VISELNI, KEZET FERTŐTLENÍTENI, KÉZFOGÁST ELKERÜLNI.</w:t>
      </w:r>
    </w:p>
    <w:p w:rsidR="004A67C5" w:rsidRPr="00DE29A4" w:rsidRDefault="004A67C5" w:rsidP="001E28E5">
      <w:pPr>
        <w:pStyle w:val="Heading3"/>
        <w:numPr>
          <w:ilvl w:val="0"/>
          <w:numId w:val="2"/>
        </w:numPr>
        <w:ind w:left="284" w:hanging="284"/>
        <w:rPr>
          <w:b w:val="0"/>
          <w:i/>
        </w:rPr>
      </w:pPr>
      <w:r>
        <w:rPr>
          <w:b w:val="0"/>
        </w:rPr>
        <w:t>a maszk 5</w:t>
      </w:r>
      <w:proofErr w:type="gramStart"/>
      <w:r>
        <w:rPr>
          <w:b w:val="0"/>
        </w:rPr>
        <w:t>…25</w:t>
      </w:r>
      <w:proofErr w:type="gramEnd"/>
      <w:r>
        <w:rPr>
          <w:b w:val="0"/>
        </w:rPr>
        <w:t>%-ban védi viselőjét, és 95…75%-ban embertársait (HU, RO és USA tanulmányok szerint).</w:t>
      </w:r>
      <w:r w:rsidR="00DE29A4">
        <w:rPr>
          <w:b w:val="0"/>
        </w:rPr>
        <w:t xml:space="preserve"> Tehát, ha nem viseled, az csak nagyon kismértékben</w:t>
      </w:r>
      <w:r w:rsidR="004B7EA8">
        <w:rPr>
          <w:b w:val="0"/>
        </w:rPr>
        <w:t xml:space="preserve"> hívható</w:t>
      </w:r>
      <w:r>
        <w:rPr>
          <w:b w:val="0"/>
        </w:rPr>
        <w:t xml:space="preserve"> személye</w:t>
      </w:r>
      <w:r w:rsidR="00DE29A4">
        <w:rPr>
          <w:b w:val="0"/>
        </w:rPr>
        <w:t>s bátorság</w:t>
      </w:r>
      <w:r w:rsidR="004B7EA8">
        <w:rPr>
          <w:b w:val="0"/>
        </w:rPr>
        <w:t>nak</w:t>
      </w:r>
      <w:r w:rsidR="00DE29A4">
        <w:rPr>
          <w:b w:val="0"/>
        </w:rPr>
        <w:t xml:space="preserve">, </w:t>
      </w:r>
      <w:r w:rsidR="004B7EA8">
        <w:rPr>
          <w:b w:val="0"/>
        </w:rPr>
        <w:t>sokkal inkább</w:t>
      </w:r>
      <w:r w:rsidR="00DE29A4">
        <w:rPr>
          <w:b w:val="0"/>
        </w:rPr>
        <w:t xml:space="preserve"> felelőtlenség</w:t>
      </w:r>
      <w:r w:rsidR="004B7EA8">
        <w:rPr>
          <w:b w:val="0"/>
        </w:rPr>
        <w:t>nek</w:t>
      </w:r>
      <w:r w:rsidR="00DE29A4">
        <w:rPr>
          <w:b w:val="0"/>
        </w:rPr>
        <w:t xml:space="preserve"> másokkal szemben.</w:t>
      </w:r>
      <w:r>
        <w:rPr>
          <w:b w:val="0"/>
        </w:rPr>
        <w:t xml:space="preserve"> ÉS HA TUDNÁD, HOGY A TE VÍRUSOD FERTŐZTE MEG A TÁRSADAT? </w:t>
      </w:r>
    </w:p>
    <w:p w:rsidR="00032053" w:rsidRPr="00032053" w:rsidRDefault="00DE29A4" w:rsidP="001E28E5">
      <w:pPr>
        <w:pStyle w:val="Heading3"/>
        <w:numPr>
          <w:ilvl w:val="0"/>
          <w:numId w:val="2"/>
        </w:numPr>
        <w:ind w:left="284" w:hanging="284"/>
        <w:rPr>
          <w:i/>
        </w:rPr>
      </w:pPr>
      <w:r w:rsidRPr="00DE29A4">
        <w:rPr>
          <w:rStyle w:val="Strong"/>
        </w:rPr>
        <w:t>Terjedési távolság</w:t>
      </w:r>
      <w:r w:rsidRPr="00032053">
        <w:rPr>
          <w:rStyle w:val="Strong"/>
          <w:b/>
        </w:rPr>
        <w:t>:</w:t>
      </w:r>
      <w:r w:rsidRPr="00032053">
        <w:rPr>
          <w:b w:val="0"/>
        </w:rPr>
        <w:t xml:space="preserve"> kb. 2</w:t>
      </w:r>
      <w:r w:rsidRPr="00032053">
        <w:rPr>
          <w:b w:val="0"/>
        </w:rPr>
        <w:t xml:space="preserve"> </w:t>
      </w:r>
      <w:r w:rsidRPr="00032053">
        <w:rPr>
          <w:b w:val="0"/>
        </w:rPr>
        <w:t>m</w:t>
      </w:r>
      <w:r w:rsidRPr="00032053">
        <w:rPr>
          <w:b w:val="0"/>
        </w:rPr>
        <w:t>.</w:t>
      </w:r>
      <w:r>
        <w:t xml:space="preserve"> </w:t>
      </w:r>
      <w:r>
        <w:rPr>
          <w:b w:val="0"/>
        </w:rPr>
        <w:t>EZÉRT KELL</w:t>
      </w:r>
      <w:r>
        <w:rPr>
          <w:b w:val="0"/>
        </w:rPr>
        <w:t xml:space="preserve"> A TÁVOLSÁGTARTÁS.</w:t>
      </w:r>
      <w:r w:rsidR="004B7EA8">
        <w:rPr>
          <w:b w:val="0"/>
        </w:rPr>
        <w:t xml:space="preserve"> SZABADBAN IS.</w:t>
      </w:r>
    </w:p>
    <w:p w:rsidR="00BB73FD" w:rsidRDefault="00032053" w:rsidP="001E28E5">
      <w:pPr>
        <w:pStyle w:val="Heading3"/>
        <w:numPr>
          <w:ilvl w:val="0"/>
          <w:numId w:val="2"/>
        </w:numPr>
        <w:ind w:left="284" w:hanging="284"/>
      </w:pPr>
      <w:r w:rsidRPr="00032053">
        <w:rPr>
          <w:rStyle w:val="Strong"/>
        </w:rPr>
        <w:t>Lappangási idő</w:t>
      </w:r>
      <w:r w:rsidRPr="00032053">
        <w:rPr>
          <w:rStyle w:val="Strong"/>
          <w:b/>
        </w:rPr>
        <w:t>:</w:t>
      </w:r>
      <w:r w:rsidRPr="00032053">
        <w:rPr>
          <w:b w:val="0"/>
        </w:rPr>
        <w:t xml:space="preserve"> </w:t>
      </w:r>
      <w:r>
        <w:rPr>
          <w:b w:val="0"/>
        </w:rPr>
        <w:t>átlagosan</w:t>
      </w:r>
      <w:r>
        <w:t xml:space="preserve"> </w:t>
      </w:r>
      <w:r w:rsidRPr="00032053">
        <w:rPr>
          <w:b w:val="0"/>
        </w:rPr>
        <w:t>3-7 nap, esetenként 14 nap</w:t>
      </w:r>
      <w:r>
        <w:t xml:space="preserve"> </w:t>
      </w:r>
      <w:r>
        <w:rPr>
          <w:b w:val="0"/>
        </w:rPr>
        <w:t>is lehet. EZÉRT KELL MÁR AZ ELSŐ TÜNETEKNÉL ÖNKÉNTES KARANTÉNBA VONULNI, és csak elektronikusa</w:t>
      </w:r>
      <w:r w:rsidR="001E28E5">
        <w:rPr>
          <w:b w:val="0"/>
        </w:rPr>
        <w:t>n kommunikálni a családorvossal / másokkal.</w:t>
      </w:r>
      <w:r w:rsidRPr="00032053">
        <w:br/>
      </w:r>
      <w:r w:rsidR="00DE29A4" w:rsidRPr="00032053">
        <w:br/>
      </w:r>
    </w:p>
    <w:sectPr w:rsidR="00BB7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E1A8C"/>
    <w:multiLevelType w:val="multilevel"/>
    <w:tmpl w:val="67EE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E3A89"/>
    <w:multiLevelType w:val="hybridMultilevel"/>
    <w:tmpl w:val="DA1C1DC6"/>
    <w:lvl w:ilvl="0" w:tplc="E9786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00"/>
    <w:rsid w:val="00032053"/>
    <w:rsid w:val="001E28E5"/>
    <w:rsid w:val="002A7900"/>
    <w:rsid w:val="0030428F"/>
    <w:rsid w:val="004377AD"/>
    <w:rsid w:val="004A67C5"/>
    <w:rsid w:val="004B7EA8"/>
    <w:rsid w:val="005A2196"/>
    <w:rsid w:val="00970486"/>
    <w:rsid w:val="00A73A72"/>
    <w:rsid w:val="00DE29A4"/>
    <w:rsid w:val="00E65FDC"/>
    <w:rsid w:val="00E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CD62F-D470-4520-ADE0-D7D0F02C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eading3">
    <w:name w:val="heading 3"/>
    <w:basedOn w:val="Normal"/>
    <w:link w:val="Heading3Char"/>
    <w:uiPriority w:val="9"/>
    <w:qFormat/>
    <w:rsid w:val="002A79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790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alWeb">
    <w:name w:val="Normal (Web)"/>
    <w:basedOn w:val="Normal"/>
    <w:uiPriority w:val="99"/>
    <w:semiHidden/>
    <w:unhideWhenUsed/>
    <w:rsid w:val="002A79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A7900"/>
    <w:rPr>
      <w:b/>
      <w:bCs/>
    </w:rPr>
  </w:style>
  <w:style w:type="character" w:styleId="Emphasis">
    <w:name w:val="Emphasis"/>
    <w:basedOn w:val="DefaultParagraphFont"/>
    <w:uiPriority w:val="20"/>
    <w:qFormat/>
    <w:rsid w:val="002A79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2020-09-13T08:27:00Z</dcterms:created>
  <dcterms:modified xsi:type="dcterms:W3CDTF">2020-09-13T13:16:00Z</dcterms:modified>
</cp:coreProperties>
</file>