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96" w:rsidRPr="00BA4D96" w:rsidRDefault="00BA4D96" w:rsidP="00BD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bookmarkStart w:id="0" w:name="_GoBack"/>
      <w:bookmarkEnd w:id="0"/>
      <w:r w:rsidRPr="00BA4D96">
        <w:rPr>
          <w:rFonts w:ascii="Times New Roman" w:hAnsi="Times New Roman" w:cs="Times New Roman"/>
          <w:sz w:val="24"/>
          <w:szCs w:val="24"/>
          <w:u w:val="single"/>
        </w:rPr>
        <w:t xml:space="preserve">A 2020-2021-es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tanév első félévi</w:t>
      </w:r>
      <w:r w:rsidRPr="00BA4D96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oktatásának a lebonyolítási módja a Sapientia EMTE Marosvásárhelyi Karán</w:t>
      </w:r>
    </w:p>
    <w:p w:rsidR="00BA4D96" w:rsidRDefault="00BA4D96" w:rsidP="00BA4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D0" w:rsidRPr="00BD04C3" w:rsidRDefault="005F36D0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Tanügyminisztérium és az Egészségügyi Minisztérium közös, 5487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/1494/2020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rendelete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2020. </w:t>
      </w:r>
      <w:r>
        <w:rPr>
          <w:rFonts w:ascii="Times New Roman" w:hAnsi="Times New Roman" w:cs="Times New Roman"/>
          <w:sz w:val="24"/>
          <w:szCs w:val="24"/>
          <w:lang w:val="hu-HU"/>
        </w:rPr>
        <w:t>szeptember 1-jétől lépett érvénybe, és szabályozza az oktatási intézmények működésének részleteit, különböző forgatókönyvek érvénybe lépésének feltételeit, a városban, illetve az intézményben érvényes járványügyi helyzet függvényében.</w:t>
      </w:r>
    </w:p>
    <w:p w:rsidR="00BD04C3" w:rsidRDefault="00BD04C3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D04C3" w:rsidRDefault="00FD033E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226F67">
        <w:rPr>
          <w:rFonts w:ascii="Times New Roman" w:hAnsi="Times New Roman" w:cs="Times New Roman"/>
          <w:sz w:val="24"/>
          <w:szCs w:val="24"/>
        </w:rPr>
        <w:t>arosvásárhelyi Karon</w:t>
      </w:r>
      <w:r>
        <w:rPr>
          <w:rFonts w:ascii="Times New Roman" w:hAnsi="Times New Roman" w:cs="Times New Roman"/>
          <w:sz w:val="24"/>
          <w:szCs w:val="24"/>
        </w:rPr>
        <w:t xml:space="preserve"> az oktatás hibrid módon (online-OL és személyes jelenléttel, face-to-face- FF) fog zajlani, az Egyetemi Vezetőt</w:t>
      </w:r>
      <w:r w:rsidR="004F6CF6">
        <w:rPr>
          <w:rFonts w:ascii="Times New Roman" w:hAnsi="Times New Roman" w:cs="Times New Roman"/>
          <w:sz w:val="24"/>
          <w:szCs w:val="24"/>
        </w:rPr>
        <w:t>anács</w:t>
      </w:r>
      <w:r w:rsidR="00BA69E2">
        <w:rPr>
          <w:rFonts w:ascii="Times New Roman" w:hAnsi="Times New Roman" w:cs="Times New Roman"/>
          <w:sz w:val="24"/>
          <w:szCs w:val="24"/>
        </w:rPr>
        <w:t>, valamint a Szenátus</w:t>
      </w:r>
      <w:r w:rsidR="004F6CF6">
        <w:rPr>
          <w:rFonts w:ascii="Times New Roman" w:hAnsi="Times New Roman" w:cs="Times New Roman"/>
          <w:sz w:val="24"/>
          <w:szCs w:val="24"/>
        </w:rPr>
        <w:t xml:space="preserve"> határozatának megfelelően, </w:t>
      </w:r>
      <w:r w:rsidR="004F6CF6" w:rsidRPr="007D6717">
        <w:rPr>
          <w:rFonts w:ascii="Times New Roman" w:hAnsi="Times New Roman" w:cs="Times New Roman"/>
          <w:b/>
          <w:sz w:val="24"/>
          <w:szCs w:val="24"/>
          <w:u w:val="single"/>
        </w:rPr>
        <w:t>de fel kell legyünk készülve a teljes mértékben online oktatásra való áttérésre</w:t>
      </w:r>
      <w:r w:rsidR="00BA6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is</w:t>
      </w:r>
      <w:r w:rsidR="004F6CF6" w:rsidRPr="007D67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6717" w:rsidRPr="007D6717">
        <w:rPr>
          <w:rFonts w:ascii="Times New Roman" w:hAnsi="Times New Roman" w:cs="Times New Roman"/>
          <w:b/>
          <w:sz w:val="24"/>
          <w:szCs w:val="24"/>
          <w:u w:val="single"/>
        </w:rPr>
        <w:t>bármely pillanatban</w:t>
      </w:r>
      <w:r w:rsidR="007D6717" w:rsidRPr="007D67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D6717">
        <w:rPr>
          <w:rFonts w:ascii="Times New Roman" w:hAnsi="Times New Roman" w:cs="Times New Roman"/>
          <w:sz w:val="24"/>
          <w:szCs w:val="24"/>
        </w:rPr>
        <w:t xml:space="preserve"> </w:t>
      </w:r>
      <w:r w:rsidR="00BA69E2">
        <w:rPr>
          <w:rFonts w:ascii="Times New Roman" w:hAnsi="Times New Roman" w:cs="Times New Roman"/>
          <w:sz w:val="24"/>
          <w:szCs w:val="24"/>
          <w:lang w:val="hu-HU"/>
        </w:rPr>
        <w:t xml:space="preserve">amennyiben </w:t>
      </w:r>
      <w:r w:rsidR="00BA69E2" w:rsidRPr="00483BD1">
        <w:rPr>
          <w:rFonts w:ascii="Times New Roman" w:hAnsi="Times New Roman" w:cs="Times New Roman"/>
          <w:sz w:val="24"/>
          <w:szCs w:val="24"/>
          <w:lang w:val="hu-HU"/>
        </w:rPr>
        <w:t xml:space="preserve">az 5487/1494/2020 minisztériumi rendeletben meghatározott </w:t>
      </w:r>
      <w:r w:rsidR="00BA69E2">
        <w:rPr>
          <w:rFonts w:ascii="Times New Roman" w:hAnsi="Times New Roman" w:cs="Times New Roman"/>
          <w:sz w:val="24"/>
          <w:szCs w:val="24"/>
          <w:lang w:val="hu-HU"/>
        </w:rPr>
        <w:t>feltételek ezt kötelezővé teszik</w:t>
      </w:r>
      <w:r w:rsidR="004F6CF6">
        <w:rPr>
          <w:rFonts w:ascii="Times New Roman" w:hAnsi="Times New Roman" w:cs="Times New Roman"/>
          <w:sz w:val="24"/>
          <w:szCs w:val="24"/>
        </w:rPr>
        <w:t>.</w:t>
      </w:r>
    </w:p>
    <w:p w:rsidR="00BD04C3" w:rsidRPr="00BD04C3" w:rsidRDefault="00BD04C3" w:rsidP="00BD04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D033E" w:rsidRDefault="00FD033E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tevékenységek ütemezése szak- és évfolyamfüggően történik, úgy, hogy az oktatási folyamat</w:t>
      </w:r>
      <w:r w:rsidR="00BA09CE">
        <w:rPr>
          <w:rFonts w:ascii="Times New Roman" w:hAnsi="Times New Roman" w:cs="Times New Roman"/>
          <w:sz w:val="24"/>
          <w:szCs w:val="24"/>
        </w:rPr>
        <w:t>ot,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A09CE">
        <w:rPr>
          <w:rFonts w:ascii="Times New Roman" w:hAnsi="Times New Roman" w:cs="Times New Roman"/>
          <w:sz w:val="24"/>
          <w:szCs w:val="24"/>
        </w:rPr>
        <w:t xml:space="preserve"> </w:t>
      </w:r>
      <w:r w:rsidR="00C301F8">
        <w:rPr>
          <w:rFonts w:ascii="Times New Roman" w:hAnsi="Times New Roman" w:cs="Times New Roman"/>
          <w:sz w:val="24"/>
          <w:szCs w:val="24"/>
        </w:rPr>
        <w:t>korlátozásokat</w:t>
      </w:r>
      <w:r w:rsidR="00BA09CE">
        <w:rPr>
          <w:rFonts w:ascii="Times New Roman" w:hAnsi="Times New Roman" w:cs="Times New Roman"/>
          <w:sz w:val="24"/>
          <w:szCs w:val="24"/>
        </w:rPr>
        <w:t xml:space="preserve"> figyelembe véve, a lehető leginkább támogassa.</w:t>
      </w:r>
    </w:p>
    <w:p w:rsidR="00BD04C3" w:rsidRPr="00BD04C3" w:rsidRDefault="00BD04C3" w:rsidP="00BD04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A09CE" w:rsidRDefault="008A3D35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oktatásszervezés szempontjából figyelembe vett mutatók és feltételek:</w:t>
      </w:r>
    </w:p>
    <w:p w:rsidR="008A3D35" w:rsidRDefault="008A3D35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FF tevékenység során a teremben jelen levő személyek közötti távolság minimum 2 m</w:t>
      </w:r>
      <w:r w:rsidR="00B66037">
        <w:rPr>
          <w:rFonts w:ascii="Times New Roman" w:hAnsi="Times New Roman" w:cs="Times New Roman"/>
          <w:sz w:val="24"/>
          <w:szCs w:val="24"/>
        </w:rPr>
        <w:t xml:space="preserve"> </w:t>
      </w:r>
      <w:r w:rsidR="00C36713" w:rsidRPr="00483BD1">
        <w:rPr>
          <w:rFonts w:ascii="Times New Roman" w:hAnsi="Times New Roman" w:cs="Times New Roman"/>
          <w:sz w:val="24"/>
          <w:szCs w:val="24"/>
          <w:lang w:val="hu-HU"/>
        </w:rPr>
        <w:t xml:space="preserve">legyen és mindenki </w:t>
      </w:r>
      <w:r w:rsidR="00C36713">
        <w:rPr>
          <w:rFonts w:ascii="Times New Roman" w:hAnsi="Times New Roman" w:cs="Times New Roman"/>
          <w:sz w:val="24"/>
          <w:szCs w:val="24"/>
          <w:lang w:val="hu-HU"/>
        </w:rPr>
        <w:t xml:space="preserve">(tanár és hallgató egyaránt) </w:t>
      </w:r>
      <w:r w:rsidR="00C36713" w:rsidRPr="00483BD1">
        <w:rPr>
          <w:rFonts w:ascii="Times New Roman" w:hAnsi="Times New Roman" w:cs="Times New Roman"/>
          <w:sz w:val="24"/>
          <w:szCs w:val="24"/>
          <w:lang w:val="hu-HU"/>
        </w:rPr>
        <w:t>maszkot viseljen</w:t>
      </w:r>
      <w:r w:rsidR="00C36713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A3D35" w:rsidRPr="00C713D8" w:rsidRDefault="008A3D35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kollégiumban 1 fő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36713">
        <w:rPr>
          <w:rFonts w:ascii="Times New Roman" w:hAnsi="Times New Roman" w:cs="Times New Roman"/>
          <w:sz w:val="24"/>
          <w:szCs w:val="24"/>
          <w:lang w:val="hu-HU"/>
        </w:rPr>
        <w:t>szoba szállásolható el, és a közösségi teret is csak egyénileg szabad használni.</w:t>
      </w:r>
    </w:p>
    <w:p w:rsidR="00C713D8" w:rsidRDefault="00C713D8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F92D54">
        <w:rPr>
          <w:rFonts w:ascii="Times New Roman" w:hAnsi="Times New Roman" w:cs="Times New Roman"/>
          <w:i/>
          <w:sz w:val="24"/>
          <w:szCs w:val="24"/>
          <w:lang w:val="hu-HU"/>
        </w:rPr>
        <w:t>Megjegyzés</w:t>
      </w:r>
      <w:r>
        <w:rPr>
          <w:rFonts w:ascii="Times New Roman" w:hAnsi="Times New Roman" w:cs="Times New Roman"/>
          <w:sz w:val="24"/>
          <w:szCs w:val="24"/>
          <w:lang w:val="hu-HU"/>
        </w:rPr>
        <w:t>: Ezek a mutatók szigorúbbak, mint</w:t>
      </w:r>
      <w:r w:rsidR="00F92D54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C301F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F92D54">
        <w:rPr>
          <w:rFonts w:ascii="Times New Roman" w:hAnsi="Times New Roman" w:cs="Times New Roman"/>
          <w:sz w:val="24"/>
          <w:szCs w:val="24"/>
          <w:lang w:val="hu-HU"/>
        </w:rPr>
        <w:t xml:space="preserve"> 5487</w:t>
      </w:r>
      <w:r w:rsidR="00F92D54">
        <w:rPr>
          <w:rFonts w:ascii="Times New Roman" w:hAnsi="Times New Roman" w:cs="Times New Roman"/>
          <w:sz w:val="24"/>
          <w:szCs w:val="24"/>
          <w:lang w:val="en-GB"/>
        </w:rPr>
        <w:t xml:space="preserve">/1494/2020 </w:t>
      </w:r>
      <w:r w:rsidR="00F92D54">
        <w:rPr>
          <w:rFonts w:ascii="Times New Roman" w:hAnsi="Times New Roman" w:cs="Times New Roman"/>
          <w:sz w:val="24"/>
          <w:szCs w:val="24"/>
          <w:lang w:val="hu-HU"/>
        </w:rPr>
        <w:t>számú rendeletben meghatározottak.</w:t>
      </w:r>
    </w:p>
    <w:p w:rsidR="00BD04C3" w:rsidRPr="00BD5B20" w:rsidRDefault="00BD04C3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F7BCE" w:rsidRPr="00DF7BCE" w:rsidRDefault="00C301F8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4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>. pontban meghatározott mutatók szerint</w:t>
      </w:r>
      <w:r w:rsidR="00DF7BCE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BD5B20" w:rsidRPr="00DF7BCE" w:rsidRDefault="00DF7BCE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 kollégium kapacitása kb. </w:t>
      </w:r>
      <w:r w:rsidR="00BD5B20">
        <w:rPr>
          <w:rFonts w:ascii="Times New Roman" w:hAnsi="Times New Roman" w:cs="Times New Roman"/>
          <w:sz w:val="24"/>
          <w:szCs w:val="24"/>
          <w:lang w:val="en-GB"/>
        </w:rPr>
        <w:t xml:space="preserve">90 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fő (figyelembe véve, hogy a </w:t>
      </w:r>
      <w:r w:rsidR="00BD5B20">
        <w:rPr>
          <w:rFonts w:ascii="Times New Roman" w:hAnsi="Times New Roman" w:cs="Times New Roman"/>
          <w:sz w:val="24"/>
          <w:szCs w:val="24"/>
          <w:lang w:val="en-GB"/>
        </w:rPr>
        <w:t xml:space="preserve">100 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szobából </w:t>
      </w:r>
      <w:r w:rsidR="00BD5B2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>ízet vendégszobaként, illetve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 szükség esetén elkülönítőként üzemeltetünk)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44066" w:rsidRPr="00744066" w:rsidRDefault="00DF7BCE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tantermek és laboratóriumok csökkentett kapacitása azok rögzített berendezésének, illetve lehetséges átrendezésének a függvény</w:t>
      </w:r>
      <w:r w:rsidR="00572668">
        <w:rPr>
          <w:rFonts w:ascii="Times New Roman" w:hAnsi="Times New Roman" w:cs="Times New Roman"/>
          <w:sz w:val="24"/>
          <w:szCs w:val="24"/>
          <w:lang w:val="hu-HU"/>
        </w:rPr>
        <w:t>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következőképpen alakul:</w:t>
      </w:r>
    </w:p>
    <w:p w:rsidR="00744066" w:rsidRDefault="00744066" w:rsidP="00BD04C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A70CF" w:rsidRDefault="001A70CF" w:rsidP="001A70CF">
      <w:pPr>
        <w:pStyle w:val="ListParagraph"/>
        <w:numPr>
          <w:ilvl w:val="2"/>
          <w:numId w:val="1"/>
        </w:numPr>
        <w:spacing w:after="0" w:line="24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925"/>
      </w:tblGrid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Csökkentett kapacitás</w:t>
            </w:r>
          </w:p>
        </w:tc>
      </w:tr>
      <w:tr w:rsidR="00690A32" w:rsidTr="00DD4449">
        <w:tc>
          <w:tcPr>
            <w:tcW w:w="5387" w:type="dxa"/>
          </w:tcPr>
          <w:p w:rsidR="00690A32" w:rsidRPr="00B90085" w:rsidRDefault="00690A32" w:rsidP="007440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Marosv</w:t>
            </w:r>
            <w:r w:rsidRPr="00B90085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ásárhely</w:t>
            </w:r>
          </w:p>
        </w:tc>
        <w:tc>
          <w:tcPr>
            <w:tcW w:w="2925" w:type="dxa"/>
          </w:tcPr>
          <w:p w:rsidR="00690A32" w:rsidRPr="00B90085" w:rsidRDefault="00690A32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230, 231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128, 129, 130, 131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 xml:space="preserve">111, 112, 132, 134, 208, 209, 212, 213, 216, 217, 242, 243, </w:t>
            </w:r>
            <w:r w:rsidR="0051585F" w:rsidRPr="00B900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308, </w:t>
            </w: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 xml:space="preserve">313, 316, 317, </w:t>
            </w:r>
            <w:r w:rsidR="00690A32" w:rsidRPr="00B90085">
              <w:rPr>
                <w:rFonts w:ascii="Times New Roman" w:hAnsi="Times New Roman" w:cs="Times New Roman"/>
                <w:sz w:val="20"/>
                <w:szCs w:val="20"/>
              </w:rPr>
              <w:t>414, 415, 416, 417, 418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307, 039A, 039B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C06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C07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C227, C231, C427, C431, C527, C531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C226, C230, C430, C426, C530, C526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Sepsiszentgyörgy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900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205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A206, A208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A004, A008, A009, A010, A011, A103, A106, A107, A108, A109, A202, A203, A207, B003, B004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A0AC2" w:rsidRDefault="007A0AC2" w:rsidP="0074406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44066" w:rsidRDefault="00744066" w:rsidP="0074406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85F71" w:rsidRDefault="00885F71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FF tevékenysé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 xml:space="preserve">gek lebonyolítása 1, 2, vagy 3 hetes modulokban </w:t>
      </w:r>
      <w:r w:rsidR="00B90085">
        <w:rPr>
          <w:rFonts w:ascii="Times New Roman" w:hAnsi="Times New Roman" w:cs="Times New Roman"/>
          <w:sz w:val="24"/>
          <w:szCs w:val="24"/>
          <w:lang w:val="hu-HU"/>
        </w:rPr>
        <w:t>valósul meg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>, és ezek ütemezése évfolyamonként történik. Tehát egy adott évfolyamnak egyidőb</w:t>
      </w:r>
      <w:r w:rsidR="001A70CF">
        <w:rPr>
          <w:rFonts w:ascii="Times New Roman" w:hAnsi="Times New Roman" w:cs="Times New Roman"/>
          <w:sz w:val="24"/>
          <w:szCs w:val="24"/>
          <w:lang w:val="hu-HU"/>
        </w:rPr>
        <w:t>en zajlanak az FF tevékenységei, kivéve a Kertészmérnöki, Tájépítészet, Agrármérnöki és Erdőmérnöki szakokat</w:t>
      </w:r>
      <w:r w:rsidR="007A0AC2">
        <w:rPr>
          <w:rFonts w:ascii="Times New Roman" w:hAnsi="Times New Roman" w:cs="Times New Roman"/>
          <w:sz w:val="24"/>
          <w:szCs w:val="24"/>
          <w:lang w:val="hu-HU"/>
        </w:rPr>
        <w:t>, amelyeknek a kültéri gyakorlatok miatt</w:t>
      </w:r>
      <w:r w:rsidR="00244DE5">
        <w:rPr>
          <w:rFonts w:ascii="Times New Roman" w:hAnsi="Times New Roman" w:cs="Times New Roman"/>
          <w:sz w:val="24"/>
          <w:szCs w:val="24"/>
          <w:lang w:val="hu-HU"/>
        </w:rPr>
        <w:t xml:space="preserve"> ezek a tevékenységei a félév elején lesznek</w:t>
      </w:r>
      <w:r w:rsidR="001A70CF">
        <w:rPr>
          <w:rFonts w:ascii="Times New Roman" w:hAnsi="Times New Roman" w:cs="Times New Roman"/>
          <w:sz w:val="24"/>
          <w:szCs w:val="24"/>
          <w:lang w:val="hu-HU"/>
        </w:rPr>
        <w:t>. Ezáltal a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 xml:space="preserve"> kampuszon és a kollégiumban jelenlevő személyek tekintetében kiegyensúlyozott és kezelhető terhelés biztosítható</w:t>
      </w:r>
      <w:r w:rsidR="007D671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A40A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A70CF">
        <w:rPr>
          <w:rFonts w:ascii="Times New Roman" w:hAnsi="Times New Roman" w:cs="Times New Roman"/>
          <w:sz w:val="24"/>
          <w:szCs w:val="24"/>
          <w:lang w:val="hu-HU"/>
        </w:rPr>
        <w:t>2. és 3. táblázatokban leírt</w:t>
      </w:r>
      <w:r w:rsidR="009F20F7">
        <w:rPr>
          <w:rFonts w:ascii="Times New Roman" w:hAnsi="Times New Roman" w:cs="Times New Roman"/>
          <w:sz w:val="24"/>
          <w:szCs w:val="24"/>
          <w:lang w:val="hu-HU"/>
        </w:rPr>
        <w:t xml:space="preserve"> ütemezéssel.</w:t>
      </w:r>
    </w:p>
    <w:p w:rsidR="00BD04C3" w:rsidRPr="009F20F7" w:rsidRDefault="00BD04C3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</w:p>
    <w:p w:rsidR="009F20F7" w:rsidRDefault="009F20F7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9F20F7">
        <w:rPr>
          <w:rFonts w:ascii="Times New Roman" w:hAnsi="Times New Roman" w:cs="Times New Roman"/>
          <w:sz w:val="24"/>
          <w:szCs w:val="24"/>
          <w:lang w:val="hu-HU"/>
        </w:rPr>
        <w:t xml:space="preserve">Az Informatika, Közegészségügyi szolgáltatások és politikák, Kommunikáció és közkapcsolatok,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illetve a </w:t>
      </w:r>
      <w:r w:rsidRPr="009F20F7">
        <w:rPr>
          <w:rFonts w:ascii="Times New Roman" w:hAnsi="Times New Roman" w:cs="Times New Roman"/>
          <w:sz w:val="24"/>
          <w:szCs w:val="24"/>
          <w:lang w:val="hu-HU"/>
        </w:rPr>
        <w:t>Fordító-tolmács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szakok esetében az órarend nem fog tömbösítést tartalmazni, és az FF modul ideje alatt a teljes félévre érvényes órarend szerint lesznek </w:t>
      </w:r>
      <w:r w:rsidR="00244DE5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egyes órák </w:t>
      </w:r>
      <w:r w:rsidR="007C41B2">
        <w:rPr>
          <w:rFonts w:ascii="Times New Roman" w:hAnsi="Times New Roman" w:cs="Times New Roman"/>
          <w:sz w:val="24"/>
          <w:szCs w:val="24"/>
          <w:lang w:val="hu-HU"/>
        </w:rPr>
        <w:t xml:space="preserve">online, vagy FF </w:t>
      </w:r>
      <w:r w:rsidR="00244DE5">
        <w:rPr>
          <w:rFonts w:ascii="Times New Roman" w:hAnsi="Times New Roman" w:cs="Times New Roman"/>
          <w:sz w:val="24"/>
          <w:szCs w:val="24"/>
          <w:lang w:val="hu-HU"/>
        </w:rPr>
        <w:t>módon megtartva.</w:t>
      </w:r>
    </w:p>
    <w:p w:rsidR="00BD04C3" w:rsidRPr="00BD04C3" w:rsidRDefault="00BD04C3" w:rsidP="00BD04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</w:p>
    <w:p w:rsidR="00244DE5" w:rsidRDefault="00244DE5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mérnöki szakok esetében úgy az OL, mint az FF órarend tömbösítéseket fog tartalmazni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 úgy, hogy megvalósulhasson az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FF órák megtartása a 3 hetes 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>modul alatt.</w:t>
      </w:r>
    </w:p>
    <w:p w:rsidR="007D6717" w:rsidRPr="007D6717" w:rsidRDefault="007D6717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Ugyanakkor, mivel bizonyos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tantárgyak </w:t>
      </w:r>
      <w:r>
        <w:rPr>
          <w:rFonts w:ascii="Times New Roman" w:hAnsi="Times New Roman" w:cs="Times New Roman"/>
          <w:sz w:val="24"/>
          <w:szCs w:val="24"/>
          <w:lang w:val="hu-HU"/>
        </w:rPr>
        <w:t>előadás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közösek a tömbösítést nem végző szakokkal,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és a tevékenység jellege is így igényli, ezen tantárgyak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online hallgatása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a teljes szorgalmi időszakban (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z FF modulok során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és a preszessziós héten 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>is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 folytonos lesz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, ami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 az OL és FF órák napszakok szerinti csoportosítás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át teszi szükségessé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 A tömbösített tantárgyak ese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>tében a szorgalmi időszak januári</w:t>
      </w:r>
      <w:r w:rsidR="00F3376C">
        <w:rPr>
          <w:rFonts w:ascii="Times New Roman" w:hAnsi="Times New Roman" w:cs="Times New Roman"/>
          <w:sz w:val="24"/>
          <w:szCs w:val="24"/>
          <w:lang w:val="hu-HU"/>
        </w:rPr>
        <w:t>, preszessziós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 xml:space="preserve"> het</w:t>
      </w:r>
      <w:r w:rsidR="00F3376C">
        <w:rPr>
          <w:rFonts w:ascii="Times New Roman" w:hAnsi="Times New Roman" w:cs="Times New Roman"/>
          <w:sz w:val="24"/>
          <w:szCs w:val="24"/>
          <w:lang w:val="hu-HU"/>
        </w:rPr>
        <w:t>ében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 xml:space="preserve"> kollokviumok, laborvizsgák, tervleadások és pótlások</w:t>
      </w:r>
      <w:r w:rsidR="00F3376C">
        <w:rPr>
          <w:rFonts w:ascii="Times New Roman" w:hAnsi="Times New Roman" w:cs="Times New Roman"/>
          <w:sz w:val="24"/>
          <w:szCs w:val="24"/>
          <w:lang w:val="hu-HU"/>
        </w:rPr>
        <w:t xml:space="preserve"> tarthatók.</w:t>
      </w:r>
    </w:p>
    <w:p w:rsidR="00034526" w:rsidRDefault="00034526" w:rsidP="00BD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E0" w:rsidRPr="008A0C26" w:rsidRDefault="00D747E0" w:rsidP="008A0C2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8A0C26">
        <w:rPr>
          <w:rFonts w:ascii="Times New Roman" w:hAnsi="Times New Roman" w:cs="Times New Roman"/>
          <w:sz w:val="24"/>
          <w:szCs w:val="24"/>
        </w:rPr>
        <w:t>Táblázat: Jelmag</w:t>
      </w:r>
      <w:r w:rsidRPr="008A0C26">
        <w:rPr>
          <w:rFonts w:ascii="Times New Roman" w:hAnsi="Times New Roman" w:cs="Times New Roman"/>
          <w:sz w:val="24"/>
          <w:szCs w:val="24"/>
          <w:lang w:val="hu-HU"/>
        </w:rPr>
        <w:t>yarázat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2"/>
        <w:gridCol w:w="1044"/>
      </w:tblGrid>
      <w:tr w:rsidR="006A63EA" w:rsidTr="006A63EA">
        <w:tc>
          <w:tcPr>
            <w:tcW w:w="5762" w:type="dxa"/>
          </w:tcPr>
          <w:p w:rsidR="006A63EA" w:rsidRPr="006A63EA" w:rsidRDefault="006A63EA" w:rsidP="0003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Tevékenység típusa</w:t>
            </w:r>
          </w:p>
        </w:tc>
        <w:tc>
          <w:tcPr>
            <w:tcW w:w="248" w:type="dxa"/>
          </w:tcPr>
          <w:p w:rsidR="006A63EA" w:rsidRPr="006A63EA" w:rsidRDefault="006A63EA" w:rsidP="0003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Jelölés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03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Regisztráció, adminisztratív tevékenységek</w:t>
            </w:r>
          </w:p>
        </w:tc>
        <w:tc>
          <w:tcPr>
            <w:tcW w:w="248" w:type="dxa"/>
          </w:tcPr>
          <w:p w:rsidR="006A63EA" w:rsidRDefault="006A63EA" w:rsidP="0003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 tömbösítés nélkül</w:t>
            </w:r>
          </w:p>
        </w:tc>
        <w:tc>
          <w:tcPr>
            <w:tcW w:w="248" w:type="dxa"/>
          </w:tcPr>
          <w:p w:rsidR="006A63EA" w:rsidRDefault="009527E3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 tömbösítéssel</w:t>
            </w:r>
          </w:p>
        </w:tc>
        <w:tc>
          <w:tcPr>
            <w:tcW w:w="248" w:type="dxa"/>
          </w:tcPr>
          <w:p w:rsidR="006A63EA" w:rsidRDefault="009527E3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Preszesszió (</w:t>
            </w:r>
            <w:r w:rsidR="00F3376C">
              <w:rPr>
                <w:rFonts w:ascii="Times New Roman" w:hAnsi="Times New Roman" w:cs="Times New Roman"/>
                <w:sz w:val="24"/>
                <w:szCs w:val="24"/>
              </w:rPr>
              <w:t xml:space="preserve">tömbösítést nem végző tantárgyak oktatása,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kollokvium</w:t>
            </w:r>
            <w:r w:rsidR="00F3376C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tervleadás, laborvizsga, pótlás)</w:t>
            </w:r>
          </w:p>
        </w:tc>
        <w:tc>
          <w:tcPr>
            <w:tcW w:w="248" w:type="dxa"/>
          </w:tcPr>
          <w:p w:rsidR="006A63EA" w:rsidRDefault="006A63EA" w:rsidP="0095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A63EA" w:rsidTr="006A63EA">
        <w:trPr>
          <w:trHeight w:val="79"/>
        </w:trPr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A" w:rsidTr="006A63EA">
        <w:tc>
          <w:tcPr>
            <w:tcW w:w="5762" w:type="dxa"/>
          </w:tcPr>
          <w:p w:rsidR="006A63EA" w:rsidRPr="006A63EA" w:rsidRDefault="006A63EA" w:rsidP="0076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Tevékenység lebonyolítási módja</w:t>
            </w:r>
          </w:p>
        </w:tc>
        <w:tc>
          <w:tcPr>
            <w:tcW w:w="248" w:type="dxa"/>
          </w:tcPr>
          <w:p w:rsidR="006A63EA" w:rsidRPr="006A63EA" w:rsidRDefault="006A63EA" w:rsidP="0076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Színkód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Kizárólag online</w:t>
            </w:r>
          </w:p>
        </w:tc>
        <w:tc>
          <w:tcPr>
            <w:tcW w:w="248" w:type="dxa"/>
            <w:shd w:val="clear" w:color="auto" w:fill="FFC000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Kizárólag face-to-face</w:t>
            </w:r>
          </w:p>
        </w:tc>
        <w:tc>
          <w:tcPr>
            <w:tcW w:w="248" w:type="dxa"/>
            <w:shd w:val="clear" w:color="auto" w:fill="92D050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és face-to-face vegyesen</w:t>
            </w:r>
          </w:p>
        </w:tc>
        <w:tc>
          <w:tcPr>
            <w:tcW w:w="248" w:type="dxa"/>
            <w:shd w:val="clear" w:color="auto" w:fill="8EAADB" w:themeFill="accent5" w:themeFillTint="99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7E0" w:rsidRDefault="00D747E0" w:rsidP="00034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E0" w:rsidRPr="00D747E0" w:rsidRDefault="00D747E0" w:rsidP="008A0C2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Táblázat: Az első félévi tevékenységek ütemezése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0"/>
        <w:gridCol w:w="585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E3399" w:rsidTr="00C23C19">
        <w:tc>
          <w:tcPr>
            <w:tcW w:w="1555" w:type="dxa"/>
            <w:vMerge w:val="restart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</w:p>
        </w:tc>
        <w:tc>
          <w:tcPr>
            <w:tcW w:w="560" w:type="dxa"/>
            <w:vMerge w:val="restart"/>
            <w:textDirection w:val="btLr"/>
          </w:tcPr>
          <w:p w:rsidR="001E3399" w:rsidRPr="009C086E" w:rsidRDefault="001E3399" w:rsidP="001E33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</w:t>
            </w:r>
          </w:p>
        </w:tc>
        <w:tc>
          <w:tcPr>
            <w:tcW w:w="6901" w:type="dxa"/>
            <w:gridSpan w:val="15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Első félév oktatási hete</w:t>
            </w:r>
          </w:p>
        </w:tc>
      </w:tr>
      <w:tr w:rsidR="009527E3" w:rsidTr="00C23C19">
        <w:tc>
          <w:tcPr>
            <w:tcW w:w="1555" w:type="dxa"/>
            <w:vMerge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52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527E3" w:rsidTr="00C23C19">
        <w:trPr>
          <w:cantSplit/>
          <w:trHeight w:val="1483"/>
        </w:trPr>
        <w:tc>
          <w:tcPr>
            <w:tcW w:w="1555" w:type="dxa"/>
            <w:vMerge/>
            <w:textDirection w:val="btLr"/>
          </w:tcPr>
          <w:p w:rsidR="001E3399" w:rsidRPr="009C086E" w:rsidRDefault="001E3399" w:rsidP="009C08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09.14-09.20</w:t>
            </w:r>
          </w:p>
        </w:tc>
        <w:tc>
          <w:tcPr>
            <w:tcW w:w="452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09.21-09.27</w:t>
            </w:r>
          </w:p>
        </w:tc>
        <w:tc>
          <w:tcPr>
            <w:tcW w:w="452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09.28-10.04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10.05-10.11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10.12-10.18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10.19-10.25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10.26-11.01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11.02-11.08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11.09-11.15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11.16-11.22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11.23-11.29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11.30-12.06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12.07-12.13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12.14-12.20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01.04-01.10</w:t>
            </w:r>
          </w:p>
        </w:tc>
      </w:tr>
      <w:tr w:rsidR="00CC3CF8" w:rsidTr="00C23C19">
        <w:trPr>
          <w:trHeight w:val="297"/>
        </w:trPr>
        <w:tc>
          <w:tcPr>
            <w:tcW w:w="1555" w:type="dxa"/>
            <w:vMerge w:val="restart"/>
          </w:tcPr>
          <w:p w:rsidR="001E3399" w:rsidRPr="00C23C19" w:rsidRDefault="001E3399" w:rsidP="009C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Közegészségügyi szolgáltatások és politikák</w:t>
            </w:r>
          </w:p>
        </w:tc>
        <w:tc>
          <w:tcPr>
            <w:tcW w:w="560" w:type="dxa"/>
          </w:tcPr>
          <w:p w:rsidR="001E3399" w:rsidRPr="009C086E" w:rsidRDefault="001736AB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1E3399" w:rsidRPr="009C086E" w:rsidRDefault="007E2024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37423E" w:rsidTr="00C23C19">
        <w:trPr>
          <w:trHeight w:val="295"/>
        </w:trPr>
        <w:tc>
          <w:tcPr>
            <w:tcW w:w="1555" w:type="dxa"/>
            <w:vMerge/>
          </w:tcPr>
          <w:p w:rsidR="009527E3" w:rsidRPr="00C23C19" w:rsidRDefault="009527E3" w:rsidP="00952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37423E" w:rsidTr="00C23C19">
        <w:trPr>
          <w:trHeight w:val="295"/>
        </w:trPr>
        <w:tc>
          <w:tcPr>
            <w:tcW w:w="1555" w:type="dxa"/>
            <w:vMerge/>
          </w:tcPr>
          <w:p w:rsidR="009527E3" w:rsidRPr="00C23C19" w:rsidRDefault="009527E3" w:rsidP="00952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443FA" w:rsidTr="00C23C19">
        <w:trPr>
          <w:trHeight w:val="173"/>
        </w:trPr>
        <w:tc>
          <w:tcPr>
            <w:tcW w:w="1555" w:type="dxa"/>
            <w:vMerge w:val="restart"/>
          </w:tcPr>
          <w:p w:rsidR="004443FA" w:rsidRPr="00C23C19" w:rsidRDefault="004443FA" w:rsidP="0044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Kommunikáció és közkapcsolatok</w:t>
            </w:r>
          </w:p>
        </w:tc>
        <w:tc>
          <w:tcPr>
            <w:tcW w:w="560" w:type="dxa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443FA" w:rsidTr="00C23C19">
        <w:trPr>
          <w:trHeight w:val="173"/>
        </w:trPr>
        <w:tc>
          <w:tcPr>
            <w:tcW w:w="1555" w:type="dxa"/>
            <w:vMerge/>
          </w:tcPr>
          <w:p w:rsidR="004443FA" w:rsidRPr="00C23C19" w:rsidRDefault="004443FA" w:rsidP="0044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443FA" w:rsidTr="00C23C19">
        <w:trPr>
          <w:trHeight w:val="173"/>
        </w:trPr>
        <w:tc>
          <w:tcPr>
            <w:tcW w:w="1555" w:type="dxa"/>
            <w:vMerge/>
          </w:tcPr>
          <w:p w:rsidR="004443FA" w:rsidRPr="00C23C19" w:rsidRDefault="004443FA" w:rsidP="0044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444CC" w:rsidTr="00C23C19">
        <w:trPr>
          <w:trHeight w:val="85"/>
        </w:trPr>
        <w:tc>
          <w:tcPr>
            <w:tcW w:w="1555" w:type="dxa"/>
            <w:vMerge w:val="restart"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Fordító-tolmács</w:t>
            </w: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444CC" w:rsidTr="00C23C19">
        <w:trPr>
          <w:trHeight w:val="83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444CC" w:rsidTr="00C23C19">
        <w:trPr>
          <w:trHeight w:val="83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519B" w:rsidTr="00C23C19">
        <w:trPr>
          <w:trHeight w:val="65"/>
        </w:trPr>
        <w:tc>
          <w:tcPr>
            <w:tcW w:w="1555" w:type="dxa"/>
            <w:vMerge w:val="restart"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Kertészmérnöki</w:t>
            </w: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E519B" w:rsidTr="00C23C19">
        <w:trPr>
          <w:trHeight w:val="62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E519B" w:rsidTr="00C23C19">
        <w:trPr>
          <w:trHeight w:val="62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E519B" w:rsidTr="00C23C19">
        <w:trPr>
          <w:trHeight w:val="62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584F4C" w:rsidTr="00C23C19">
        <w:trPr>
          <w:trHeight w:val="65"/>
        </w:trPr>
        <w:tc>
          <w:tcPr>
            <w:tcW w:w="1555" w:type="dxa"/>
            <w:vMerge w:val="restart"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Tájépítészet</w:t>
            </w: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5"/>
        </w:trPr>
        <w:tc>
          <w:tcPr>
            <w:tcW w:w="1555" w:type="dxa"/>
            <w:vMerge w:val="restart"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Agrármérnöki</w:t>
            </w: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983313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5"/>
        </w:trPr>
        <w:tc>
          <w:tcPr>
            <w:tcW w:w="1555" w:type="dxa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Erdőmérnöki</w:t>
            </w: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5"/>
        </w:trPr>
        <w:tc>
          <w:tcPr>
            <w:tcW w:w="1555" w:type="dxa"/>
            <w:vMerge w:val="restart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Mechatronika</w:t>
            </w: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5"/>
        </w:trPr>
        <w:tc>
          <w:tcPr>
            <w:tcW w:w="1555" w:type="dxa"/>
            <w:vMerge w:val="restart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Gépészmérnöki</w:t>
            </w: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85"/>
        </w:trPr>
        <w:tc>
          <w:tcPr>
            <w:tcW w:w="1555" w:type="dxa"/>
            <w:vMerge w:val="restart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Informatika</w:t>
            </w:r>
          </w:p>
        </w:tc>
        <w:tc>
          <w:tcPr>
            <w:tcW w:w="560" w:type="dxa"/>
            <w:shd w:val="clear" w:color="auto" w:fill="auto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C23C19" w:rsidTr="00C23C19">
        <w:trPr>
          <w:trHeight w:val="83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C23C19" w:rsidTr="00C23C19">
        <w:trPr>
          <w:trHeight w:val="83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524A6" w:rsidTr="00F524A6">
        <w:trPr>
          <w:trHeight w:val="65"/>
        </w:trPr>
        <w:tc>
          <w:tcPr>
            <w:tcW w:w="1555" w:type="dxa"/>
            <w:vMerge w:val="restart"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Számítástechnika</w:t>
            </w: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F524A6">
        <w:trPr>
          <w:trHeight w:val="62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F524A6">
        <w:trPr>
          <w:trHeight w:val="62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F524A6">
        <w:trPr>
          <w:trHeight w:val="62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4"/>
        </w:trPr>
        <w:tc>
          <w:tcPr>
            <w:tcW w:w="1555" w:type="dxa"/>
            <w:vMerge w:val="restart"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Automatika és alkalmazott informatika</w:t>
            </w: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26377B" w:rsidTr="0026377B">
        <w:trPr>
          <w:trHeight w:val="194"/>
        </w:trPr>
        <w:tc>
          <w:tcPr>
            <w:tcW w:w="1555" w:type="dxa"/>
            <w:vMerge w:val="restart"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Infokommunikációs hálózatok és rendszerek</w:t>
            </w: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8C4143">
        <w:trPr>
          <w:trHeight w:val="194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auto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377B" w:rsidTr="0026377B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26377B" w:rsidTr="0026377B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6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Szoftverfejlesztés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5"/>
        </w:trPr>
        <w:tc>
          <w:tcPr>
            <w:tcW w:w="1555" w:type="dxa"/>
            <w:vMerge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6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Növényorvos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5"/>
        </w:trPr>
        <w:tc>
          <w:tcPr>
            <w:tcW w:w="1555" w:type="dxa"/>
            <w:vMerge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Számítógépes irányítási rendszerek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Fejlett mechatronikai rendszerek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/>
          </w:tcPr>
          <w:p w:rsidR="008C4143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</w:tbl>
    <w:p w:rsidR="00034526" w:rsidRDefault="00034526" w:rsidP="00034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85" w:rsidRPr="00CA4EB0" w:rsidRDefault="00B90085" w:rsidP="00B9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A4EB0">
        <w:rPr>
          <w:rFonts w:ascii="Times New Roman" w:hAnsi="Times New Roman" w:cs="Times New Roman"/>
          <w:sz w:val="24"/>
          <w:szCs w:val="24"/>
          <w:lang w:val="hu-HU"/>
        </w:rPr>
        <w:t>Minde</w:t>
      </w:r>
      <w:r>
        <w:rPr>
          <w:rFonts w:ascii="Times New Roman" w:hAnsi="Times New Roman" w:cs="Times New Roman"/>
          <w:sz w:val="24"/>
          <w:szCs w:val="24"/>
          <w:lang w:val="hu-HU"/>
        </w:rPr>
        <w:t>nkinek sikeres tanévet kívánunk!</w:t>
      </w:r>
    </w:p>
    <w:p w:rsidR="00BA40A8" w:rsidRDefault="00BA40A8" w:rsidP="00BA4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1F" w:rsidRPr="00CF4A1F" w:rsidRDefault="00CF4A1F" w:rsidP="00CF4A1F">
      <w:pPr>
        <w:tabs>
          <w:tab w:val="righ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Marosvásárhely, </w:t>
      </w:r>
      <w:r>
        <w:rPr>
          <w:rFonts w:ascii="Times New Roman" w:hAnsi="Times New Roman" w:cs="Times New Roman"/>
          <w:sz w:val="24"/>
          <w:szCs w:val="24"/>
          <w:lang w:val="en-GB"/>
        </w:rPr>
        <w:t>2020</w:t>
      </w:r>
      <w:r w:rsidRPr="00CF4A1F">
        <w:rPr>
          <w:rFonts w:ascii="Times New Roman" w:hAnsi="Times New Roman" w:cs="Times New Roman"/>
          <w:sz w:val="24"/>
          <w:szCs w:val="24"/>
          <w:lang w:val="hu-HU"/>
        </w:rPr>
        <w:t>. szeptember 3</w:t>
      </w:r>
      <w:r w:rsidRPr="00CF4A1F">
        <w:rPr>
          <w:rFonts w:ascii="Times New Roman" w:hAnsi="Times New Roman" w:cs="Times New Roman"/>
          <w:sz w:val="24"/>
          <w:szCs w:val="24"/>
          <w:lang w:val="hu-HU"/>
        </w:rPr>
        <w:tab/>
        <w:t>Kelemen András</w:t>
      </w:r>
    </w:p>
    <w:p w:rsidR="00CF4A1F" w:rsidRPr="00CF4A1F" w:rsidRDefault="00CF4A1F" w:rsidP="00CF4A1F">
      <w:pPr>
        <w:tabs>
          <w:tab w:val="righ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F4A1F">
        <w:rPr>
          <w:rFonts w:ascii="Times New Roman" w:hAnsi="Times New Roman" w:cs="Times New Roman"/>
          <w:sz w:val="24"/>
          <w:szCs w:val="24"/>
          <w:lang w:val="hu-HU"/>
        </w:rPr>
        <w:tab/>
        <w:t>dékán</w:t>
      </w:r>
    </w:p>
    <w:sectPr w:rsidR="00CF4A1F" w:rsidRPr="00CF4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210"/>
    <w:multiLevelType w:val="hybridMultilevel"/>
    <w:tmpl w:val="A474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4E4"/>
    <w:multiLevelType w:val="hybridMultilevel"/>
    <w:tmpl w:val="960E2E4C"/>
    <w:lvl w:ilvl="0" w:tplc="D178A6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CB6EB6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8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0024A0"/>
    <w:multiLevelType w:val="hybridMultilevel"/>
    <w:tmpl w:val="3A482860"/>
    <w:lvl w:ilvl="0" w:tplc="C22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7058"/>
    <w:multiLevelType w:val="hybridMultilevel"/>
    <w:tmpl w:val="4170C8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07"/>
    <w:rsid w:val="00034526"/>
    <w:rsid w:val="00170381"/>
    <w:rsid w:val="001736AB"/>
    <w:rsid w:val="001A70CF"/>
    <w:rsid w:val="001E3399"/>
    <w:rsid w:val="00226F67"/>
    <w:rsid w:val="002444CC"/>
    <w:rsid w:val="00244DE5"/>
    <w:rsid w:val="0026377B"/>
    <w:rsid w:val="00277578"/>
    <w:rsid w:val="002D15D1"/>
    <w:rsid w:val="003424E0"/>
    <w:rsid w:val="0037423E"/>
    <w:rsid w:val="003B194D"/>
    <w:rsid w:val="003E3D03"/>
    <w:rsid w:val="004443FA"/>
    <w:rsid w:val="004A1512"/>
    <w:rsid w:val="004F6CF6"/>
    <w:rsid w:val="005035FA"/>
    <w:rsid w:val="0051585F"/>
    <w:rsid w:val="00572668"/>
    <w:rsid w:val="00584F4C"/>
    <w:rsid w:val="005F36D0"/>
    <w:rsid w:val="00670A8E"/>
    <w:rsid w:val="00690A32"/>
    <w:rsid w:val="006A63EA"/>
    <w:rsid w:val="00744066"/>
    <w:rsid w:val="00767CAF"/>
    <w:rsid w:val="007A0AC2"/>
    <w:rsid w:val="007C41B2"/>
    <w:rsid w:val="007D487B"/>
    <w:rsid w:val="007D6717"/>
    <w:rsid w:val="007D6BB1"/>
    <w:rsid w:val="007E2024"/>
    <w:rsid w:val="007E519B"/>
    <w:rsid w:val="008334BC"/>
    <w:rsid w:val="00871951"/>
    <w:rsid w:val="00885F71"/>
    <w:rsid w:val="008A0C26"/>
    <w:rsid w:val="008A3D35"/>
    <w:rsid w:val="008C4143"/>
    <w:rsid w:val="009527E3"/>
    <w:rsid w:val="009553E5"/>
    <w:rsid w:val="00983313"/>
    <w:rsid w:val="009A29E9"/>
    <w:rsid w:val="009C086E"/>
    <w:rsid w:val="009F20F7"/>
    <w:rsid w:val="00A13E07"/>
    <w:rsid w:val="00A161DE"/>
    <w:rsid w:val="00AC03DC"/>
    <w:rsid w:val="00B52423"/>
    <w:rsid w:val="00B66037"/>
    <w:rsid w:val="00B90085"/>
    <w:rsid w:val="00BA09CE"/>
    <w:rsid w:val="00BA40A8"/>
    <w:rsid w:val="00BA4C7C"/>
    <w:rsid w:val="00BA4D96"/>
    <w:rsid w:val="00BA69E2"/>
    <w:rsid w:val="00BD04C3"/>
    <w:rsid w:val="00BD3296"/>
    <w:rsid w:val="00BD5B20"/>
    <w:rsid w:val="00C23C19"/>
    <w:rsid w:val="00C301F8"/>
    <w:rsid w:val="00C36713"/>
    <w:rsid w:val="00C43B10"/>
    <w:rsid w:val="00C713D8"/>
    <w:rsid w:val="00C74A83"/>
    <w:rsid w:val="00CC3CF8"/>
    <w:rsid w:val="00CD274B"/>
    <w:rsid w:val="00CE2E87"/>
    <w:rsid w:val="00CF4A1F"/>
    <w:rsid w:val="00D3342F"/>
    <w:rsid w:val="00D747E0"/>
    <w:rsid w:val="00D76029"/>
    <w:rsid w:val="00DA3DB7"/>
    <w:rsid w:val="00DD4449"/>
    <w:rsid w:val="00DF7BCE"/>
    <w:rsid w:val="00E17790"/>
    <w:rsid w:val="00EB4EC7"/>
    <w:rsid w:val="00F3376C"/>
    <w:rsid w:val="00F524A6"/>
    <w:rsid w:val="00F92D54"/>
    <w:rsid w:val="00FB7043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A9309-17AE-48BB-88D7-B4CE02EF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96"/>
    <w:pPr>
      <w:ind w:left="720"/>
      <w:contextualSpacing/>
    </w:pPr>
  </w:style>
  <w:style w:type="table" w:styleId="TableGrid">
    <w:name w:val="Table Grid"/>
    <w:basedOn w:val="TableNormal"/>
    <w:uiPriority w:val="39"/>
    <w:rsid w:val="002D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A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Gyongyver Tokes</cp:lastModifiedBy>
  <cp:revision>2</cp:revision>
  <dcterms:created xsi:type="dcterms:W3CDTF">2020-09-03T17:05:00Z</dcterms:created>
  <dcterms:modified xsi:type="dcterms:W3CDTF">2020-09-03T17:05:00Z</dcterms:modified>
</cp:coreProperties>
</file>