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60644" w14:textId="0BDD8ED8" w:rsidR="00BA37E9" w:rsidRPr="00DF70A1" w:rsidRDefault="00BA37E9" w:rsidP="008B5AA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</w:pPr>
    </w:p>
    <w:p w14:paraId="702F63F1" w14:textId="77777777" w:rsidR="00BA37E9" w:rsidRPr="00DF70A1" w:rsidRDefault="00BA37E9" w:rsidP="00BA37E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</w:pPr>
    </w:p>
    <w:p w14:paraId="43EECC60" w14:textId="2F6C4657" w:rsidR="00D524E0" w:rsidRPr="00DF70A1" w:rsidRDefault="00DF70A1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>A</w:t>
      </w:r>
      <w:r w:rsidR="00D524E0" w:rsidRPr="00DF70A1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>SOCIAȚIA ROMÂNĂ DE ISTORIE A PRESEI  </w:t>
      </w:r>
      <w:r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 xml:space="preserve">   </w:t>
      </w:r>
      <w:r w:rsidR="00BA37E9" w:rsidRPr="00DF70A1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 xml:space="preserve">UNIVERSITATEA </w:t>
      </w:r>
      <w:r w:rsidRPr="00DF70A1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 xml:space="preserve">„DUNĂREA DE JOS” </w:t>
      </w:r>
      <w:r w:rsidR="00BA37E9" w:rsidRPr="00DF70A1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 xml:space="preserve">DIN </w:t>
      </w:r>
      <w:r w:rsidR="00343A9E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>G</w:t>
      </w:r>
      <w:r w:rsidRPr="00DF70A1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>ALAȚI</w:t>
      </w:r>
    </w:p>
    <w:p w14:paraId="3B2360E2" w14:textId="230D5B0A" w:rsidR="00D524E0" w:rsidRPr="00DF70A1" w:rsidRDefault="009E5F81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D2228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82A"/>
          <w:sz w:val="28"/>
          <w:szCs w:val="28"/>
          <w:lang w:eastAsia="ro-RO"/>
        </w:rPr>
        <w:t>î</w:t>
      </w:r>
      <w:r w:rsidR="00D524E0" w:rsidRPr="00DF70A1">
        <w:rPr>
          <w:rFonts w:ascii="Times New Roman" w:eastAsia="Times New Roman" w:hAnsi="Times New Roman" w:cs="Times New Roman"/>
          <w:b/>
          <w:bCs/>
          <w:i/>
          <w:iCs/>
          <w:color w:val="26282A"/>
          <w:sz w:val="28"/>
          <w:szCs w:val="28"/>
          <w:lang w:eastAsia="ro-RO"/>
        </w:rPr>
        <w:t>n parteneriat cu</w:t>
      </w:r>
    </w:p>
    <w:p w14:paraId="524CCF8D" w14:textId="16C7B708" w:rsidR="00D524E0" w:rsidRDefault="00D524E0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>SOCIETATEA DE ȘTIINȚE ISTORICE DIN ROMÂNIA</w:t>
      </w:r>
    </w:p>
    <w:p w14:paraId="046A7DC2" w14:textId="04673E17" w:rsidR="009E5F81" w:rsidRPr="00DF70A1" w:rsidRDefault="009E5F81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>INSTITUTUL DE CULTURĂ AL ROMÂNILOR DIN VOIVODINA (SERBIA)</w:t>
      </w:r>
    </w:p>
    <w:p w14:paraId="67C33DB8" w14:textId="5B58F813" w:rsidR="00D524E0" w:rsidRPr="00DF70A1" w:rsidRDefault="00BA37E9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>o</w:t>
      </w:r>
      <w:r w:rsidR="00D524E0" w:rsidRPr="00DF70A1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>rganizează</w:t>
      </w:r>
    </w:p>
    <w:p w14:paraId="4823B274" w14:textId="734C79D9" w:rsidR="00D524E0" w:rsidRPr="00DF70A1" w:rsidRDefault="009E5F81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>al XIV</w:t>
      </w:r>
      <w:r w:rsidR="00D524E0" w:rsidRPr="00DF70A1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 xml:space="preserve">-lea </w:t>
      </w:r>
      <w:r w:rsidR="00BA37E9" w:rsidRPr="00DF70A1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>C</w:t>
      </w:r>
      <w:r w:rsidR="00D524E0" w:rsidRPr="00DF70A1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 xml:space="preserve">ongres </w:t>
      </w:r>
      <w:r w:rsidR="00BA37E9" w:rsidRPr="00DF70A1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>I</w:t>
      </w:r>
      <w:r w:rsidR="00D524E0" w:rsidRPr="00DF70A1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 xml:space="preserve">nternațional de </w:t>
      </w:r>
      <w:r w:rsidR="00BA37E9" w:rsidRPr="00DF70A1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>I</w:t>
      </w:r>
      <w:r w:rsidR="00D524E0" w:rsidRPr="00DF70A1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 xml:space="preserve">storie a </w:t>
      </w:r>
      <w:r w:rsidR="00BA37E9" w:rsidRPr="00DF70A1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>P</w:t>
      </w:r>
      <w:r w:rsidR="00D524E0" w:rsidRPr="00DF70A1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>resei</w:t>
      </w:r>
    </w:p>
    <w:p w14:paraId="41771C4B" w14:textId="557DD6FC" w:rsidR="00D524E0" w:rsidRPr="00DF70A1" w:rsidRDefault="00D524E0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>cu tema</w:t>
      </w:r>
    </w:p>
    <w:p w14:paraId="35754482" w14:textId="7F44AD1B" w:rsidR="00EA43AB" w:rsidRDefault="002C474D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>PRES</w:t>
      </w:r>
      <w:r w:rsidR="009E5F81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>A</w:t>
      </w:r>
      <w:r w:rsidR="00EA43AB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 xml:space="preserve"> </w:t>
      </w:r>
      <w:r w:rsidR="00A61797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 xml:space="preserve">ROMÂNEASCĂ ÎN PERIOADA </w:t>
      </w:r>
      <w:r w:rsidR="00EA43AB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>1945-1989</w:t>
      </w:r>
    </w:p>
    <w:p w14:paraId="360FD83C" w14:textId="2FE83553" w:rsidR="00D524E0" w:rsidRPr="00EA43AB" w:rsidRDefault="00EA43AB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o-RO"/>
        </w:rPr>
        <w:t>24-25 SEPTEMBRIE 2021</w:t>
      </w:r>
    </w:p>
    <w:p w14:paraId="09D1709F" w14:textId="5351AFAF" w:rsidR="00BA37E9" w:rsidRPr="00EA43AB" w:rsidRDefault="00EA43AB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EA43A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GALAȚI</w:t>
      </w:r>
    </w:p>
    <w:p w14:paraId="111194CE" w14:textId="77777777" w:rsidR="003F4FA1" w:rsidRPr="00DF70A1" w:rsidRDefault="00D524E0" w:rsidP="003F4F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  <w:lang w:eastAsia="ro-RO"/>
        </w:rPr>
        <w:t> </w:t>
      </w:r>
    </w:p>
    <w:p w14:paraId="3FBB2073" w14:textId="77777777" w:rsidR="003F4FA1" w:rsidRPr="00DF70A1" w:rsidRDefault="003F4FA1" w:rsidP="003F4F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8"/>
          <w:szCs w:val="28"/>
          <w:lang w:eastAsia="ro-RO"/>
        </w:rPr>
      </w:pPr>
    </w:p>
    <w:p w14:paraId="7AD609AE" w14:textId="5D8C4EBB" w:rsidR="00D524E0" w:rsidRPr="00DF70A1" w:rsidRDefault="00D524E0" w:rsidP="003F4FA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Manifestarea urmărește valorificarea fondurilor documentare relative la apariția și evoluția presei</w:t>
      </w:r>
      <w:r w:rsidR="00560C5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comuniste, în timpul și după cucerirea puterii politice de către Partidul Comunist din România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, la </w:t>
      </w:r>
      <w:r w:rsidR="00560C5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condiția jurnalistului, obligat să se supună directivelor impuse de către decidenții politici, 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la </w:t>
      </w:r>
      <w:r w:rsidR="00560C5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modul în care a funcționat cenzura, la schimbarea limbajului jurnalistic și apariția limbii de lemn, la relația dintre presa românească și puterea politică, ș.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a.m.d. </w:t>
      </w:r>
    </w:p>
    <w:p w14:paraId="003E4EFA" w14:textId="3FDA0B39" w:rsidR="00D524E0" w:rsidRPr="00DF70A1" w:rsidRDefault="00D524E0" w:rsidP="00D52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71687C8C" w14:textId="0E22F8F9" w:rsidR="00D524E0" w:rsidRPr="00DF70A1" w:rsidRDefault="00D5250A" w:rsidP="00D5250A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</w:t>
      </w:r>
      <w:r w:rsidR="00D524E0" w:rsidRPr="00DF70A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Direcții </w:t>
      </w:r>
      <w:r w:rsidR="002C474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de</w:t>
      </w:r>
      <w:r w:rsidR="00D524E0" w:rsidRPr="00DF70A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cercetare:</w:t>
      </w:r>
    </w:p>
    <w:p w14:paraId="0D7F5D9B" w14:textId="50B00773" w:rsidR="00FF3083" w:rsidRPr="00FF3083" w:rsidRDefault="00FF3083" w:rsidP="00FF3083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F308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Sugrumarea presei de altă orientare politică, de către regimul comunist. </w:t>
      </w:r>
    </w:p>
    <w:p w14:paraId="5091FCB1" w14:textId="77777777" w:rsidR="0058587B" w:rsidRDefault="00FF3083" w:rsidP="0058587B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Presa pro-comunistă în anii de cucerire a puterii politice de către P</w:t>
      </w:r>
      <w:r w:rsid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</w:t>
      </w:r>
      <w:r w:rsid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din România</w:t>
      </w:r>
      <w:r w:rsidR="00D524E0" w:rsidRPr="00FF308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</w:p>
    <w:p w14:paraId="61029374" w14:textId="77777777" w:rsidR="0058587B" w:rsidRDefault="0058587B" w:rsidP="00A72C92">
      <w:pPr>
        <w:pStyle w:val="ListParagraph"/>
        <w:spacing w:before="100" w:beforeAutospacing="1"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59FC1FD3" w14:textId="77777777" w:rsidR="00A72C92" w:rsidRDefault="00A72C92" w:rsidP="00A72C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1A837E2A" w14:textId="0335D12D" w:rsidR="00FF3083" w:rsidRPr="00A72C92" w:rsidRDefault="00FF3083" w:rsidP="00A72C92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72C92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Confiscarea radioului public de către noua putere politică, instalată cu ajutorul armatei sovietice.</w:t>
      </w:r>
    </w:p>
    <w:p w14:paraId="070B9FBF" w14:textId="77777777" w:rsidR="00FF3083" w:rsidRDefault="00FF3083" w:rsidP="00FF3083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Noile tipare al presei „progresiste”</w:t>
      </w:r>
    </w:p>
    <w:p w14:paraId="38BACB55" w14:textId="77777777" w:rsidR="004E1694" w:rsidRDefault="004E1694" w:rsidP="00FF3083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Teme de interes ale presei românești în perioada 1945-1989.</w:t>
      </w:r>
    </w:p>
    <w:p w14:paraId="7B081AFD" w14:textId="77777777" w:rsidR="004E1694" w:rsidRDefault="004E1694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Condiția jurnalistului în perioada comunistă.</w:t>
      </w:r>
    </w:p>
    <w:p w14:paraId="285C73A3" w14:textId="77777777" w:rsidR="00560C5F" w:rsidRDefault="004E1694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Programe editoriale</w:t>
      </w:r>
      <w:r w:rsidR="00560C5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</w:p>
    <w:p w14:paraId="0EF86F8A" w14:textId="729BBBC2" w:rsidR="004E1694" w:rsidRDefault="00560C5F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</w:t>
      </w:r>
      <w:r w:rsid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enzură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și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zutocenzură</w:t>
      </w:r>
      <w:proofErr w:type="spellEnd"/>
      <w:r w:rsid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</w:p>
    <w:p w14:paraId="4D554ECB" w14:textId="1A64BA63" w:rsidR="00D524E0" w:rsidRDefault="00D524E0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Relația </w:t>
      </w:r>
      <w:proofErr w:type="spellStart"/>
      <w:r w:rsidRP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presă-Putere</w:t>
      </w:r>
      <w:proofErr w:type="spellEnd"/>
      <w:r w:rsidRP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, în </w:t>
      </w:r>
      <w:r w:rsid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perioada comunistă</w:t>
      </w:r>
      <w:r w:rsidRP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 </w:t>
      </w:r>
    </w:p>
    <w:p w14:paraId="254F2CAD" w14:textId="3F679972" w:rsidR="004E1694" w:rsidRDefault="00A72C92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Televiziunea Română – vârf de lance al propagandei regimului comunist.</w:t>
      </w:r>
    </w:p>
    <w:p w14:paraId="5CBC8F98" w14:textId="5B64A700" w:rsidR="00D524E0" w:rsidRDefault="00A72C92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4E1694" w:rsidRP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Presa </w:t>
      </w:r>
      <w:r w:rsidR="00D524E0" w:rsidRP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minorităților naționale</w:t>
      </w:r>
      <w:r w:rsid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 în perioada comunistă</w:t>
      </w:r>
      <w:r w:rsidR="00D524E0" w:rsidRP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</w:p>
    <w:p w14:paraId="48DDAFDB" w14:textId="3B1623B5" w:rsidR="00D524E0" w:rsidRDefault="00A72C92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4E1694" w:rsidRP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Aspecte comerciale ale presei românești, în perioada 1945-1989.</w:t>
      </w:r>
    </w:p>
    <w:p w14:paraId="5BC212BA" w14:textId="77A975B9" w:rsidR="004E1694" w:rsidRDefault="00A72C92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Divertismentul în presa românească din perioada comunistă.</w:t>
      </w:r>
    </w:p>
    <w:p w14:paraId="0B5B389B" w14:textId="4A2E9225" w:rsidR="004E1694" w:rsidRDefault="00A72C92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Despre limba de lemn.</w:t>
      </w:r>
    </w:p>
    <w:p w14:paraId="50C5145F" w14:textId="46E13EAF" w:rsidR="004E1694" w:rsidRDefault="00A72C92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Jurnaliști de succes în media românească din perioada 1945-1989.</w:t>
      </w:r>
    </w:p>
    <w:p w14:paraId="689E012E" w14:textId="1D2245EC" w:rsidR="00D524E0" w:rsidRDefault="00A72C92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4E1694" w:rsidRP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Dincolo de Cortina de Fier. Presa românească anti-comunistă.</w:t>
      </w:r>
    </w:p>
    <w:p w14:paraId="3BA85635" w14:textId="7E54FAB1" w:rsidR="004E1694" w:rsidRPr="004E1694" w:rsidRDefault="00A72C92" w:rsidP="00D524E0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4E16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Momentul decembrie 1989. Între manipulare și conflict. </w:t>
      </w:r>
    </w:p>
    <w:p w14:paraId="3A047F1F" w14:textId="77777777" w:rsidR="003F4FA1" w:rsidRPr="00DF70A1" w:rsidRDefault="003F4FA1" w:rsidP="00D5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27576ABA" w14:textId="77777777" w:rsidR="003F4FA1" w:rsidRPr="00DF70A1" w:rsidRDefault="003F4FA1" w:rsidP="00D5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04BDB48C" w14:textId="77777777" w:rsidR="009C7D84" w:rsidRPr="00DF70A1" w:rsidRDefault="009C7D84" w:rsidP="009C7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2CFA6DF4" w14:textId="2A4E0BEB" w:rsidR="009C7D84" w:rsidRPr="00DF70A1" w:rsidRDefault="009C7D84" w:rsidP="009C7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Condiţii de participare şi informaţii preliminare:</w:t>
      </w:r>
    </w:p>
    <w:p w14:paraId="7E51D301" w14:textId="6B58A375" w:rsidR="00D524E0" w:rsidRPr="00DF70A1" w:rsidRDefault="00D524E0" w:rsidP="00D524E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Propunerile de participare vor fi trimise</w:t>
      </w:r>
      <w:r w:rsidR="009C7D84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pe adresa: </w:t>
      </w:r>
      <w:proofErr w:type="spellStart"/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catalin.negoita</w:t>
      </w:r>
      <w:proofErr w:type="spellEnd"/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@gmail.com</w:t>
      </w:r>
      <w:r w:rsidR="009C7D84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până la data </w:t>
      </w:r>
      <w:r w:rsidR="00FF448A" w:rsidRPr="00DF70A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15</w:t>
      </w:r>
      <w:r w:rsidR="003F4FA1" w:rsidRPr="00DF70A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EA43A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iunie 2021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, prin completarea formularului de mai jos, urmând ca până la data de </w:t>
      </w:r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3</w:t>
      </w:r>
      <w:r w:rsidR="00FF448A" w:rsidRPr="00DF70A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0</w:t>
      </w:r>
      <w:r w:rsidRPr="00DF70A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EA43A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iunie 2021,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Consiliul științific al Congresului să vă comunice decizia, în legătură cu acceptarea/respingerea propunerii de participare.</w:t>
      </w:r>
    </w:p>
    <w:p w14:paraId="64B2FAF1" w14:textId="2670C9B5" w:rsidR="00D524E0" w:rsidRPr="00DF70A1" w:rsidRDefault="009C7D84" w:rsidP="009C7D8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Î</w:t>
      </w:r>
      <w:r w:rsidR="00D524E0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 timp util veți primi mai multe detalii legate de program, de  aspectele tehnice si alte amănunte referitoare la posibilități avantajoase de cazare. Taxa de</w:t>
      </w:r>
      <w:r w:rsidR="00E532C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participare este de 100 de lei. O</w:t>
      </w:r>
      <w:r w:rsidR="00D524E0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rganizatorii vor asigura materialele promoţionale şi masa participanţilor</w:t>
      </w:r>
      <w:r w:rsidR="005356FB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</w:t>
      </w:r>
      <w:r w:rsidR="00D524E0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precum și tipărirea volumului cu contribuțiile. Cheltuielile cu transportul şi cazarea revin fiecărui participant, iar taxa se achită în momentul înscrierii, la primirea mapelor.</w:t>
      </w:r>
    </w:p>
    <w:p w14:paraId="4151ECFB" w14:textId="3C233C02" w:rsidR="00D524E0" w:rsidRPr="00DF70A1" w:rsidRDefault="00D524E0" w:rsidP="00270F5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Comunicările acceptate și susținute care au legătură cu tema și direcțiile de cercetare indicate vor fi publicate în</w:t>
      </w:r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tr-un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volum, la </w:t>
      </w:r>
      <w:r w:rsidR="009C7D84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o editură recunoscută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 în coordonarea conf. univ. dr.</w:t>
      </w:r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hab</w:t>
      </w:r>
      <w:proofErr w:type="spellEnd"/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Cătălin Negoiță</w:t>
      </w:r>
      <w:r w:rsidR="008B5AAC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lastRenderedPageBreak/>
        <w:t>Comunicările acceptate și susținute care tratează alte aspecte de istorie a presei vor fi incluse în paginile </w:t>
      </w:r>
      <w:r w:rsidRPr="00DF70A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o-RO"/>
        </w:rPr>
        <w:t>Revistei Române de Istorie a Presei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</w:p>
    <w:p w14:paraId="7EFD3591" w14:textId="77777777" w:rsidR="00D524E0" w:rsidRPr="00DF70A1" w:rsidRDefault="00D524E0" w:rsidP="00D525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Consiliul științific:</w:t>
      </w:r>
    </w:p>
    <w:p w14:paraId="1C21A016" w14:textId="1D84BE51" w:rsidR="003F4FA1" w:rsidRPr="00DF70A1" w:rsidRDefault="00D524E0" w:rsidP="00D525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Conf. univ. dr. </w:t>
      </w:r>
      <w:proofErr w:type="spellStart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hab</w:t>
      </w:r>
      <w:proofErr w:type="spellEnd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 Cătălin Negoiţă,</w:t>
      </w:r>
      <w:r w:rsidR="005D23E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Universitatea „Dunărea de Jos” 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din Galați,</w:t>
      </w:r>
    </w:p>
    <w:p w14:paraId="52FCFA74" w14:textId="2C22EDB3" w:rsidR="00D524E0" w:rsidRPr="00DF70A1" w:rsidRDefault="00D524E0" w:rsidP="00D52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Preşedintele Asociaţiei Române de Istorie a Presei</w:t>
      </w:r>
    </w:p>
    <w:p w14:paraId="01AEFB25" w14:textId="31B50E3E" w:rsidR="00D524E0" w:rsidRPr="00DF70A1" w:rsidRDefault="00D524E0" w:rsidP="00D525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Prof. univ. dr. Ilie Rad, Universitatea „Babeş-Bolyai”, Cluj-Napoca</w:t>
      </w:r>
    </w:p>
    <w:p w14:paraId="2D06DC3C" w14:textId="67B774F6" w:rsidR="005D23E4" w:rsidRDefault="005D23E4" w:rsidP="005D23E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Prof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. univ. dr. </w:t>
      </w:r>
      <w:proofErr w:type="spellStart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hab</w:t>
      </w:r>
      <w:proofErr w:type="spellEnd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. Gabriela </w:t>
      </w:r>
      <w:proofErr w:type="spellStart"/>
      <w:r w:rsidR="00CF72FD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Nedelcu</w:t>
      </w: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-Păsărin</w:t>
      </w:r>
      <w:proofErr w:type="spellEnd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 Universitatea din Craiova</w:t>
      </w:r>
    </w:p>
    <w:p w14:paraId="30E57C61" w14:textId="73D5186B" w:rsidR="00D524E0" w:rsidRPr="00DF70A1" w:rsidRDefault="00D524E0" w:rsidP="005D23E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Prof. univ. dr. Ion Zainea, Universitatea din Oradea</w:t>
      </w:r>
    </w:p>
    <w:p w14:paraId="61766127" w14:textId="1A9F5FB5" w:rsidR="00E532C6" w:rsidRDefault="00E532C6" w:rsidP="00D525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Conf. univ. dr. Aurelia Lăpuşan, Universitatea „Ovidius”, Constanța</w:t>
      </w:r>
    </w:p>
    <w:p w14:paraId="1F61A7AD" w14:textId="6F2775D9" w:rsidR="00E532C6" w:rsidRDefault="00E532C6" w:rsidP="005D23E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Conf. univ. dr. Silvia </w:t>
      </w:r>
      <w:proofErr w:type="spellStart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Grossu</w:t>
      </w:r>
      <w:proofErr w:type="spellEnd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 Universitatea de Stat din Moldova</w:t>
      </w:r>
    </w:p>
    <w:p w14:paraId="59711154" w14:textId="57E0F087" w:rsidR="00E532C6" w:rsidRDefault="00E532C6" w:rsidP="00D525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Conf. univ. dr. Ioan David, Directorul Bibliotecii Academiei Române, Filiala Timișoara</w:t>
      </w:r>
    </w:p>
    <w:p w14:paraId="6EE16915" w14:textId="6B785E0E" w:rsidR="00D524E0" w:rsidRPr="00DF70A1" w:rsidRDefault="00E532C6" w:rsidP="005D23E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Conf. univ. dr. Răduţ </w:t>
      </w:r>
      <w:proofErr w:type="spellStart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Bîlbîie</w:t>
      </w:r>
      <w:proofErr w:type="spellEnd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 Ministerul Educației Naționale</w:t>
      </w:r>
    </w:p>
    <w:p w14:paraId="324228A4" w14:textId="0885D9D5" w:rsidR="00D524E0" w:rsidRPr="00DF70A1" w:rsidRDefault="005D23E4" w:rsidP="005D2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</w:t>
      </w:r>
      <w:r w:rsidR="00E532C6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Conf. univ. dr. Vasile </w:t>
      </w:r>
      <w:proofErr w:type="spellStart"/>
      <w:r w:rsidR="00E532C6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Ilincan</w:t>
      </w:r>
      <w:proofErr w:type="spellEnd"/>
      <w:r w:rsidR="00E532C6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 Universitatea „Ștefan cel Mare”, Suceava</w:t>
      </w:r>
    </w:p>
    <w:p w14:paraId="2F1DDE57" w14:textId="0D2677BC" w:rsidR="00D524E0" w:rsidRPr="00DF70A1" w:rsidRDefault="00E532C6" w:rsidP="005D23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Conf. univ. dr. Gheorghe-Ilie </w:t>
      </w:r>
      <w:proofErr w:type="spellStart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Fârte</w:t>
      </w:r>
      <w:proofErr w:type="spellEnd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 Universitatea „Alexandru Ioan Cuza” din Iaşi</w:t>
      </w:r>
    </w:p>
    <w:p w14:paraId="047CEE36" w14:textId="5CAE93B4" w:rsidR="003F4FA1" w:rsidRPr="0058587B" w:rsidRDefault="00D524E0" w:rsidP="005D23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Dr. Carmen </w:t>
      </w:r>
      <w:proofErr w:type="spellStart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Țâgșorean</w:t>
      </w:r>
      <w:proofErr w:type="spellEnd"/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 Universitatea „Babeş-Bolyai”, Cluj-Napoca</w:t>
      </w:r>
    </w:p>
    <w:p w14:paraId="59F1F9E2" w14:textId="77777777" w:rsidR="003F4FA1" w:rsidRPr="00DF70A1" w:rsidRDefault="003F4FA1" w:rsidP="00D524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77A7D68F" w14:textId="47CB3661" w:rsidR="00D524E0" w:rsidRPr="00DF70A1" w:rsidRDefault="00D524E0" w:rsidP="00D525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Comitetul de organizare:</w:t>
      </w:r>
    </w:p>
    <w:p w14:paraId="7CDF203C" w14:textId="79DB09AB" w:rsidR="00D524E0" w:rsidRDefault="00EA43AB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Conf. univ. dr.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hab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 Cătălin Negoiță</w:t>
      </w:r>
    </w:p>
    <w:p w14:paraId="70D11E08" w14:textId="630ECEFE" w:rsidR="00EA43AB" w:rsidRPr="00DF70A1" w:rsidRDefault="00EA43AB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Prof. univ. dr. Simona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Antofi</w:t>
      </w:r>
      <w:proofErr w:type="spellEnd"/>
    </w:p>
    <w:p w14:paraId="4A27D970" w14:textId="77777777" w:rsidR="00EA43AB" w:rsidRDefault="00EA43AB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Prof. univ. dr. Nicoleta Ifrim</w:t>
      </w:r>
    </w:p>
    <w:p w14:paraId="2B3EDC1F" w14:textId="77777777" w:rsidR="00EA43AB" w:rsidRDefault="00EA43AB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Conf. univ. dr. Oana Cenac</w:t>
      </w:r>
    </w:p>
    <w:p w14:paraId="34CB45D8" w14:textId="75434974" w:rsidR="00EA43AB" w:rsidRDefault="00EA43AB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Conf. univ. dr. Iuliana Barna</w:t>
      </w:r>
    </w:p>
    <w:p w14:paraId="084F0A2B" w14:textId="77777777" w:rsidR="00EA43AB" w:rsidRDefault="00EA43AB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Lect. univ. dr. Daniela Bogdan</w:t>
      </w:r>
    </w:p>
    <w:p w14:paraId="1CE013AE" w14:textId="77777777" w:rsidR="00EA43AB" w:rsidRDefault="00EA43AB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Lect. univ. dr. Petrica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Pațilea</w:t>
      </w:r>
      <w:proofErr w:type="spellEnd"/>
    </w:p>
    <w:p w14:paraId="3165ED1D" w14:textId="77777777" w:rsidR="00EA43AB" w:rsidRDefault="00EA43AB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Lect. univ. dr. Matei Damian</w:t>
      </w:r>
    </w:p>
    <w:p w14:paraId="42B8E986" w14:textId="3A402535" w:rsidR="00D524E0" w:rsidRPr="00DF70A1" w:rsidRDefault="00D524E0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E-mail:</w:t>
      </w:r>
      <w:r w:rsidR="008D3E6A"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catalin.negoita@gmail.com</w:t>
      </w:r>
    </w:p>
    <w:p w14:paraId="19541355" w14:textId="086F054B" w:rsidR="00D524E0" w:rsidRPr="00DF70A1" w:rsidRDefault="008D3E6A" w:rsidP="007847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lastRenderedPageBreak/>
        <w:t>Persoană de contact: conf. univ. dr.</w:t>
      </w:r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hab</w:t>
      </w:r>
      <w:proofErr w:type="spellEnd"/>
      <w:r w:rsidR="00EA43A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 Cătălin Negoiță</w:t>
      </w:r>
    </w:p>
    <w:p w14:paraId="064E8934" w14:textId="77777777" w:rsidR="00D76590" w:rsidRPr="00DF70A1" w:rsidRDefault="00D76590" w:rsidP="0078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30653955" w14:textId="77777777" w:rsidR="0058587B" w:rsidRDefault="00D5250A" w:rsidP="0078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</w:t>
      </w:r>
    </w:p>
    <w:p w14:paraId="7F04DD82" w14:textId="77777777" w:rsidR="0058587B" w:rsidRDefault="0058587B" w:rsidP="0078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497670AE" w14:textId="36553CA9" w:rsidR="00D524E0" w:rsidRPr="00DF70A1" w:rsidRDefault="00D524E0" w:rsidP="0078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Parteneri media:</w:t>
      </w:r>
    </w:p>
    <w:p w14:paraId="62633977" w14:textId="77777777" w:rsidR="00096301" w:rsidRDefault="00096301" w:rsidP="007847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30269761" w14:textId="40AFEA30" w:rsidR="005159A5" w:rsidRPr="00DF70A1" w:rsidRDefault="005159A5" w:rsidP="007847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Adevărul</w:t>
      </w:r>
    </w:p>
    <w:p w14:paraId="225663D8" w14:textId="0E84B357" w:rsidR="005159A5" w:rsidRPr="00DF70A1" w:rsidRDefault="005159A5" w:rsidP="007847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DF70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Agerpres</w:t>
      </w:r>
    </w:p>
    <w:p w14:paraId="59F5BE5E" w14:textId="529B361D" w:rsidR="005E4530" w:rsidRPr="00DF70A1" w:rsidRDefault="00EA43AB" w:rsidP="0078476F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EXPRESS TV</w:t>
      </w:r>
    </w:p>
    <w:p w14:paraId="41EE829C" w14:textId="5A7A7FDF" w:rsidR="005E4530" w:rsidRPr="00DF70A1" w:rsidRDefault="005E4530" w:rsidP="00EA43A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4286B868" w14:textId="455D4154" w:rsidR="00DF61B5" w:rsidRPr="00DF70A1" w:rsidRDefault="00DF61B5" w:rsidP="0058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05786CE7" w14:textId="64BC14B4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DF70A1">
        <w:rPr>
          <w:rFonts w:ascii="Times New Roman" w:hAnsi="Times New Roman" w:cs="Times New Roman"/>
          <w:b/>
          <w:color w:val="1F497D"/>
          <w:sz w:val="28"/>
          <w:szCs w:val="28"/>
        </w:rPr>
        <w:t>CONGRESUL INTERNAŢIONAL</w:t>
      </w:r>
    </w:p>
    <w:p w14:paraId="77F688AC" w14:textId="77777777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DF70A1">
        <w:rPr>
          <w:rFonts w:ascii="Times New Roman" w:hAnsi="Times New Roman" w:cs="Times New Roman"/>
          <w:b/>
          <w:color w:val="1F497D"/>
          <w:sz w:val="28"/>
          <w:szCs w:val="28"/>
        </w:rPr>
        <w:t>DE ISTORIE A PRESEI</w:t>
      </w:r>
    </w:p>
    <w:p w14:paraId="380F79E9" w14:textId="77777777" w:rsidR="006E7E21" w:rsidRPr="00DF70A1" w:rsidRDefault="006E7E21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61583" w14:textId="138C20BF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0A1">
        <w:rPr>
          <w:rFonts w:ascii="Times New Roman" w:hAnsi="Times New Roman" w:cs="Times New Roman"/>
          <w:b/>
          <w:sz w:val="28"/>
          <w:szCs w:val="28"/>
        </w:rPr>
        <w:t>-ediția</w:t>
      </w:r>
      <w:proofErr w:type="spellEnd"/>
      <w:r w:rsidRPr="00DF70A1">
        <w:rPr>
          <w:rFonts w:ascii="Times New Roman" w:hAnsi="Times New Roman" w:cs="Times New Roman"/>
          <w:b/>
          <w:sz w:val="28"/>
          <w:szCs w:val="28"/>
        </w:rPr>
        <w:t xml:space="preserve"> a XI</w:t>
      </w:r>
      <w:r w:rsidR="00096301">
        <w:rPr>
          <w:rFonts w:ascii="Times New Roman" w:hAnsi="Times New Roman" w:cs="Times New Roman"/>
          <w:b/>
          <w:sz w:val="28"/>
          <w:szCs w:val="28"/>
        </w:rPr>
        <w:t>V</w:t>
      </w:r>
      <w:r w:rsidRPr="00DF70A1">
        <w:rPr>
          <w:rFonts w:ascii="Times New Roman" w:hAnsi="Times New Roman" w:cs="Times New Roman"/>
          <w:b/>
          <w:sz w:val="28"/>
          <w:szCs w:val="28"/>
        </w:rPr>
        <w:t>-a -</w:t>
      </w:r>
    </w:p>
    <w:p w14:paraId="647928FB" w14:textId="77777777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0D41323" w14:textId="19F741CC" w:rsidR="00DF61B5" w:rsidRPr="00DF70A1" w:rsidRDefault="00096301" w:rsidP="0078476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PRESA </w:t>
      </w:r>
      <w:r w:rsidR="00FF3083">
        <w:rPr>
          <w:rFonts w:ascii="Times New Roman" w:hAnsi="Times New Roman" w:cs="Times New Roman"/>
          <w:b/>
          <w:color w:val="C00000"/>
          <w:sz w:val="28"/>
          <w:szCs w:val="28"/>
        </w:rPr>
        <w:t>ROMÂNEASCĂ ÎN PERIOADA 1945-1989</w:t>
      </w:r>
    </w:p>
    <w:p w14:paraId="42EF09AB" w14:textId="77777777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2CACC" w14:textId="1FDC6FF3" w:rsidR="00DF61B5" w:rsidRPr="00DF70A1" w:rsidRDefault="00096301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GALAȚI</w:t>
      </w:r>
      <w:r w:rsidR="00DF61B5" w:rsidRPr="00DF70A1">
        <w:rPr>
          <w:rFonts w:ascii="Times New Roman" w:hAnsi="Times New Roman" w:cs="Times New Roman"/>
          <w:b/>
          <w:sz w:val="28"/>
          <w:szCs w:val="28"/>
        </w:rPr>
        <w:t>,</w:t>
      </w:r>
    </w:p>
    <w:p w14:paraId="6E3AE09A" w14:textId="1E0826C0" w:rsidR="00DF61B5" w:rsidRPr="00DF70A1" w:rsidRDefault="00096301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24-25 SEPTEMBRIE </w:t>
      </w:r>
      <w:r w:rsidR="00DF61B5" w:rsidRPr="00DF70A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63C774BF" w14:textId="77777777" w:rsidR="00DF61B5" w:rsidRPr="00DF70A1" w:rsidRDefault="00DF61B5" w:rsidP="0078476F">
      <w:pPr>
        <w:spacing w:after="0" w:line="240" w:lineRule="auto"/>
        <w:jc w:val="center"/>
        <w:rPr>
          <w:rStyle w:val="apple-style-span"/>
          <w:b/>
          <w:color w:val="000000"/>
          <w:sz w:val="28"/>
          <w:szCs w:val="28"/>
        </w:rPr>
      </w:pPr>
    </w:p>
    <w:p w14:paraId="75D6A684" w14:textId="77777777" w:rsidR="00DF61B5" w:rsidRPr="00DF70A1" w:rsidRDefault="00DF61B5" w:rsidP="0078476F">
      <w:pPr>
        <w:spacing w:after="0" w:line="240" w:lineRule="auto"/>
        <w:jc w:val="center"/>
        <w:rPr>
          <w:rStyle w:val="apple-style-span"/>
          <w:b/>
          <w:color w:val="000000"/>
          <w:sz w:val="28"/>
          <w:szCs w:val="28"/>
        </w:rPr>
      </w:pPr>
      <w:r w:rsidRPr="00DF70A1">
        <w:rPr>
          <w:rStyle w:val="apple-style-span"/>
          <w:b/>
          <w:color w:val="000000"/>
          <w:sz w:val="28"/>
          <w:szCs w:val="28"/>
        </w:rPr>
        <w:t>FORMULAR DE ÎNSCRIERE</w:t>
      </w:r>
    </w:p>
    <w:p w14:paraId="4823F1B4" w14:textId="77777777" w:rsidR="006E7E21" w:rsidRPr="00DF70A1" w:rsidRDefault="006E7E21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EFBB5" w14:textId="537A76E7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70A1">
        <w:rPr>
          <w:rFonts w:ascii="Times New Roman" w:hAnsi="Times New Roman" w:cs="Times New Roman"/>
          <w:b/>
          <w:sz w:val="28"/>
          <w:szCs w:val="28"/>
        </w:rPr>
        <w:t>NUME ŞI PRENUME:</w:t>
      </w:r>
    </w:p>
    <w:p w14:paraId="27CB1C02" w14:textId="77777777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A1">
        <w:rPr>
          <w:rFonts w:ascii="Times New Roman" w:hAnsi="Times New Roman" w:cs="Times New Roman"/>
          <w:b/>
          <w:sz w:val="28"/>
          <w:szCs w:val="28"/>
        </w:rPr>
        <w:t>FUNCŢIA ŞI INSTITUŢIA/ORGANIZAŢIA:</w:t>
      </w:r>
    </w:p>
    <w:p w14:paraId="35FE369E" w14:textId="77777777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A1">
        <w:rPr>
          <w:rFonts w:ascii="Times New Roman" w:hAnsi="Times New Roman" w:cs="Times New Roman"/>
          <w:b/>
          <w:sz w:val="28"/>
          <w:szCs w:val="28"/>
        </w:rPr>
        <w:t>Număr de telefon:</w:t>
      </w:r>
    </w:p>
    <w:p w14:paraId="74822695" w14:textId="77777777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A1">
        <w:rPr>
          <w:rFonts w:ascii="Times New Roman" w:hAnsi="Times New Roman" w:cs="Times New Roman"/>
          <w:b/>
          <w:sz w:val="28"/>
          <w:szCs w:val="28"/>
        </w:rPr>
        <w:t>E-MAIL:</w:t>
      </w:r>
    </w:p>
    <w:p w14:paraId="2ACE7668" w14:textId="399187D1" w:rsidR="00FF5CDA" w:rsidRPr="00DF70A1" w:rsidRDefault="00FF5CDA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A1">
        <w:rPr>
          <w:rFonts w:ascii="Times New Roman" w:hAnsi="Times New Roman" w:cs="Times New Roman"/>
          <w:b/>
          <w:sz w:val="28"/>
          <w:szCs w:val="28"/>
        </w:rPr>
        <w:t>Ziua sosirii și ziua plecării:</w:t>
      </w:r>
    </w:p>
    <w:p w14:paraId="400F2481" w14:textId="3133C9B8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A1">
        <w:rPr>
          <w:rFonts w:ascii="Times New Roman" w:hAnsi="Times New Roman" w:cs="Times New Roman"/>
          <w:b/>
          <w:sz w:val="28"/>
          <w:szCs w:val="28"/>
        </w:rPr>
        <w:t>Doresc / Nu doresc cazare în zilele:</w:t>
      </w:r>
    </w:p>
    <w:p w14:paraId="5F74788D" w14:textId="252CD718" w:rsidR="006E7E21" w:rsidRPr="00DF70A1" w:rsidRDefault="006E7E21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A1">
        <w:rPr>
          <w:rFonts w:ascii="Times New Roman" w:hAnsi="Times New Roman" w:cs="Times New Roman"/>
          <w:b/>
          <w:sz w:val="28"/>
          <w:szCs w:val="28"/>
        </w:rPr>
        <w:t>Doresc / Nu doresc un meniu vegetarian (de post):</w:t>
      </w:r>
    </w:p>
    <w:p w14:paraId="1FF844CD" w14:textId="1A38AB91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A1">
        <w:rPr>
          <w:rFonts w:ascii="Times New Roman" w:hAnsi="Times New Roman" w:cs="Times New Roman"/>
          <w:b/>
          <w:sz w:val="28"/>
          <w:szCs w:val="28"/>
        </w:rPr>
        <w:t xml:space="preserve">Doresc / Nu doresc să particip la </w:t>
      </w:r>
      <w:r w:rsidR="006E7E21" w:rsidRPr="00DF70A1">
        <w:rPr>
          <w:rFonts w:ascii="Times New Roman" w:hAnsi="Times New Roman" w:cs="Times New Roman"/>
          <w:b/>
          <w:sz w:val="28"/>
          <w:szCs w:val="28"/>
        </w:rPr>
        <w:t>vizitele organizate</w:t>
      </w:r>
      <w:r w:rsidRPr="00DF70A1">
        <w:rPr>
          <w:rFonts w:ascii="Times New Roman" w:hAnsi="Times New Roman" w:cs="Times New Roman"/>
          <w:b/>
          <w:sz w:val="28"/>
          <w:szCs w:val="28"/>
        </w:rPr>
        <w:t>:</w:t>
      </w:r>
    </w:p>
    <w:p w14:paraId="12744172" w14:textId="77777777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A1">
        <w:rPr>
          <w:rFonts w:ascii="Times New Roman" w:hAnsi="Times New Roman" w:cs="Times New Roman"/>
          <w:b/>
          <w:sz w:val="28"/>
          <w:szCs w:val="28"/>
        </w:rPr>
        <w:t>TITLUL INTERVENȚIEI:</w:t>
      </w:r>
    </w:p>
    <w:p w14:paraId="10FF6525" w14:textId="1C3053F6" w:rsidR="00DF61B5" w:rsidRPr="00DF70A1" w:rsidRDefault="00DF61B5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A1">
        <w:rPr>
          <w:rFonts w:ascii="Times New Roman" w:hAnsi="Times New Roman" w:cs="Times New Roman"/>
          <w:b/>
          <w:sz w:val="28"/>
          <w:szCs w:val="28"/>
        </w:rPr>
        <w:t>REZUMAT:</w:t>
      </w:r>
    </w:p>
    <w:p w14:paraId="13AA1321" w14:textId="0511C842" w:rsidR="006E7E21" w:rsidRPr="00DF70A1" w:rsidRDefault="006E7E21" w:rsidP="0078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A1">
        <w:rPr>
          <w:rFonts w:ascii="Times New Roman" w:hAnsi="Times New Roman" w:cs="Times New Roman"/>
          <w:b/>
          <w:sz w:val="28"/>
          <w:szCs w:val="28"/>
        </w:rPr>
        <w:t>CUVINTE CHEIE:</w:t>
      </w:r>
    </w:p>
    <w:p w14:paraId="795BB522" w14:textId="07B3B240" w:rsidR="00270F5D" w:rsidRPr="00DF70A1" w:rsidRDefault="00270F5D" w:rsidP="00784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8"/>
          <w:szCs w:val="28"/>
          <w:highlight w:val="lightGray"/>
          <w:lang w:eastAsia="ro-RO"/>
        </w:rPr>
      </w:pPr>
      <w:bookmarkStart w:id="0" w:name="_GoBack"/>
      <w:bookmarkEnd w:id="0"/>
    </w:p>
    <w:sectPr w:rsidR="00270F5D" w:rsidRPr="00DF70A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50AE3" w14:textId="77777777" w:rsidR="005D5FBB" w:rsidRDefault="005D5FBB" w:rsidP="00270F5D">
      <w:pPr>
        <w:spacing w:after="0" w:line="240" w:lineRule="auto"/>
      </w:pPr>
      <w:r>
        <w:separator/>
      </w:r>
    </w:p>
  </w:endnote>
  <w:endnote w:type="continuationSeparator" w:id="0">
    <w:p w14:paraId="060CF6B0" w14:textId="77777777" w:rsidR="005D5FBB" w:rsidRDefault="005D5FBB" w:rsidP="0027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693A5" w14:textId="77777777" w:rsidR="005D5FBB" w:rsidRDefault="005D5FBB" w:rsidP="00270F5D">
      <w:pPr>
        <w:spacing w:after="0" w:line="240" w:lineRule="auto"/>
      </w:pPr>
      <w:r>
        <w:separator/>
      </w:r>
    </w:p>
  </w:footnote>
  <w:footnote w:type="continuationSeparator" w:id="0">
    <w:p w14:paraId="2ED117BB" w14:textId="77777777" w:rsidR="005D5FBB" w:rsidRDefault="005D5FBB" w:rsidP="0027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FD636" w14:textId="76732160" w:rsidR="00BA37E9" w:rsidRDefault="00BA37E9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44EBE26" wp14:editId="2CBDCA52">
          <wp:simplePos x="0" y="0"/>
          <wp:positionH relativeFrom="column">
            <wp:posOffset>4670865</wp:posOffset>
          </wp:positionH>
          <wp:positionV relativeFrom="paragraph">
            <wp:posOffset>-150397</wp:posOffset>
          </wp:positionV>
          <wp:extent cx="798830" cy="830580"/>
          <wp:effectExtent l="0" t="0" r="1270" b="7620"/>
          <wp:wrapTight wrapText="bothSides">
            <wp:wrapPolygon edited="0">
              <wp:start x="0" y="0"/>
              <wp:lineTo x="0" y="21303"/>
              <wp:lineTo x="21119" y="21303"/>
              <wp:lineTo x="21119" y="0"/>
              <wp:lineTo x="0" y="0"/>
            </wp:wrapPolygon>
          </wp:wrapTight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FBB">
      <w:rPr>
        <w:noProof/>
      </w:rPr>
      <w:pict w14:anchorId="2E75B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.75pt;margin-top:-23.7pt;width:117.35pt;height:92.6pt;z-index:251658240;mso-position-horizontal-relative:text;mso-position-vertical-relative:text;mso-width-relative:page;mso-height-relative:page" wrapcoords="-119 0 -119 21449 21600 21449 21600 0 -119 0" fillcolor="window">
          <v:imagedata r:id="rId2" o:title=""/>
          <w10:wrap type="tight"/>
        </v:shape>
        <o:OLEObject Type="Embed" ProgID="Word.Picture.8" ShapeID="_x0000_s2049" DrawAspect="Content" ObjectID="_1678699557" r:id="rId3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467"/>
    <w:multiLevelType w:val="hybridMultilevel"/>
    <w:tmpl w:val="1D4EC41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959B7"/>
    <w:multiLevelType w:val="hybridMultilevel"/>
    <w:tmpl w:val="136A20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03245"/>
    <w:multiLevelType w:val="hybridMultilevel"/>
    <w:tmpl w:val="772E9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E0"/>
    <w:rsid w:val="00016DDC"/>
    <w:rsid w:val="000626E6"/>
    <w:rsid w:val="00096301"/>
    <w:rsid w:val="000A09BA"/>
    <w:rsid w:val="00116462"/>
    <w:rsid w:val="00166A67"/>
    <w:rsid w:val="001B0493"/>
    <w:rsid w:val="00236616"/>
    <w:rsid w:val="00270F5D"/>
    <w:rsid w:val="002C474D"/>
    <w:rsid w:val="002C63A0"/>
    <w:rsid w:val="00321E60"/>
    <w:rsid w:val="00343A9E"/>
    <w:rsid w:val="003920BB"/>
    <w:rsid w:val="003F4FA1"/>
    <w:rsid w:val="004E1694"/>
    <w:rsid w:val="00512020"/>
    <w:rsid w:val="005159A5"/>
    <w:rsid w:val="005356FB"/>
    <w:rsid w:val="00560846"/>
    <w:rsid w:val="00560C5F"/>
    <w:rsid w:val="0058587B"/>
    <w:rsid w:val="005D23E4"/>
    <w:rsid w:val="005D5FBB"/>
    <w:rsid w:val="005E4530"/>
    <w:rsid w:val="00696FD7"/>
    <w:rsid w:val="006E7E21"/>
    <w:rsid w:val="0071023A"/>
    <w:rsid w:val="00753D35"/>
    <w:rsid w:val="0078476F"/>
    <w:rsid w:val="00787AE5"/>
    <w:rsid w:val="00870E6A"/>
    <w:rsid w:val="008B5AAC"/>
    <w:rsid w:val="008C3D6E"/>
    <w:rsid w:val="008D3E6A"/>
    <w:rsid w:val="009162A4"/>
    <w:rsid w:val="009876FE"/>
    <w:rsid w:val="009C7D84"/>
    <w:rsid w:val="009E5F81"/>
    <w:rsid w:val="00A506BF"/>
    <w:rsid w:val="00A60901"/>
    <w:rsid w:val="00A61797"/>
    <w:rsid w:val="00A72C92"/>
    <w:rsid w:val="00A83793"/>
    <w:rsid w:val="00AB32E9"/>
    <w:rsid w:val="00B668BF"/>
    <w:rsid w:val="00B9113F"/>
    <w:rsid w:val="00BA37E9"/>
    <w:rsid w:val="00BB07DB"/>
    <w:rsid w:val="00BE09BC"/>
    <w:rsid w:val="00C351F6"/>
    <w:rsid w:val="00C72794"/>
    <w:rsid w:val="00CF72FD"/>
    <w:rsid w:val="00D524E0"/>
    <w:rsid w:val="00D5250A"/>
    <w:rsid w:val="00D76590"/>
    <w:rsid w:val="00DF61B5"/>
    <w:rsid w:val="00DF70A1"/>
    <w:rsid w:val="00E532C6"/>
    <w:rsid w:val="00EA43AB"/>
    <w:rsid w:val="00ED557B"/>
    <w:rsid w:val="00EE5BBC"/>
    <w:rsid w:val="00F400DF"/>
    <w:rsid w:val="00F5663F"/>
    <w:rsid w:val="00FE5814"/>
    <w:rsid w:val="00FF3083"/>
    <w:rsid w:val="00FF448A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C7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41293263ydpe213b6cyiv7779256255ydpfb4ddcbemsonormal">
    <w:name w:val="yiv9541293263ydpe213b6cyiv7779256255ydpfb4ddcbemsonormal"/>
    <w:basedOn w:val="Normal"/>
    <w:rsid w:val="00D5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9541293263ydpe213b6cyiv7779256255ydpfb4ddcbemsolistparagraph">
    <w:name w:val="yiv9541293263ydpe213b6cyiv7779256255ydpfb4ddcbemsolistparagraph"/>
    <w:basedOn w:val="Normal"/>
    <w:rsid w:val="00D5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9541293263ydpe213b6cyiv7779256255ydpfb4ddcbestandard">
    <w:name w:val="yiv9541293263ydpe213b6cyiv7779256255ydpfb4ddcbestandard"/>
    <w:basedOn w:val="Normal"/>
    <w:rsid w:val="00D5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D52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F5D"/>
  </w:style>
  <w:style w:type="paragraph" w:styleId="Footer">
    <w:name w:val="footer"/>
    <w:basedOn w:val="Normal"/>
    <w:link w:val="FooterChar"/>
    <w:uiPriority w:val="99"/>
    <w:unhideWhenUsed/>
    <w:rsid w:val="00270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F5D"/>
  </w:style>
  <w:style w:type="character" w:styleId="Hyperlink">
    <w:name w:val="Hyperlink"/>
    <w:basedOn w:val="DefaultParagraphFont"/>
    <w:uiPriority w:val="99"/>
    <w:unhideWhenUsed/>
    <w:rsid w:val="008D3E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6A"/>
    <w:rPr>
      <w:color w:val="605E5C"/>
      <w:shd w:val="clear" w:color="auto" w:fill="E1DFDD"/>
    </w:rPr>
  </w:style>
  <w:style w:type="character" w:customStyle="1" w:styleId="apple-style-span">
    <w:name w:val="apple-style-span"/>
    <w:rsid w:val="00DF61B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41293263ydpe213b6cyiv7779256255ydpfb4ddcbemsonormal">
    <w:name w:val="yiv9541293263ydpe213b6cyiv7779256255ydpfb4ddcbemsonormal"/>
    <w:basedOn w:val="Normal"/>
    <w:rsid w:val="00D5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9541293263ydpe213b6cyiv7779256255ydpfb4ddcbemsolistparagraph">
    <w:name w:val="yiv9541293263ydpe213b6cyiv7779256255ydpfb4ddcbemsolistparagraph"/>
    <w:basedOn w:val="Normal"/>
    <w:rsid w:val="00D5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9541293263ydpe213b6cyiv7779256255ydpfb4ddcbestandard">
    <w:name w:val="yiv9541293263ydpe213b6cyiv7779256255ydpfb4ddcbestandard"/>
    <w:basedOn w:val="Normal"/>
    <w:rsid w:val="00D5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D52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F5D"/>
  </w:style>
  <w:style w:type="paragraph" w:styleId="Footer">
    <w:name w:val="footer"/>
    <w:basedOn w:val="Normal"/>
    <w:link w:val="FooterChar"/>
    <w:uiPriority w:val="99"/>
    <w:unhideWhenUsed/>
    <w:rsid w:val="00270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F5D"/>
  </w:style>
  <w:style w:type="character" w:styleId="Hyperlink">
    <w:name w:val="Hyperlink"/>
    <w:basedOn w:val="DefaultParagraphFont"/>
    <w:uiPriority w:val="99"/>
    <w:unhideWhenUsed/>
    <w:rsid w:val="008D3E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6A"/>
    <w:rPr>
      <w:color w:val="605E5C"/>
      <w:shd w:val="clear" w:color="auto" w:fill="E1DFDD"/>
    </w:rPr>
  </w:style>
  <w:style w:type="character" w:customStyle="1" w:styleId="apple-style-span">
    <w:name w:val="apple-style-span"/>
    <w:rsid w:val="00DF61B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duminica delia</dc:creator>
  <cp:keywords/>
  <dc:description/>
  <cp:lastModifiedBy>Catalin</cp:lastModifiedBy>
  <cp:revision>27</cp:revision>
  <dcterms:created xsi:type="dcterms:W3CDTF">2021-01-13T10:49:00Z</dcterms:created>
  <dcterms:modified xsi:type="dcterms:W3CDTF">2021-03-31T09:40:00Z</dcterms:modified>
</cp:coreProperties>
</file>