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102A7C" w14:textId="77777777" w:rsidR="008D4A40" w:rsidRPr="004E1C61" w:rsidRDefault="008D4A40" w:rsidP="004E1C61">
      <w:pPr>
        <w:spacing w:after="0" w:line="240" w:lineRule="auto"/>
        <w:contextualSpacing/>
        <w:jc w:val="center"/>
        <w:rPr>
          <w:rFonts w:ascii="Times New Roman" w:hAnsi="Times New Roman"/>
          <w:b/>
          <w:caps/>
          <w:sz w:val="24"/>
          <w:szCs w:val="24"/>
        </w:rPr>
      </w:pPr>
      <w:bookmarkStart w:id="0" w:name="_GoBack"/>
      <w:bookmarkEnd w:id="0"/>
      <w:r w:rsidRPr="004E1C61">
        <w:rPr>
          <w:rFonts w:ascii="Times New Roman" w:hAnsi="Times New Roman"/>
          <w:b/>
          <w:caps/>
          <w:sz w:val="24"/>
          <w:szCs w:val="24"/>
        </w:rPr>
        <w:t>fişa disciplinei</w:t>
      </w:r>
    </w:p>
    <w:p w14:paraId="203ADB5F" w14:textId="77777777" w:rsidR="008D4A40" w:rsidRPr="004E1C61" w:rsidRDefault="008D4A40" w:rsidP="004E1C61">
      <w:pPr>
        <w:spacing w:after="0" w:line="240" w:lineRule="auto"/>
        <w:contextualSpacing/>
        <w:rPr>
          <w:rFonts w:ascii="Times New Roman" w:hAnsi="Times New Roman"/>
          <w:b/>
          <w:sz w:val="24"/>
          <w:szCs w:val="24"/>
        </w:rPr>
      </w:pPr>
      <w:r w:rsidRPr="004E1C61">
        <w:rPr>
          <w:rFonts w:ascii="Times New Roman" w:hAnsi="Times New Roman"/>
          <w:b/>
          <w:sz w:val="24"/>
          <w:szCs w:val="24"/>
        </w:rPr>
        <w:t>1. Date despre program</w:t>
      </w:r>
    </w:p>
    <w:tbl>
      <w:tblPr>
        <w:tblW w:w="5000" w:type="pct"/>
        <w:tblInd w:w="5" w:type="dxa"/>
        <w:tblLayout w:type="fixed"/>
        <w:tblCellMar>
          <w:left w:w="0" w:type="dxa"/>
          <w:right w:w="0" w:type="dxa"/>
        </w:tblCellMar>
        <w:tblLook w:val="0000" w:firstRow="0" w:lastRow="0" w:firstColumn="0" w:lastColumn="0" w:noHBand="0" w:noVBand="0"/>
      </w:tblPr>
      <w:tblGrid>
        <w:gridCol w:w="3669"/>
        <w:gridCol w:w="6787"/>
      </w:tblGrid>
      <w:tr w:rsidR="008D4A40" w:rsidRPr="004E1C61" w14:paraId="6B2F7EC8" w14:textId="77777777" w:rsidTr="004E1C61">
        <w:trPr>
          <w:trHeight w:val="20"/>
        </w:trPr>
        <w:tc>
          <w:tcPr>
            <w:tcW w:w="3600" w:type="dxa"/>
            <w:tcBorders>
              <w:top w:val="single" w:sz="4" w:space="0" w:color="000000"/>
              <w:left w:val="single" w:sz="4" w:space="0" w:color="000000"/>
              <w:bottom w:val="single" w:sz="4" w:space="0" w:color="000000"/>
            </w:tcBorders>
            <w:shd w:val="clear" w:color="auto" w:fill="auto"/>
          </w:tcPr>
          <w:p w14:paraId="0CFE9CF6" w14:textId="77777777" w:rsidR="008D4A40" w:rsidRPr="004E1C61" w:rsidRDefault="008D4A40" w:rsidP="004E1C61">
            <w:pPr>
              <w:spacing w:after="0" w:line="240" w:lineRule="auto"/>
              <w:ind w:left="102" w:right="-20"/>
              <w:contextualSpacing/>
              <w:rPr>
                <w:rFonts w:ascii="Times New Roman" w:hAnsi="Times New Roman"/>
                <w:sz w:val="24"/>
                <w:szCs w:val="24"/>
              </w:rPr>
            </w:pPr>
            <w:r w:rsidRPr="004E1C61">
              <w:rPr>
                <w:rFonts w:ascii="Times New Roman" w:hAnsi="Times New Roman"/>
                <w:sz w:val="24"/>
                <w:szCs w:val="24"/>
              </w:rPr>
              <w:t xml:space="preserve">1.1 </w:t>
            </w:r>
            <w:proofErr w:type="spellStart"/>
            <w:r w:rsidRPr="004E1C61">
              <w:rPr>
                <w:rFonts w:ascii="Times New Roman" w:hAnsi="Times New Roman"/>
                <w:spacing w:val="-6"/>
                <w:sz w:val="24"/>
                <w:szCs w:val="24"/>
              </w:rPr>
              <w:t>I</w:t>
            </w:r>
            <w:r w:rsidRPr="004E1C61">
              <w:rPr>
                <w:rFonts w:ascii="Times New Roman" w:hAnsi="Times New Roman"/>
                <w:sz w:val="24"/>
                <w:szCs w:val="24"/>
              </w:rPr>
              <w:t>nst</w:t>
            </w:r>
            <w:r w:rsidRPr="004E1C61">
              <w:rPr>
                <w:rFonts w:ascii="Times New Roman" w:hAnsi="Times New Roman"/>
                <w:spacing w:val="1"/>
                <w:sz w:val="24"/>
                <w:szCs w:val="24"/>
              </w:rPr>
              <w:t>i</w:t>
            </w:r>
            <w:r w:rsidRPr="004E1C61">
              <w:rPr>
                <w:rFonts w:ascii="Times New Roman" w:hAnsi="Times New Roman"/>
                <w:sz w:val="24"/>
                <w:szCs w:val="24"/>
              </w:rPr>
              <w:t>tu</w:t>
            </w:r>
            <w:r w:rsidRPr="004E1C61">
              <w:rPr>
                <w:rFonts w:ascii="Times New Roman" w:hAnsi="Times New Roman"/>
                <w:spacing w:val="1"/>
                <w:sz w:val="24"/>
                <w:szCs w:val="24"/>
              </w:rPr>
              <w:t>ţ</w:t>
            </w:r>
            <w:r w:rsidRPr="004E1C61">
              <w:rPr>
                <w:rFonts w:ascii="Times New Roman" w:hAnsi="Times New Roman"/>
                <w:sz w:val="24"/>
                <w:szCs w:val="24"/>
              </w:rPr>
              <w:t>ia</w:t>
            </w:r>
            <w:proofErr w:type="spellEnd"/>
            <w:r w:rsidRPr="004E1C61">
              <w:rPr>
                <w:rFonts w:ascii="Times New Roman" w:hAnsi="Times New Roman"/>
                <w:sz w:val="24"/>
                <w:szCs w:val="24"/>
              </w:rPr>
              <w:t xml:space="preserve"> de </w:t>
            </w:r>
            <w:proofErr w:type="spellStart"/>
            <w:r w:rsidRPr="004E1C61">
              <w:rPr>
                <w:rFonts w:ascii="Times New Roman" w:hAnsi="Times New Roman"/>
                <w:sz w:val="24"/>
                <w:szCs w:val="24"/>
              </w:rPr>
              <w:t>învăţ</w:t>
            </w:r>
            <w:r w:rsidRPr="004E1C61">
              <w:rPr>
                <w:rFonts w:ascii="Times New Roman" w:hAnsi="Times New Roman"/>
                <w:spacing w:val="-1"/>
                <w:sz w:val="24"/>
                <w:szCs w:val="24"/>
              </w:rPr>
              <w:t>ă</w:t>
            </w:r>
            <w:r w:rsidRPr="004E1C61">
              <w:rPr>
                <w:rFonts w:ascii="Times New Roman" w:hAnsi="Times New Roman"/>
                <w:sz w:val="24"/>
                <w:szCs w:val="24"/>
              </w:rPr>
              <w:t>m</w:t>
            </w:r>
            <w:r w:rsidRPr="004E1C61">
              <w:rPr>
                <w:rFonts w:ascii="Times New Roman" w:hAnsi="Times New Roman"/>
                <w:spacing w:val="2"/>
                <w:sz w:val="24"/>
                <w:szCs w:val="24"/>
              </w:rPr>
              <w:t>â</w:t>
            </w:r>
            <w:r w:rsidRPr="004E1C61">
              <w:rPr>
                <w:rFonts w:ascii="Times New Roman" w:hAnsi="Times New Roman"/>
                <w:sz w:val="24"/>
                <w:szCs w:val="24"/>
              </w:rPr>
              <w:t>nt</w:t>
            </w:r>
            <w:proofErr w:type="spellEnd"/>
            <w:r w:rsidRPr="004E1C61">
              <w:rPr>
                <w:rFonts w:ascii="Times New Roman" w:hAnsi="Times New Roman"/>
                <w:sz w:val="24"/>
                <w:szCs w:val="24"/>
              </w:rPr>
              <w:t xml:space="preserve"> sup</w:t>
            </w:r>
            <w:r w:rsidRPr="004E1C61">
              <w:rPr>
                <w:rFonts w:ascii="Times New Roman" w:hAnsi="Times New Roman"/>
                <w:spacing w:val="-1"/>
                <w:sz w:val="24"/>
                <w:szCs w:val="24"/>
              </w:rPr>
              <w:t>e</w:t>
            </w:r>
            <w:r w:rsidRPr="004E1C61">
              <w:rPr>
                <w:rFonts w:ascii="Times New Roman" w:hAnsi="Times New Roman"/>
                <w:sz w:val="24"/>
                <w:szCs w:val="24"/>
              </w:rPr>
              <w:t>rior</w:t>
            </w:r>
          </w:p>
        </w:tc>
        <w:tc>
          <w:tcPr>
            <w:tcW w:w="6660" w:type="dxa"/>
            <w:tcBorders>
              <w:top w:val="single" w:sz="4" w:space="0" w:color="000000"/>
              <w:left w:val="single" w:sz="4" w:space="0" w:color="000000"/>
              <w:bottom w:val="single" w:sz="4" w:space="0" w:color="000000"/>
              <w:right w:val="single" w:sz="4" w:space="0" w:color="000000"/>
            </w:tcBorders>
            <w:shd w:val="clear" w:color="auto" w:fill="auto"/>
          </w:tcPr>
          <w:p w14:paraId="1ED84DDB" w14:textId="77777777" w:rsidR="008D4A40" w:rsidRPr="004E1C61" w:rsidRDefault="008D4A40" w:rsidP="004E1C61">
            <w:pPr>
              <w:spacing w:after="0" w:line="240" w:lineRule="auto"/>
              <w:ind w:left="102" w:right="-20"/>
              <w:contextualSpacing/>
              <w:rPr>
                <w:rFonts w:ascii="Times New Roman" w:hAnsi="Times New Roman"/>
                <w:sz w:val="24"/>
                <w:szCs w:val="24"/>
              </w:rPr>
            </w:pPr>
            <w:r w:rsidRPr="004E1C61">
              <w:rPr>
                <w:rFonts w:ascii="Times New Roman" w:hAnsi="Times New Roman"/>
                <w:sz w:val="24"/>
                <w:szCs w:val="24"/>
              </w:rPr>
              <w:t xml:space="preserve">Universitatea </w:t>
            </w:r>
            <w:r w:rsidR="008A243A" w:rsidRPr="004E1C61">
              <w:rPr>
                <w:rFonts w:ascii="Times New Roman" w:hAnsi="Times New Roman"/>
                <w:sz w:val="24"/>
                <w:szCs w:val="24"/>
              </w:rPr>
              <w:t>„</w:t>
            </w:r>
            <w:proofErr w:type="spellStart"/>
            <w:r w:rsidRPr="004E1C61">
              <w:rPr>
                <w:rFonts w:ascii="Times New Roman" w:hAnsi="Times New Roman"/>
                <w:sz w:val="24"/>
                <w:szCs w:val="24"/>
              </w:rPr>
              <w:t>Sapientia</w:t>
            </w:r>
            <w:proofErr w:type="spellEnd"/>
            <w:r w:rsidR="008A243A" w:rsidRPr="004E1C61">
              <w:rPr>
                <w:rFonts w:ascii="Times New Roman" w:hAnsi="Times New Roman"/>
                <w:sz w:val="24"/>
                <w:szCs w:val="24"/>
              </w:rPr>
              <w:t>”</w:t>
            </w:r>
            <w:r w:rsidRPr="004E1C61">
              <w:rPr>
                <w:rFonts w:ascii="Times New Roman" w:hAnsi="Times New Roman"/>
                <w:sz w:val="24"/>
                <w:szCs w:val="24"/>
              </w:rPr>
              <w:t xml:space="preserve"> din</w:t>
            </w:r>
            <w:r w:rsidR="008A243A" w:rsidRPr="004E1C61">
              <w:rPr>
                <w:rFonts w:ascii="Times New Roman" w:hAnsi="Times New Roman"/>
                <w:sz w:val="24"/>
                <w:szCs w:val="24"/>
              </w:rPr>
              <w:t xml:space="preserve"> municipiul</w:t>
            </w:r>
            <w:r w:rsidRPr="004E1C61">
              <w:rPr>
                <w:rFonts w:ascii="Times New Roman" w:hAnsi="Times New Roman"/>
                <w:sz w:val="24"/>
                <w:szCs w:val="24"/>
              </w:rPr>
              <w:t xml:space="preserve"> Cluj-Napoca</w:t>
            </w:r>
          </w:p>
        </w:tc>
      </w:tr>
      <w:tr w:rsidR="008D4A40" w:rsidRPr="004E1C61" w14:paraId="76F7DBCD" w14:textId="77777777" w:rsidTr="004E1C61">
        <w:trPr>
          <w:trHeight w:val="20"/>
        </w:trPr>
        <w:tc>
          <w:tcPr>
            <w:tcW w:w="3600" w:type="dxa"/>
            <w:tcBorders>
              <w:top w:val="single" w:sz="4" w:space="0" w:color="000000"/>
              <w:left w:val="single" w:sz="4" w:space="0" w:color="000000"/>
              <w:bottom w:val="single" w:sz="4" w:space="0" w:color="000000"/>
            </w:tcBorders>
            <w:shd w:val="clear" w:color="auto" w:fill="auto"/>
          </w:tcPr>
          <w:p w14:paraId="181FAFA7" w14:textId="69D88E9A" w:rsidR="008D4A40" w:rsidRPr="004E1C61" w:rsidRDefault="008D4A40" w:rsidP="004E1C61">
            <w:pPr>
              <w:spacing w:after="0" w:line="240" w:lineRule="auto"/>
              <w:ind w:left="102" w:right="-20"/>
              <w:contextualSpacing/>
              <w:rPr>
                <w:rFonts w:ascii="Times New Roman" w:hAnsi="Times New Roman"/>
                <w:sz w:val="24"/>
                <w:szCs w:val="24"/>
              </w:rPr>
            </w:pPr>
            <w:r w:rsidRPr="004E1C61">
              <w:rPr>
                <w:rFonts w:ascii="Times New Roman" w:hAnsi="Times New Roman"/>
                <w:sz w:val="24"/>
                <w:szCs w:val="24"/>
              </w:rPr>
              <w:t xml:space="preserve">1.2 </w:t>
            </w:r>
            <w:r w:rsidRPr="004E1C61">
              <w:rPr>
                <w:rFonts w:ascii="Times New Roman" w:hAnsi="Times New Roman"/>
                <w:spacing w:val="-1"/>
                <w:sz w:val="24"/>
                <w:szCs w:val="24"/>
              </w:rPr>
              <w:t>Fac</w:t>
            </w:r>
            <w:r w:rsidRPr="004E1C61">
              <w:rPr>
                <w:rFonts w:ascii="Times New Roman" w:hAnsi="Times New Roman"/>
                <w:sz w:val="24"/>
                <w:szCs w:val="24"/>
              </w:rPr>
              <w:t>ul</w:t>
            </w:r>
            <w:r w:rsidRPr="004E1C61">
              <w:rPr>
                <w:rFonts w:ascii="Times New Roman" w:hAnsi="Times New Roman"/>
                <w:spacing w:val="1"/>
                <w:sz w:val="24"/>
                <w:szCs w:val="24"/>
              </w:rPr>
              <w:t>t</w:t>
            </w:r>
            <w:r w:rsidRPr="004E1C61">
              <w:rPr>
                <w:rFonts w:ascii="Times New Roman" w:hAnsi="Times New Roman"/>
                <w:spacing w:val="-1"/>
                <w:sz w:val="24"/>
                <w:szCs w:val="24"/>
              </w:rPr>
              <w:t>a</w:t>
            </w:r>
            <w:r w:rsidRPr="004E1C61">
              <w:rPr>
                <w:rFonts w:ascii="Times New Roman" w:hAnsi="Times New Roman"/>
                <w:spacing w:val="3"/>
                <w:sz w:val="24"/>
                <w:szCs w:val="24"/>
              </w:rPr>
              <w:t>t</w:t>
            </w:r>
            <w:r w:rsidRPr="004E1C61">
              <w:rPr>
                <w:rFonts w:ascii="Times New Roman" w:hAnsi="Times New Roman"/>
                <w:spacing w:val="-1"/>
                <w:sz w:val="24"/>
                <w:szCs w:val="24"/>
              </w:rPr>
              <w:t>e</w:t>
            </w:r>
            <w:r w:rsidRPr="004E1C61">
              <w:rPr>
                <w:rFonts w:ascii="Times New Roman" w:hAnsi="Times New Roman"/>
                <w:sz w:val="24"/>
                <w:szCs w:val="24"/>
              </w:rPr>
              <w:t>a</w:t>
            </w:r>
            <w:r w:rsidR="004E1C61">
              <w:rPr>
                <w:rFonts w:ascii="Times New Roman" w:hAnsi="Times New Roman"/>
                <w:sz w:val="24"/>
                <w:szCs w:val="24"/>
              </w:rPr>
              <w:t>/ DSPP</w:t>
            </w:r>
          </w:p>
        </w:tc>
        <w:tc>
          <w:tcPr>
            <w:tcW w:w="6660" w:type="dxa"/>
            <w:tcBorders>
              <w:top w:val="single" w:sz="4" w:space="0" w:color="000000"/>
              <w:left w:val="single" w:sz="4" w:space="0" w:color="000000"/>
              <w:bottom w:val="single" w:sz="4" w:space="0" w:color="000000"/>
              <w:right w:val="single" w:sz="4" w:space="0" w:color="000000"/>
            </w:tcBorders>
            <w:shd w:val="clear" w:color="auto" w:fill="auto"/>
          </w:tcPr>
          <w:p w14:paraId="12A249DA" w14:textId="56591B8F" w:rsidR="008D4A40" w:rsidRPr="004E1C61" w:rsidRDefault="004E1C61" w:rsidP="004E1C61">
            <w:pPr>
              <w:spacing w:after="0" w:line="240" w:lineRule="auto"/>
              <w:ind w:left="102" w:right="-20"/>
              <w:contextualSpacing/>
              <w:rPr>
                <w:rFonts w:ascii="Times New Roman" w:hAnsi="Times New Roman"/>
                <w:sz w:val="24"/>
                <w:szCs w:val="24"/>
              </w:rPr>
            </w:pPr>
            <w:r>
              <w:rPr>
                <w:rFonts w:ascii="Times New Roman" w:hAnsi="Times New Roman"/>
                <w:sz w:val="24"/>
                <w:szCs w:val="24"/>
              </w:rPr>
              <w:t xml:space="preserve">Facultatea de </w:t>
            </w:r>
            <w:r w:rsidR="008D4A40" w:rsidRPr="004E1C61">
              <w:rPr>
                <w:rFonts w:ascii="Times New Roman" w:hAnsi="Times New Roman"/>
                <w:sz w:val="24"/>
                <w:szCs w:val="24"/>
              </w:rPr>
              <w:t xml:space="preserve">Științe Tehnice și Umaniste </w:t>
            </w:r>
            <w:r>
              <w:rPr>
                <w:rFonts w:ascii="Times New Roman" w:hAnsi="Times New Roman"/>
                <w:sz w:val="24"/>
                <w:szCs w:val="24"/>
              </w:rPr>
              <w:t xml:space="preserve">din </w:t>
            </w:r>
            <w:r w:rsidR="008D4A40" w:rsidRPr="004E1C61">
              <w:rPr>
                <w:rFonts w:ascii="Times New Roman" w:hAnsi="Times New Roman"/>
                <w:sz w:val="24"/>
                <w:szCs w:val="24"/>
              </w:rPr>
              <w:t>Târgu</w:t>
            </w:r>
            <w:r>
              <w:rPr>
                <w:rFonts w:ascii="Times New Roman" w:hAnsi="Times New Roman"/>
                <w:sz w:val="24"/>
                <w:szCs w:val="24"/>
              </w:rPr>
              <w:t xml:space="preserve"> </w:t>
            </w:r>
            <w:r w:rsidR="008D4A40" w:rsidRPr="004E1C61">
              <w:rPr>
                <w:rFonts w:ascii="Times New Roman" w:hAnsi="Times New Roman"/>
                <w:sz w:val="24"/>
                <w:szCs w:val="24"/>
              </w:rPr>
              <w:t>Mureș</w:t>
            </w:r>
          </w:p>
        </w:tc>
      </w:tr>
      <w:tr w:rsidR="008D4A40" w:rsidRPr="004E1C61" w14:paraId="2F5D088B" w14:textId="77777777" w:rsidTr="004E1C61">
        <w:trPr>
          <w:trHeight w:val="20"/>
        </w:trPr>
        <w:tc>
          <w:tcPr>
            <w:tcW w:w="3600" w:type="dxa"/>
            <w:tcBorders>
              <w:top w:val="single" w:sz="4" w:space="0" w:color="000000"/>
              <w:left w:val="single" w:sz="4" w:space="0" w:color="000000"/>
              <w:bottom w:val="single" w:sz="4" w:space="0" w:color="000000"/>
            </w:tcBorders>
            <w:shd w:val="clear" w:color="auto" w:fill="auto"/>
          </w:tcPr>
          <w:p w14:paraId="1DB83CBD" w14:textId="77777777" w:rsidR="008D4A40" w:rsidRPr="004E1C61" w:rsidRDefault="008D4A40" w:rsidP="004E1C61">
            <w:pPr>
              <w:spacing w:after="0" w:line="240" w:lineRule="auto"/>
              <w:ind w:left="102" w:right="-20"/>
              <w:contextualSpacing/>
              <w:rPr>
                <w:rFonts w:ascii="Times New Roman" w:hAnsi="Times New Roman"/>
                <w:sz w:val="24"/>
                <w:szCs w:val="24"/>
              </w:rPr>
            </w:pPr>
            <w:r w:rsidRPr="004E1C61">
              <w:rPr>
                <w:rFonts w:ascii="Times New Roman" w:hAnsi="Times New Roman"/>
                <w:sz w:val="24"/>
                <w:szCs w:val="24"/>
              </w:rPr>
              <w:t>1.3 Dom</w:t>
            </w:r>
            <w:r w:rsidRPr="004E1C61">
              <w:rPr>
                <w:rFonts w:ascii="Times New Roman" w:hAnsi="Times New Roman"/>
                <w:spacing w:val="-1"/>
                <w:sz w:val="24"/>
                <w:szCs w:val="24"/>
              </w:rPr>
              <w:t>e</w:t>
            </w:r>
            <w:r w:rsidRPr="004E1C61">
              <w:rPr>
                <w:rFonts w:ascii="Times New Roman" w:hAnsi="Times New Roman"/>
                <w:sz w:val="24"/>
                <w:szCs w:val="24"/>
              </w:rPr>
              <w:t>niul de stud</w:t>
            </w:r>
            <w:r w:rsidRPr="004E1C61">
              <w:rPr>
                <w:rFonts w:ascii="Times New Roman" w:hAnsi="Times New Roman"/>
                <w:spacing w:val="1"/>
                <w:sz w:val="24"/>
                <w:szCs w:val="24"/>
              </w:rPr>
              <w:t>i</w:t>
            </w:r>
            <w:r w:rsidRPr="004E1C61">
              <w:rPr>
                <w:rFonts w:ascii="Times New Roman" w:hAnsi="Times New Roman"/>
                <w:sz w:val="24"/>
                <w:szCs w:val="24"/>
              </w:rPr>
              <w:t>i</w:t>
            </w:r>
          </w:p>
        </w:tc>
        <w:tc>
          <w:tcPr>
            <w:tcW w:w="6660" w:type="dxa"/>
            <w:tcBorders>
              <w:top w:val="single" w:sz="4" w:space="0" w:color="000000"/>
              <w:left w:val="single" w:sz="4" w:space="0" w:color="000000"/>
              <w:bottom w:val="single" w:sz="4" w:space="0" w:color="000000"/>
              <w:right w:val="single" w:sz="4" w:space="0" w:color="000000"/>
            </w:tcBorders>
            <w:shd w:val="clear" w:color="auto" w:fill="auto"/>
          </w:tcPr>
          <w:p w14:paraId="3FFEDC7A" w14:textId="77777777" w:rsidR="008D4A40" w:rsidRPr="004E1C61" w:rsidRDefault="008D4A40" w:rsidP="004E1C61">
            <w:pPr>
              <w:snapToGrid w:val="0"/>
              <w:spacing w:after="0" w:line="240" w:lineRule="auto"/>
              <w:ind w:left="102" w:right="-20"/>
              <w:contextualSpacing/>
              <w:rPr>
                <w:rFonts w:ascii="Times New Roman" w:hAnsi="Times New Roman"/>
                <w:sz w:val="24"/>
                <w:szCs w:val="24"/>
              </w:rPr>
            </w:pPr>
            <w:r w:rsidRPr="004E1C61">
              <w:rPr>
                <w:rFonts w:ascii="Times New Roman" w:hAnsi="Times New Roman"/>
                <w:sz w:val="24"/>
                <w:szCs w:val="24"/>
              </w:rPr>
              <w:t>Limbi moderne aplicate</w:t>
            </w:r>
          </w:p>
        </w:tc>
      </w:tr>
      <w:tr w:rsidR="008D4A40" w:rsidRPr="004E1C61" w14:paraId="167E0B32" w14:textId="77777777" w:rsidTr="004E1C61">
        <w:trPr>
          <w:trHeight w:val="20"/>
        </w:trPr>
        <w:tc>
          <w:tcPr>
            <w:tcW w:w="3600" w:type="dxa"/>
            <w:tcBorders>
              <w:top w:val="single" w:sz="4" w:space="0" w:color="000000"/>
              <w:left w:val="single" w:sz="4" w:space="0" w:color="000000"/>
              <w:bottom w:val="single" w:sz="4" w:space="0" w:color="000000"/>
            </w:tcBorders>
            <w:shd w:val="clear" w:color="auto" w:fill="auto"/>
          </w:tcPr>
          <w:p w14:paraId="1F1D7645" w14:textId="77777777" w:rsidR="008D4A40" w:rsidRPr="004E1C61" w:rsidRDefault="008D4A40" w:rsidP="004E1C61">
            <w:pPr>
              <w:spacing w:after="0" w:line="240" w:lineRule="auto"/>
              <w:ind w:left="102" w:right="-20"/>
              <w:contextualSpacing/>
              <w:rPr>
                <w:rFonts w:ascii="Times New Roman" w:hAnsi="Times New Roman"/>
                <w:sz w:val="24"/>
                <w:szCs w:val="24"/>
              </w:rPr>
            </w:pPr>
            <w:r w:rsidRPr="004E1C61">
              <w:rPr>
                <w:rFonts w:ascii="Times New Roman" w:hAnsi="Times New Roman"/>
                <w:sz w:val="24"/>
                <w:szCs w:val="24"/>
              </w:rPr>
              <w:t>1.4 Ciclul de studii</w:t>
            </w:r>
          </w:p>
        </w:tc>
        <w:tc>
          <w:tcPr>
            <w:tcW w:w="6660" w:type="dxa"/>
            <w:tcBorders>
              <w:top w:val="single" w:sz="4" w:space="0" w:color="000000"/>
              <w:left w:val="single" w:sz="4" w:space="0" w:color="000000"/>
              <w:bottom w:val="single" w:sz="4" w:space="0" w:color="000000"/>
              <w:right w:val="single" w:sz="4" w:space="0" w:color="000000"/>
            </w:tcBorders>
            <w:shd w:val="clear" w:color="auto" w:fill="auto"/>
          </w:tcPr>
          <w:p w14:paraId="484EEA44" w14:textId="77777777" w:rsidR="008D4A40" w:rsidRPr="004E1C61" w:rsidRDefault="008D4A40" w:rsidP="004E1C61">
            <w:pPr>
              <w:snapToGrid w:val="0"/>
              <w:spacing w:after="0" w:line="240" w:lineRule="auto"/>
              <w:ind w:left="102" w:right="-20"/>
              <w:contextualSpacing/>
              <w:rPr>
                <w:rFonts w:ascii="Times New Roman" w:hAnsi="Times New Roman"/>
                <w:sz w:val="24"/>
                <w:szCs w:val="24"/>
              </w:rPr>
            </w:pPr>
            <w:r w:rsidRPr="004E1C61">
              <w:rPr>
                <w:rFonts w:ascii="Times New Roman" w:hAnsi="Times New Roman"/>
                <w:sz w:val="24"/>
                <w:szCs w:val="24"/>
              </w:rPr>
              <w:t>Licență</w:t>
            </w:r>
          </w:p>
        </w:tc>
      </w:tr>
      <w:tr w:rsidR="008D4A40" w:rsidRPr="004E1C61" w14:paraId="5FA36EBD" w14:textId="77777777" w:rsidTr="004E1C61">
        <w:trPr>
          <w:trHeight w:val="20"/>
        </w:trPr>
        <w:tc>
          <w:tcPr>
            <w:tcW w:w="3600" w:type="dxa"/>
            <w:tcBorders>
              <w:top w:val="single" w:sz="4" w:space="0" w:color="000000"/>
              <w:left w:val="single" w:sz="4" w:space="0" w:color="000000"/>
              <w:bottom w:val="single" w:sz="4" w:space="0" w:color="000000"/>
            </w:tcBorders>
            <w:shd w:val="clear" w:color="auto" w:fill="auto"/>
          </w:tcPr>
          <w:p w14:paraId="7C80447E" w14:textId="77777777" w:rsidR="008D4A40" w:rsidRPr="004E1C61" w:rsidRDefault="008D4A40" w:rsidP="004E1C61">
            <w:pPr>
              <w:spacing w:after="0" w:line="240" w:lineRule="auto"/>
              <w:ind w:left="102" w:right="-20"/>
              <w:contextualSpacing/>
              <w:rPr>
                <w:rFonts w:ascii="Times New Roman" w:hAnsi="Times New Roman"/>
                <w:sz w:val="24"/>
                <w:szCs w:val="24"/>
              </w:rPr>
            </w:pPr>
            <w:r w:rsidRPr="004E1C61">
              <w:rPr>
                <w:rFonts w:ascii="Times New Roman" w:hAnsi="Times New Roman"/>
                <w:sz w:val="24"/>
                <w:szCs w:val="24"/>
              </w:rPr>
              <w:t>1.5. Programul de studiu</w:t>
            </w:r>
          </w:p>
        </w:tc>
        <w:tc>
          <w:tcPr>
            <w:tcW w:w="6660" w:type="dxa"/>
            <w:tcBorders>
              <w:top w:val="single" w:sz="4" w:space="0" w:color="000000"/>
              <w:left w:val="single" w:sz="4" w:space="0" w:color="000000"/>
              <w:bottom w:val="single" w:sz="4" w:space="0" w:color="000000"/>
              <w:right w:val="single" w:sz="4" w:space="0" w:color="000000"/>
            </w:tcBorders>
            <w:shd w:val="clear" w:color="auto" w:fill="auto"/>
          </w:tcPr>
          <w:p w14:paraId="5FD092FA" w14:textId="77777777" w:rsidR="008D4A40" w:rsidRPr="004E1C61" w:rsidRDefault="008A243A" w:rsidP="004E1C61">
            <w:pPr>
              <w:snapToGrid w:val="0"/>
              <w:spacing w:after="0" w:line="240" w:lineRule="auto"/>
              <w:ind w:left="102" w:right="-20"/>
              <w:contextualSpacing/>
              <w:rPr>
                <w:rFonts w:ascii="Times New Roman" w:hAnsi="Times New Roman"/>
                <w:sz w:val="24"/>
                <w:szCs w:val="24"/>
              </w:rPr>
            </w:pPr>
            <w:r w:rsidRPr="004E1C61">
              <w:rPr>
                <w:rFonts w:ascii="Times New Roman" w:hAnsi="Times New Roman"/>
                <w:sz w:val="24"/>
                <w:szCs w:val="24"/>
              </w:rPr>
              <w:t>Traducere și i</w:t>
            </w:r>
            <w:r w:rsidR="008D4A40" w:rsidRPr="004E1C61">
              <w:rPr>
                <w:rFonts w:ascii="Times New Roman" w:hAnsi="Times New Roman"/>
                <w:sz w:val="24"/>
                <w:szCs w:val="24"/>
              </w:rPr>
              <w:t>nterpretare</w:t>
            </w:r>
          </w:p>
        </w:tc>
      </w:tr>
      <w:tr w:rsidR="008D4A40" w:rsidRPr="004E1C61" w14:paraId="6C60FF3D" w14:textId="77777777" w:rsidTr="004E1C61">
        <w:trPr>
          <w:trHeight w:val="20"/>
        </w:trPr>
        <w:tc>
          <w:tcPr>
            <w:tcW w:w="3600" w:type="dxa"/>
            <w:tcBorders>
              <w:top w:val="single" w:sz="4" w:space="0" w:color="000000"/>
              <w:left w:val="single" w:sz="4" w:space="0" w:color="000000"/>
              <w:bottom w:val="single" w:sz="4" w:space="0" w:color="000000"/>
            </w:tcBorders>
            <w:shd w:val="clear" w:color="auto" w:fill="auto"/>
          </w:tcPr>
          <w:p w14:paraId="1BDC3469" w14:textId="77777777" w:rsidR="008D4A40" w:rsidRPr="004E1C61" w:rsidRDefault="008D4A40" w:rsidP="004E1C61">
            <w:pPr>
              <w:spacing w:after="0" w:line="240" w:lineRule="auto"/>
              <w:ind w:left="102" w:right="-20"/>
              <w:contextualSpacing/>
              <w:rPr>
                <w:rFonts w:ascii="Times New Roman" w:hAnsi="Times New Roman"/>
                <w:sz w:val="24"/>
                <w:szCs w:val="24"/>
              </w:rPr>
            </w:pPr>
            <w:r w:rsidRPr="004E1C61">
              <w:rPr>
                <w:rFonts w:ascii="Times New Roman" w:hAnsi="Times New Roman"/>
                <w:sz w:val="24"/>
                <w:szCs w:val="24"/>
              </w:rPr>
              <w:t xml:space="preserve">1.6 </w:t>
            </w:r>
            <w:r w:rsidRPr="004E1C61">
              <w:rPr>
                <w:rFonts w:ascii="Times New Roman" w:hAnsi="Times New Roman"/>
                <w:spacing w:val="2"/>
                <w:sz w:val="24"/>
                <w:szCs w:val="24"/>
              </w:rPr>
              <w:t>C</w:t>
            </w:r>
            <w:r w:rsidRPr="004E1C61">
              <w:rPr>
                <w:rFonts w:ascii="Times New Roman" w:hAnsi="Times New Roman"/>
                <w:spacing w:val="-1"/>
                <w:sz w:val="24"/>
                <w:szCs w:val="24"/>
              </w:rPr>
              <w:t>a</w:t>
            </w:r>
            <w:r w:rsidRPr="004E1C61">
              <w:rPr>
                <w:rFonts w:ascii="Times New Roman" w:hAnsi="Times New Roman"/>
                <w:sz w:val="24"/>
                <w:szCs w:val="24"/>
              </w:rPr>
              <w:t>l</w:t>
            </w:r>
            <w:r w:rsidRPr="004E1C61">
              <w:rPr>
                <w:rFonts w:ascii="Times New Roman" w:hAnsi="Times New Roman"/>
                <w:spacing w:val="1"/>
                <w:sz w:val="24"/>
                <w:szCs w:val="24"/>
              </w:rPr>
              <w:t>i</w:t>
            </w:r>
            <w:r w:rsidRPr="004E1C61">
              <w:rPr>
                <w:rFonts w:ascii="Times New Roman" w:hAnsi="Times New Roman"/>
                <w:sz w:val="24"/>
                <w:szCs w:val="24"/>
              </w:rPr>
              <w:t>fi</w:t>
            </w:r>
            <w:r w:rsidRPr="004E1C61">
              <w:rPr>
                <w:rFonts w:ascii="Times New Roman" w:hAnsi="Times New Roman"/>
                <w:spacing w:val="-1"/>
                <w:sz w:val="24"/>
                <w:szCs w:val="24"/>
              </w:rPr>
              <w:t>ca</w:t>
            </w:r>
            <w:r w:rsidRPr="004E1C61">
              <w:rPr>
                <w:rFonts w:ascii="Times New Roman" w:hAnsi="Times New Roman"/>
                <w:sz w:val="24"/>
                <w:szCs w:val="24"/>
              </w:rPr>
              <w:t>rea</w:t>
            </w:r>
          </w:p>
        </w:tc>
        <w:tc>
          <w:tcPr>
            <w:tcW w:w="6660" w:type="dxa"/>
            <w:tcBorders>
              <w:top w:val="single" w:sz="4" w:space="0" w:color="000000"/>
              <w:left w:val="single" w:sz="4" w:space="0" w:color="000000"/>
              <w:bottom w:val="single" w:sz="4" w:space="0" w:color="000000"/>
              <w:right w:val="single" w:sz="4" w:space="0" w:color="000000"/>
            </w:tcBorders>
            <w:shd w:val="clear" w:color="auto" w:fill="auto"/>
          </w:tcPr>
          <w:p w14:paraId="69D35B43" w14:textId="77777777" w:rsidR="008D4A40" w:rsidRPr="004E1C61" w:rsidRDefault="008A243A" w:rsidP="004E1C61">
            <w:pPr>
              <w:snapToGrid w:val="0"/>
              <w:spacing w:after="0" w:line="240" w:lineRule="auto"/>
              <w:ind w:left="102" w:right="-20"/>
              <w:contextualSpacing/>
              <w:rPr>
                <w:rFonts w:ascii="Times New Roman" w:hAnsi="Times New Roman"/>
                <w:sz w:val="24"/>
                <w:szCs w:val="24"/>
              </w:rPr>
            </w:pPr>
            <w:r w:rsidRPr="004E1C61">
              <w:rPr>
                <w:rFonts w:ascii="Times New Roman" w:hAnsi="Times New Roman"/>
                <w:sz w:val="24"/>
                <w:szCs w:val="24"/>
              </w:rPr>
              <w:t>Traducător și</w:t>
            </w:r>
            <w:r w:rsidR="008D4A40" w:rsidRPr="004E1C61">
              <w:rPr>
                <w:rFonts w:ascii="Times New Roman" w:hAnsi="Times New Roman"/>
                <w:sz w:val="24"/>
                <w:szCs w:val="24"/>
              </w:rPr>
              <w:t xml:space="preserve"> interpret</w:t>
            </w:r>
          </w:p>
        </w:tc>
      </w:tr>
    </w:tbl>
    <w:p w14:paraId="602CC88F" w14:textId="77777777" w:rsidR="008D4A40" w:rsidRPr="004E1C61" w:rsidRDefault="008D4A40" w:rsidP="004E1C61">
      <w:pPr>
        <w:spacing w:after="0" w:line="240" w:lineRule="auto"/>
        <w:contextualSpacing/>
        <w:rPr>
          <w:rFonts w:ascii="Times New Roman" w:hAnsi="Times New Roman"/>
          <w:sz w:val="24"/>
          <w:szCs w:val="24"/>
        </w:rPr>
      </w:pPr>
    </w:p>
    <w:p w14:paraId="31170A77" w14:textId="77777777" w:rsidR="008D4A40" w:rsidRPr="004E1C61" w:rsidRDefault="008D4A40" w:rsidP="004E1C61">
      <w:pPr>
        <w:spacing w:after="0" w:line="240" w:lineRule="auto"/>
        <w:contextualSpacing/>
        <w:rPr>
          <w:rFonts w:ascii="Times New Roman" w:hAnsi="Times New Roman"/>
          <w:b/>
          <w:sz w:val="24"/>
          <w:szCs w:val="24"/>
        </w:rPr>
      </w:pPr>
      <w:r w:rsidRPr="004E1C61">
        <w:rPr>
          <w:rFonts w:ascii="Times New Roman" w:hAnsi="Times New Roman"/>
          <w:b/>
          <w:sz w:val="24"/>
          <w:szCs w:val="24"/>
        </w:rPr>
        <w:t>2. Date despre disciplină</w:t>
      </w:r>
    </w:p>
    <w:tbl>
      <w:tblPr>
        <w:tblW w:w="10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61"/>
        <w:gridCol w:w="456"/>
        <w:gridCol w:w="987"/>
        <w:gridCol w:w="517"/>
        <w:gridCol w:w="540"/>
        <w:gridCol w:w="501"/>
        <w:gridCol w:w="1634"/>
        <w:gridCol w:w="540"/>
        <w:gridCol w:w="2669"/>
        <w:gridCol w:w="630"/>
      </w:tblGrid>
      <w:tr w:rsidR="008D4A40" w:rsidRPr="004E1C61" w14:paraId="689342BA" w14:textId="77777777" w:rsidTr="004E1C61">
        <w:tc>
          <w:tcPr>
            <w:tcW w:w="4962" w:type="dxa"/>
            <w:gridSpan w:val="6"/>
          </w:tcPr>
          <w:p w14:paraId="5BF93C03" w14:textId="77777777" w:rsidR="008D4A40" w:rsidRPr="004E1C61" w:rsidRDefault="008D4A40" w:rsidP="004E1C61">
            <w:pPr>
              <w:spacing w:after="0" w:line="240" w:lineRule="auto"/>
              <w:contextualSpacing/>
              <w:rPr>
                <w:rFonts w:ascii="Times New Roman" w:hAnsi="Times New Roman"/>
                <w:sz w:val="24"/>
                <w:szCs w:val="24"/>
              </w:rPr>
            </w:pPr>
            <w:r w:rsidRPr="004E1C61">
              <w:rPr>
                <w:rFonts w:ascii="Times New Roman" w:hAnsi="Times New Roman"/>
                <w:sz w:val="24"/>
                <w:szCs w:val="24"/>
              </w:rPr>
              <w:t>2.0. Departamentul</w:t>
            </w:r>
          </w:p>
        </w:tc>
        <w:tc>
          <w:tcPr>
            <w:tcW w:w="5473" w:type="dxa"/>
            <w:gridSpan w:val="4"/>
          </w:tcPr>
          <w:p w14:paraId="0380358E" w14:textId="77777777" w:rsidR="008D4A40" w:rsidRPr="004E1C61" w:rsidRDefault="008A243A" w:rsidP="004E1C61">
            <w:pPr>
              <w:spacing w:after="0" w:line="240" w:lineRule="auto"/>
              <w:contextualSpacing/>
              <w:rPr>
                <w:rFonts w:ascii="Times New Roman" w:hAnsi="Times New Roman"/>
                <w:b/>
                <w:sz w:val="24"/>
                <w:szCs w:val="24"/>
              </w:rPr>
            </w:pPr>
            <w:proofErr w:type="spellStart"/>
            <w:r w:rsidRPr="004E1C61">
              <w:rPr>
                <w:rFonts w:ascii="Times New Roman" w:hAnsi="Times New Roman"/>
                <w:b/>
                <w:sz w:val="24"/>
                <w:szCs w:val="24"/>
                <w:lang w:val="hu-HU"/>
              </w:rPr>
              <w:t>Departamentul</w:t>
            </w:r>
            <w:proofErr w:type="spellEnd"/>
            <w:r w:rsidRPr="004E1C61">
              <w:rPr>
                <w:rFonts w:ascii="Times New Roman" w:hAnsi="Times New Roman"/>
                <w:b/>
                <w:sz w:val="24"/>
                <w:szCs w:val="24"/>
                <w:lang w:val="hu-HU"/>
              </w:rPr>
              <w:t xml:space="preserve"> </w:t>
            </w:r>
            <w:r w:rsidR="008D4A40" w:rsidRPr="004E1C61">
              <w:rPr>
                <w:rFonts w:ascii="Times New Roman" w:hAnsi="Times New Roman"/>
                <w:b/>
                <w:sz w:val="24"/>
                <w:szCs w:val="24"/>
                <w:lang w:val="hu-HU"/>
              </w:rPr>
              <w:t xml:space="preserve">de </w:t>
            </w:r>
            <w:proofErr w:type="spellStart"/>
            <w:r w:rsidR="008D4A40" w:rsidRPr="004E1C61">
              <w:rPr>
                <w:rFonts w:ascii="Times New Roman" w:hAnsi="Times New Roman"/>
                <w:b/>
                <w:sz w:val="24"/>
                <w:szCs w:val="24"/>
                <w:lang w:val="hu-HU"/>
              </w:rPr>
              <w:t>Lingvistică</w:t>
            </w:r>
            <w:proofErr w:type="spellEnd"/>
            <w:r w:rsidR="008D4A40" w:rsidRPr="004E1C61">
              <w:rPr>
                <w:rFonts w:ascii="Times New Roman" w:hAnsi="Times New Roman"/>
                <w:b/>
                <w:sz w:val="24"/>
                <w:szCs w:val="24"/>
                <w:lang w:val="hu-HU"/>
              </w:rPr>
              <w:t xml:space="preserve"> </w:t>
            </w:r>
            <w:proofErr w:type="spellStart"/>
            <w:r w:rsidR="008D4A40" w:rsidRPr="004E1C61">
              <w:rPr>
                <w:rFonts w:ascii="Times New Roman" w:hAnsi="Times New Roman"/>
                <w:b/>
                <w:sz w:val="24"/>
                <w:szCs w:val="24"/>
                <w:lang w:val="hu-HU"/>
              </w:rPr>
              <w:t>Aplicată</w:t>
            </w:r>
            <w:proofErr w:type="spellEnd"/>
          </w:p>
        </w:tc>
      </w:tr>
      <w:tr w:rsidR="008D4A40" w:rsidRPr="004E1C61" w14:paraId="38C06646" w14:textId="77777777" w:rsidTr="004E1C61">
        <w:tc>
          <w:tcPr>
            <w:tcW w:w="4962" w:type="dxa"/>
            <w:gridSpan w:val="6"/>
          </w:tcPr>
          <w:p w14:paraId="7473D7F9" w14:textId="77777777" w:rsidR="008D4A40" w:rsidRPr="004E1C61" w:rsidRDefault="008D4A40" w:rsidP="004E1C61">
            <w:pPr>
              <w:spacing w:after="0" w:line="240" w:lineRule="auto"/>
              <w:contextualSpacing/>
              <w:rPr>
                <w:rFonts w:ascii="Times New Roman" w:hAnsi="Times New Roman"/>
                <w:sz w:val="24"/>
                <w:szCs w:val="24"/>
              </w:rPr>
            </w:pPr>
            <w:r w:rsidRPr="004E1C61">
              <w:rPr>
                <w:rFonts w:ascii="Times New Roman" w:hAnsi="Times New Roman"/>
                <w:sz w:val="24"/>
                <w:szCs w:val="24"/>
              </w:rPr>
              <w:t>2.1. Denumirea disciplinei</w:t>
            </w:r>
          </w:p>
        </w:tc>
        <w:tc>
          <w:tcPr>
            <w:tcW w:w="5473" w:type="dxa"/>
            <w:gridSpan w:val="4"/>
          </w:tcPr>
          <w:p w14:paraId="1B3155B5" w14:textId="77777777" w:rsidR="00C705BA" w:rsidRPr="004E1C61" w:rsidRDefault="00C705BA" w:rsidP="004E1C61">
            <w:pPr>
              <w:spacing w:after="0" w:line="240" w:lineRule="auto"/>
              <w:contextualSpacing/>
              <w:rPr>
                <w:rFonts w:ascii="Times New Roman" w:hAnsi="Times New Roman"/>
                <w:b/>
                <w:sz w:val="24"/>
                <w:szCs w:val="24"/>
                <w:lang w:val="hu-HU"/>
              </w:rPr>
            </w:pPr>
            <w:proofErr w:type="spellStart"/>
            <w:r w:rsidRPr="004E1C61">
              <w:rPr>
                <w:rFonts w:ascii="Times New Roman" w:hAnsi="Times New Roman"/>
                <w:b/>
                <w:sz w:val="24"/>
                <w:szCs w:val="24"/>
                <w:lang w:val="hu-HU"/>
              </w:rPr>
              <w:t>Curs</w:t>
            </w:r>
            <w:proofErr w:type="spellEnd"/>
            <w:r w:rsidRPr="004E1C61">
              <w:rPr>
                <w:rFonts w:ascii="Times New Roman" w:hAnsi="Times New Roman"/>
                <w:b/>
                <w:sz w:val="24"/>
                <w:szCs w:val="24"/>
                <w:lang w:val="hu-HU"/>
              </w:rPr>
              <w:t xml:space="preserve"> </w:t>
            </w:r>
            <w:proofErr w:type="spellStart"/>
            <w:r w:rsidRPr="004E1C61">
              <w:rPr>
                <w:rFonts w:ascii="Times New Roman" w:hAnsi="Times New Roman"/>
                <w:b/>
                <w:sz w:val="24"/>
                <w:szCs w:val="24"/>
                <w:lang w:val="hu-HU"/>
              </w:rPr>
              <w:t>practic</w:t>
            </w:r>
            <w:proofErr w:type="spellEnd"/>
            <w:r w:rsidRPr="004E1C61">
              <w:rPr>
                <w:rFonts w:ascii="Times New Roman" w:hAnsi="Times New Roman"/>
                <w:b/>
                <w:sz w:val="24"/>
                <w:szCs w:val="24"/>
                <w:lang w:val="hu-HU"/>
              </w:rPr>
              <w:t xml:space="preserve"> de </w:t>
            </w:r>
            <w:proofErr w:type="spellStart"/>
            <w:r w:rsidRPr="004E1C61">
              <w:rPr>
                <w:rFonts w:ascii="Times New Roman" w:hAnsi="Times New Roman"/>
                <w:b/>
                <w:sz w:val="24"/>
                <w:szCs w:val="24"/>
                <w:lang w:val="hu-HU"/>
              </w:rPr>
              <w:t>limbă</w:t>
            </w:r>
            <w:proofErr w:type="spellEnd"/>
            <w:r w:rsidRPr="004E1C61">
              <w:rPr>
                <w:rFonts w:ascii="Times New Roman" w:hAnsi="Times New Roman"/>
                <w:b/>
                <w:sz w:val="24"/>
                <w:szCs w:val="24"/>
                <w:lang w:val="hu-HU"/>
              </w:rPr>
              <w:t xml:space="preserve"> VI</w:t>
            </w:r>
            <w:r w:rsidR="008A243A" w:rsidRPr="004E1C61">
              <w:rPr>
                <w:rFonts w:ascii="Times New Roman" w:hAnsi="Times New Roman"/>
                <w:b/>
                <w:sz w:val="24"/>
                <w:szCs w:val="24"/>
                <w:lang w:val="hu-HU"/>
              </w:rPr>
              <w:t xml:space="preserve"> G (MBHB0676)</w:t>
            </w:r>
          </w:p>
          <w:p w14:paraId="4EB1CA1C" w14:textId="77777777" w:rsidR="00C705BA" w:rsidRPr="004E1C61" w:rsidRDefault="00C705BA" w:rsidP="004E1C61">
            <w:pPr>
              <w:spacing w:after="0" w:line="240" w:lineRule="auto"/>
              <w:contextualSpacing/>
              <w:rPr>
                <w:rFonts w:ascii="Times New Roman" w:hAnsi="Times New Roman"/>
                <w:b/>
                <w:sz w:val="24"/>
                <w:szCs w:val="24"/>
                <w:lang w:val="hu-HU"/>
              </w:rPr>
            </w:pPr>
            <w:r w:rsidRPr="004E1C61">
              <w:rPr>
                <w:rFonts w:ascii="Times New Roman" w:hAnsi="Times New Roman"/>
                <w:b/>
                <w:sz w:val="24"/>
                <w:szCs w:val="24"/>
                <w:lang w:val="hu-HU"/>
              </w:rPr>
              <w:t>Nyelvgyakorlat VI</w:t>
            </w:r>
            <w:r w:rsidR="008A243A" w:rsidRPr="004E1C61">
              <w:rPr>
                <w:rFonts w:ascii="Times New Roman" w:hAnsi="Times New Roman"/>
                <w:b/>
                <w:sz w:val="24"/>
                <w:szCs w:val="24"/>
                <w:lang w:val="hu-HU"/>
              </w:rPr>
              <w:t xml:space="preserve"> N</w:t>
            </w:r>
          </w:p>
          <w:p w14:paraId="15A36758" w14:textId="77777777" w:rsidR="00C705BA" w:rsidRPr="004E1C61" w:rsidRDefault="00C705BA" w:rsidP="004E1C61">
            <w:pPr>
              <w:spacing w:after="0" w:line="240" w:lineRule="auto"/>
              <w:contextualSpacing/>
              <w:rPr>
                <w:rFonts w:ascii="Times New Roman" w:hAnsi="Times New Roman"/>
                <w:b/>
                <w:sz w:val="24"/>
                <w:szCs w:val="24"/>
                <w:lang w:val="hu-HU"/>
              </w:rPr>
            </w:pPr>
            <w:proofErr w:type="spellStart"/>
            <w:r w:rsidRPr="004E1C61">
              <w:rPr>
                <w:rFonts w:ascii="Times New Roman" w:hAnsi="Times New Roman"/>
                <w:b/>
                <w:sz w:val="24"/>
                <w:szCs w:val="24"/>
                <w:lang w:val="hu-HU"/>
              </w:rPr>
              <w:t>Practical</w:t>
            </w:r>
            <w:proofErr w:type="spellEnd"/>
            <w:r w:rsidRPr="004E1C61">
              <w:rPr>
                <w:rFonts w:ascii="Times New Roman" w:hAnsi="Times New Roman"/>
                <w:b/>
                <w:sz w:val="24"/>
                <w:szCs w:val="24"/>
                <w:lang w:val="hu-HU"/>
              </w:rPr>
              <w:t xml:space="preserve"> </w:t>
            </w:r>
            <w:proofErr w:type="spellStart"/>
            <w:r w:rsidRPr="004E1C61">
              <w:rPr>
                <w:rFonts w:ascii="Times New Roman" w:hAnsi="Times New Roman"/>
                <w:b/>
                <w:sz w:val="24"/>
                <w:szCs w:val="24"/>
                <w:lang w:val="hu-HU"/>
              </w:rPr>
              <w:t>Language</w:t>
            </w:r>
            <w:proofErr w:type="spellEnd"/>
            <w:r w:rsidRPr="004E1C61">
              <w:rPr>
                <w:rFonts w:ascii="Times New Roman" w:hAnsi="Times New Roman"/>
                <w:b/>
                <w:sz w:val="24"/>
                <w:szCs w:val="24"/>
                <w:lang w:val="hu-HU"/>
              </w:rPr>
              <w:t xml:space="preserve"> </w:t>
            </w:r>
            <w:proofErr w:type="spellStart"/>
            <w:r w:rsidRPr="004E1C61">
              <w:rPr>
                <w:rFonts w:ascii="Times New Roman" w:hAnsi="Times New Roman"/>
                <w:b/>
                <w:sz w:val="24"/>
                <w:szCs w:val="24"/>
                <w:lang w:val="hu-HU"/>
              </w:rPr>
              <w:t>Course</w:t>
            </w:r>
            <w:proofErr w:type="spellEnd"/>
            <w:r w:rsidRPr="004E1C61">
              <w:rPr>
                <w:rFonts w:ascii="Times New Roman" w:hAnsi="Times New Roman"/>
                <w:b/>
                <w:sz w:val="24"/>
                <w:szCs w:val="24"/>
                <w:lang w:val="hu-HU"/>
              </w:rPr>
              <w:t xml:space="preserve"> VI</w:t>
            </w:r>
            <w:r w:rsidR="008A243A" w:rsidRPr="004E1C61">
              <w:rPr>
                <w:rFonts w:ascii="Times New Roman" w:hAnsi="Times New Roman"/>
                <w:b/>
                <w:sz w:val="24"/>
                <w:szCs w:val="24"/>
                <w:lang w:val="hu-HU"/>
              </w:rPr>
              <w:t xml:space="preserve"> G</w:t>
            </w:r>
          </w:p>
        </w:tc>
      </w:tr>
      <w:tr w:rsidR="008D4A40" w:rsidRPr="004E1C61" w14:paraId="47F9744E" w14:textId="77777777" w:rsidTr="004E1C61">
        <w:tc>
          <w:tcPr>
            <w:tcW w:w="4962" w:type="dxa"/>
            <w:gridSpan w:val="6"/>
          </w:tcPr>
          <w:p w14:paraId="482053F6" w14:textId="77777777" w:rsidR="008D4A40" w:rsidRPr="004E1C61" w:rsidRDefault="008D4A40" w:rsidP="004E1C61">
            <w:pPr>
              <w:spacing w:after="0" w:line="240" w:lineRule="auto"/>
              <w:contextualSpacing/>
              <w:rPr>
                <w:rFonts w:ascii="Times New Roman" w:hAnsi="Times New Roman"/>
                <w:sz w:val="24"/>
                <w:szCs w:val="24"/>
              </w:rPr>
            </w:pPr>
            <w:r w:rsidRPr="004E1C61">
              <w:rPr>
                <w:rFonts w:ascii="Times New Roman" w:hAnsi="Times New Roman"/>
                <w:sz w:val="24"/>
                <w:szCs w:val="24"/>
              </w:rPr>
              <w:t xml:space="preserve">2.2. Titularul disciplinei   / a </w:t>
            </w:r>
            <w:proofErr w:type="spellStart"/>
            <w:r w:rsidRPr="004E1C61">
              <w:rPr>
                <w:rFonts w:ascii="Times New Roman" w:hAnsi="Times New Roman"/>
                <w:sz w:val="24"/>
                <w:szCs w:val="24"/>
              </w:rPr>
              <w:t>activităţilor</w:t>
            </w:r>
            <w:proofErr w:type="spellEnd"/>
            <w:r w:rsidRPr="004E1C61">
              <w:rPr>
                <w:rFonts w:ascii="Times New Roman" w:hAnsi="Times New Roman"/>
                <w:sz w:val="24"/>
                <w:szCs w:val="24"/>
              </w:rPr>
              <w:t xml:space="preserve"> de curs</w:t>
            </w:r>
          </w:p>
        </w:tc>
        <w:tc>
          <w:tcPr>
            <w:tcW w:w="5473" w:type="dxa"/>
            <w:gridSpan w:val="4"/>
          </w:tcPr>
          <w:p w14:paraId="1B41D79D" w14:textId="77777777" w:rsidR="008D4A40" w:rsidRPr="004E1C61" w:rsidRDefault="008D4A40" w:rsidP="004E1C61">
            <w:pPr>
              <w:spacing w:after="0" w:line="240" w:lineRule="auto"/>
              <w:contextualSpacing/>
              <w:rPr>
                <w:rFonts w:ascii="Times New Roman" w:hAnsi="Times New Roman"/>
                <w:sz w:val="24"/>
                <w:szCs w:val="24"/>
              </w:rPr>
            </w:pPr>
          </w:p>
        </w:tc>
      </w:tr>
      <w:tr w:rsidR="008D4A40" w:rsidRPr="004E1C61" w14:paraId="3833BDFB" w14:textId="77777777" w:rsidTr="004E1C61">
        <w:trPr>
          <w:trHeight w:val="191"/>
        </w:trPr>
        <w:tc>
          <w:tcPr>
            <w:tcW w:w="3404" w:type="dxa"/>
            <w:gridSpan w:val="3"/>
            <w:vMerge w:val="restart"/>
          </w:tcPr>
          <w:p w14:paraId="47EFBF1C" w14:textId="77777777" w:rsidR="008D4A40" w:rsidRPr="004E1C61" w:rsidRDefault="008D4A40" w:rsidP="004E1C61">
            <w:pPr>
              <w:spacing w:after="0" w:line="240" w:lineRule="auto"/>
              <w:contextualSpacing/>
              <w:rPr>
                <w:rFonts w:ascii="Times New Roman" w:hAnsi="Times New Roman"/>
                <w:sz w:val="24"/>
                <w:szCs w:val="24"/>
              </w:rPr>
            </w:pPr>
            <w:r w:rsidRPr="004E1C61">
              <w:rPr>
                <w:rFonts w:ascii="Times New Roman" w:hAnsi="Times New Roman"/>
                <w:sz w:val="24"/>
                <w:szCs w:val="24"/>
              </w:rPr>
              <w:t xml:space="preserve">2.3. Titularul (ii) </w:t>
            </w:r>
            <w:proofErr w:type="spellStart"/>
            <w:r w:rsidRPr="004E1C61">
              <w:rPr>
                <w:rFonts w:ascii="Times New Roman" w:hAnsi="Times New Roman"/>
                <w:sz w:val="24"/>
                <w:szCs w:val="24"/>
              </w:rPr>
              <w:t>activităţilor</w:t>
            </w:r>
            <w:proofErr w:type="spellEnd"/>
            <w:r w:rsidRPr="004E1C61">
              <w:rPr>
                <w:rFonts w:ascii="Times New Roman" w:hAnsi="Times New Roman"/>
                <w:sz w:val="24"/>
                <w:szCs w:val="24"/>
              </w:rPr>
              <w:t xml:space="preserve"> de </w:t>
            </w:r>
          </w:p>
          <w:p w14:paraId="538368CA" w14:textId="77777777" w:rsidR="008D4A40" w:rsidRPr="004E1C61" w:rsidRDefault="008D4A40" w:rsidP="004E1C61">
            <w:pPr>
              <w:spacing w:after="0" w:line="240" w:lineRule="auto"/>
              <w:contextualSpacing/>
              <w:rPr>
                <w:rFonts w:ascii="Times New Roman" w:hAnsi="Times New Roman"/>
                <w:sz w:val="24"/>
                <w:szCs w:val="24"/>
              </w:rPr>
            </w:pPr>
            <w:r w:rsidRPr="004E1C61">
              <w:rPr>
                <w:rFonts w:ascii="Times New Roman" w:hAnsi="Times New Roman"/>
                <w:sz w:val="24"/>
                <w:szCs w:val="24"/>
              </w:rPr>
              <w:t xml:space="preserve">                             </w:t>
            </w:r>
          </w:p>
        </w:tc>
        <w:tc>
          <w:tcPr>
            <w:tcW w:w="1558" w:type="dxa"/>
            <w:gridSpan w:val="3"/>
          </w:tcPr>
          <w:p w14:paraId="7358027E" w14:textId="77777777" w:rsidR="008D4A40" w:rsidRPr="004E1C61" w:rsidRDefault="008D4A40" w:rsidP="004E1C61">
            <w:pPr>
              <w:spacing w:after="0" w:line="240" w:lineRule="auto"/>
              <w:contextualSpacing/>
              <w:rPr>
                <w:rFonts w:ascii="Times New Roman" w:hAnsi="Times New Roman"/>
                <w:sz w:val="24"/>
                <w:szCs w:val="24"/>
              </w:rPr>
            </w:pPr>
            <w:r w:rsidRPr="004E1C61">
              <w:rPr>
                <w:rFonts w:ascii="Times New Roman" w:hAnsi="Times New Roman"/>
                <w:sz w:val="24"/>
                <w:szCs w:val="24"/>
              </w:rPr>
              <w:t>seminar</w:t>
            </w:r>
          </w:p>
        </w:tc>
        <w:tc>
          <w:tcPr>
            <w:tcW w:w="5473" w:type="dxa"/>
            <w:gridSpan w:val="4"/>
          </w:tcPr>
          <w:p w14:paraId="1264984F" w14:textId="5B4B8E48" w:rsidR="008D4A40" w:rsidRPr="004E1C61" w:rsidRDefault="004E1C61" w:rsidP="004E1C61">
            <w:pPr>
              <w:spacing w:after="0" w:line="240" w:lineRule="auto"/>
              <w:contextualSpacing/>
              <w:rPr>
                <w:rFonts w:ascii="Times New Roman" w:hAnsi="Times New Roman"/>
                <w:sz w:val="24"/>
                <w:szCs w:val="24"/>
                <w:lang w:val="hu-HU"/>
              </w:rPr>
            </w:pPr>
            <w:proofErr w:type="spellStart"/>
            <w:r w:rsidRPr="004E1C61">
              <w:rPr>
                <w:rFonts w:ascii="Times New Roman" w:hAnsi="Times New Roman"/>
                <w:sz w:val="24"/>
                <w:szCs w:val="24"/>
                <w:lang w:val="hu-HU"/>
              </w:rPr>
              <w:t>Lect</w:t>
            </w:r>
            <w:proofErr w:type="spellEnd"/>
            <w:r w:rsidRPr="004E1C61">
              <w:rPr>
                <w:rFonts w:ascii="Times New Roman" w:hAnsi="Times New Roman"/>
                <w:sz w:val="24"/>
                <w:szCs w:val="24"/>
                <w:lang w:val="hu-HU"/>
              </w:rPr>
              <w:t xml:space="preserve">. </w:t>
            </w:r>
            <w:proofErr w:type="spellStart"/>
            <w:r w:rsidRPr="004E1C61">
              <w:rPr>
                <w:rFonts w:ascii="Times New Roman" w:hAnsi="Times New Roman"/>
                <w:sz w:val="24"/>
                <w:szCs w:val="24"/>
                <w:lang w:val="hu-HU"/>
              </w:rPr>
              <w:t>univ</w:t>
            </w:r>
            <w:proofErr w:type="spellEnd"/>
            <w:r w:rsidRPr="004E1C61">
              <w:rPr>
                <w:rFonts w:ascii="Times New Roman" w:hAnsi="Times New Roman"/>
                <w:sz w:val="24"/>
                <w:szCs w:val="24"/>
                <w:lang w:val="hu-HU"/>
              </w:rPr>
              <w:t>. dr.</w:t>
            </w:r>
            <w:r>
              <w:rPr>
                <w:rFonts w:ascii="Times New Roman" w:hAnsi="Times New Roman"/>
                <w:sz w:val="24"/>
                <w:szCs w:val="24"/>
                <w:lang w:val="hu-HU"/>
              </w:rPr>
              <w:t xml:space="preserve"> </w:t>
            </w:r>
            <w:r w:rsidR="001F0676" w:rsidRPr="004E1C61">
              <w:rPr>
                <w:rFonts w:ascii="Times New Roman" w:hAnsi="Times New Roman"/>
                <w:sz w:val="24"/>
                <w:szCs w:val="24"/>
                <w:lang w:val="hu-HU"/>
              </w:rPr>
              <w:t>PETERLICEAN</w:t>
            </w:r>
            <w:r w:rsidR="00100441" w:rsidRPr="004E1C61">
              <w:rPr>
                <w:rFonts w:ascii="Times New Roman" w:hAnsi="Times New Roman"/>
                <w:sz w:val="24"/>
                <w:szCs w:val="24"/>
                <w:lang w:val="hu-HU"/>
              </w:rPr>
              <w:t xml:space="preserve"> Andrea</w:t>
            </w:r>
          </w:p>
        </w:tc>
      </w:tr>
      <w:tr w:rsidR="008D4A40" w:rsidRPr="004E1C61" w14:paraId="76A6D3C5" w14:textId="77777777" w:rsidTr="004E1C61">
        <w:trPr>
          <w:trHeight w:val="190"/>
        </w:trPr>
        <w:tc>
          <w:tcPr>
            <w:tcW w:w="3404" w:type="dxa"/>
            <w:gridSpan w:val="3"/>
            <w:vMerge/>
          </w:tcPr>
          <w:p w14:paraId="340C1143" w14:textId="77777777" w:rsidR="008D4A40" w:rsidRPr="004E1C61" w:rsidRDefault="008D4A40" w:rsidP="004E1C61">
            <w:pPr>
              <w:spacing w:after="0" w:line="240" w:lineRule="auto"/>
              <w:contextualSpacing/>
              <w:rPr>
                <w:rFonts w:ascii="Times New Roman" w:hAnsi="Times New Roman"/>
                <w:sz w:val="24"/>
                <w:szCs w:val="24"/>
              </w:rPr>
            </w:pPr>
          </w:p>
        </w:tc>
        <w:tc>
          <w:tcPr>
            <w:tcW w:w="1558" w:type="dxa"/>
            <w:gridSpan w:val="3"/>
          </w:tcPr>
          <w:p w14:paraId="4DFF1154" w14:textId="77777777" w:rsidR="008D4A40" w:rsidRPr="004E1C61" w:rsidRDefault="008D4A40" w:rsidP="004E1C61">
            <w:pPr>
              <w:spacing w:after="0" w:line="240" w:lineRule="auto"/>
              <w:contextualSpacing/>
              <w:rPr>
                <w:rFonts w:ascii="Times New Roman" w:hAnsi="Times New Roman"/>
                <w:sz w:val="24"/>
                <w:szCs w:val="24"/>
              </w:rPr>
            </w:pPr>
            <w:r w:rsidRPr="004E1C61">
              <w:rPr>
                <w:rFonts w:ascii="Times New Roman" w:hAnsi="Times New Roman"/>
                <w:sz w:val="24"/>
                <w:szCs w:val="24"/>
              </w:rPr>
              <w:t>laborator</w:t>
            </w:r>
          </w:p>
        </w:tc>
        <w:tc>
          <w:tcPr>
            <w:tcW w:w="5473" w:type="dxa"/>
            <w:gridSpan w:val="4"/>
          </w:tcPr>
          <w:p w14:paraId="4D48A320" w14:textId="77777777" w:rsidR="008D4A40" w:rsidRPr="004E1C61" w:rsidRDefault="008D4A40" w:rsidP="004E1C61">
            <w:pPr>
              <w:spacing w:after="0" w:line="240" w:lineRule="auto"/>
              <w:contextualSpacing/>
              <w:rPr>
                <w:rFonts w:ascii="Times New Roman" w:hAnsi="Times New Roman"/>
                <w:sz w:val="24"/>
                <w:szCs w:val="24"/>
              </w:rPr>
            </w:pPr>
          </w:p>
        </w:tc>
      </w:tr>
      <w:tr w:rsidR="008D4A40" w:rsidRPr="004E1C61" w14:paraId="6F5049B2" w14:textId="77777777" w:rsidTr="004E1C61">
        <w:trPr>
          <w:trHeight w:val="190"/>
        </w:trPr>
        <w:tc>
          <w:tcPr>
            <w:tcW w:w="3404" w:type="dxa"/>
            <w:gridSpan w:val="3"/>
            <w:vMerge/>
          </w:tcPr>
          <w:p w14:paraId="791721E7" w14:textId="77777777" w:rsidR="008D4A40" w:rsidRPr="004E1C61" w:rsidRDefault="008D4A40" w:rsidP="004E1C61">
            <w:pPr>
              <w:spacing w:after="0" w:line="240" w:lineRule="auto"/>
              <w:contextualSpacing/>
              <w:rPr>
                <w:rFonts w:ascii="Times New Roman" w:hAnsi="Times New Roman"/>
                <w:sz w:val="24"/>
                <w:szCs w:val="24"/>
              </w:rPr>
            </w:pPr>
          </w:p>
        </w:tc>
        <w:tc>
          <w:tcPr>
            <w:tcW w:w="1558" w:type="dxa"/>
            <w:gridSpan w:val="3"/>
          </w:tcPr>
          <w:p w14:paraId="077C8625" w14:textId="77777777" w:rsidR="008D4A40" w:rsidRPr="004E1C61" w:rsidRDefault="008D4A40" w:rsidP="004E1C61">
            <w:pPr>
              <w:spacing w:after="0" w:line="240" w:lineRule="auto"/>
              <w:contextualSpacing/>
              <w:rPr>
                <w:rFonts w:ascii="Times New Roman" w:hAnsi="Times New Roman"/>
                <w:sz w:val="24"/>
                <w:szCs w:val="24"/>
              </w:rPr>
            </w:pPr>
            <w:r w:rsidRPr="004E1C61">
              <w:rPr>
                <w:rFonts w:ascii="Times New Roman" w:hAnsi="Times New Roman"/>
                <w:sz w:val="24"/>
                <w:szCs w:val="24"/>
              </w:rPr>
              <w:t>proiect</w:t>
            </w:r>
          </w:p>
        </w:tc>
        <w:tc>
          <w:tcPr>
            <w:tcW w:w="5473" w:type="dxa"/>
            <w:gridSpan w:val="4"/>
          </w:tcPr>
          <w:p w14:paraId="4F32EA38" w14:textId="77777777" w:rsidR="008D4A40" w:rsidRPr="004E1C61" w:rsidRDefault="008D4A40" w:rsidP="004E1C61">
            <w:pPr>
              <w:spacing w:after="0" w:line="240" w:lineRule="auto"/>
              <w:contextualSpacing/>
              <w:rPr>
                <w:rFonts w:ascii="Times New Roman" w:hAnsi="Times New Roman"/>
                <w:sz w:val="24"/>
                <w:szCs w:val="24"/>
              </w:rPr>
            </w:pPr>
          </w:p>
        </w:tc>
      </w:tr>
      <w:tr w:rsidR="008D4A40" w:rsidRPr="004E1C61" w14:paraId="69E48B5A" w14:textId="77777777" w:rsidTr="004E1C61">
        <w:tc>
          <w:tcPr>
            <w:tcW w:w="1961" w:type="dxa"/>
          </w:tcPr>
          <w:p w14:paraId="76282C52" w14:textId="77777777" w:rsidR="008D4A40" w:rsidRPr="004E1C61" w:rsidRDefault="008D4A40" w:rsidP="004E1C61">
            <w:pPr>
              <w:spacing w:after="0" w:line="240" w:lineRule="auto"/>
              <w:ind w:right="-189"/>
              <w:contextualSpacing/>
              <w:rPr>
                <w:rFonts w:ascii="Times New Roman" w:hAnsi="Times New Roman"/>
                <w:sz w:val="24"/>
                <w:szCs w:val="24"/>
              </w:rPr>
            </w:pPr>
            <w:r w:rsidRPr="004E1C61">
              <w:rPr>
                <w:rFonts w:ascii="Times New Roman" w:hAnsi="Times New Roman"/>
                <w:sz w:val="24"/>
                <w:szCs w:val="24"/>
              </w:rPr>
              <w:t>2.4. Anul de studiu</w:t>
            </w:r>
          </w:p>
        </w:tc>
        <w:tc>
          <w:tcPr>
            <w:tcW w:w="456" w:type="dxa"/>
          </w:tcPr>
          <w:p w14:paraId="7E392CF6" w14:textId="77777777" w:rsidR="008D4A40" w:rsidRPr="004E1C61" w:rsidRDefault="00100441" w:rsidP="004E1C61">
            <w:pPr>
              <w:spacing w:after="0" w:line="240" w:lineRule="auto"/>
              <w:contextualSpacing/>
              <w:rPr>
                <w:rFonts w:ascii="Times New Roman" w:hAnsi="Times New Roman"/>
                <w:sz w:val="24"/>
                <w:szCs w:val="24"/>
              </w:rPr>
            </w:pPr>
            <w:r w:rsidRPr="004E1C61">
              <w:rPr>
                <w:rFonts w:ascii="Times New Roman" w:hAnsi="Times New Roman"/>
                <w:sz w:val="24"/>
                <w:szCs w:val="24"/>
              </w:rPr>
              <w:t>III</w:t>
            </w:r>
          </w:p>
        </w:tc>
        <w:tc>
          <w:tcPr>
            <w:tcW w:w="1504" w:type="dxa"/>
            <w:gridSpan w:val="2"/>
          </w:tcPr>
          <w:p w14:paraId="727EDE36" w14:textId="77777777" w:rsidR="008D4A40" w:rsidRPr="004E1C61" w:rsidRDefault="008D4A40" w:rsidP="004E1C61">
            <w:pPr>
              <w:spacing w:after="0" w:line="240" w:lineRule="auto"/>
              <w:ind w:left="-82" w:right="-164"/>
              <w:contextualSpacing/>
              <w:rPr>
                <w:rFonts w:ascii="Times New Roman" w:hAnsi="Times New Roman"/>
                <w:sz w:val="24"/>
                <w:szCs w:val="24"/>
              </w:rPr>
            </w:pPr>
            <w:r w:rsidRPr="004E1C61">
              <w:rPr>
                <w:rFonts w:ascii="Times New Roman" w:hAnsi="Times New Roman"/>
                <w:sz w:val="24"/>
                <w:szCs w:val="24"/>
              </w:rPr>
              <w:t>2.5. Semestrul</w:t>
            </w:r>
          </w:p>
        </w:tc>
        <w:tc>
          <w:tcPr>
            <w:tcW w:w="540" w:type="dxa"/>
          </w:tcPr>
          <w:p w14:paraId="081FBFC5" w14:textId="77777777" w:rsidR="008D4A40" w:rsidRPr="004E1C61" w:rsidRDefault="007B58D5" w:rsidP="004E1C61">
            <w:pPr>
              <w:spacing w:after="0" w:line="240" w:lineRule="auto"/>
              <w:contextualSpacing/>
              <w:jc w:val="center"/>
              <w:rPr>
                <w:rFonts w:ascii="Times New Roman" w:hAnsi="Times New Roman"/>
                <w:sz w:val="24"/>
                <w:szCs w:val="24"/>
              </w:rPr>
            </w:pPr>
            <w:r w:rsidRPr="004E1C61">
              <w:rPr>
                <w:rFonts w:ascii="Times New Roman" w:hAnsi="Times New Roman"/>
                <w:sz w:val="24"/>
                <w:szCs w:val="24"/>
              </w:rPr>
              <w:t>6</w:t>
            </w:r>
          </w:p>
        </w:tc>
        <w:tc>
          <w:tcPr>
            <w:tcW w:w="2135" w:type="dxa"/>
            <w:gridSpan w:val="2"/>
          </w:tcPr>
          <w:p w14:paraId="450CAFAC" w14:textId="77777777" w:rsidR="008D4A40" w:rsidRPr="004E1C61" w:rsidRDefault="008D4A40" w:rsidP="004E1C61">
            <w:pPr>
              <w:spacing w:after="0" w:line="240" w:lineRule="auto"/>
              <w:ind w:left="-80" w:right="-122"/>
              <w:contextualSpacing/>
              <w:rPr>
                <w:rFonts w:ascii="Times New Roman" w:hAnsi="Times New Roman"/>
                <w:sz w:val="24"/>
                <w:szCs w:val="24"/>
              </w:rPr>
            </w:pPr>
            <w:r w:rsidRPr="004E1C61">
              <w:rPr>
                <w:rFonts w:ascii="Times New Roman" w:hAnsi="Times New Roman"/>
                <w:sz w:val="24"/>
                <w:szCs w:val="24"/>
              </w:rPr>
              <w:t>2.6. Tipul de evaluare</w:t>
            </w:r>
          </w:p>
        </w:tc>
        <w:tc>
          <w:tcPr>
            <w:tcW w:w="540" w:type="dxa"/>
          </w:tcPr>
          <w:p w14:paraId="12BC41CA" w14:textId="77777777" w:rsidR="008D4A40" w:rsidRPr="004E1C61" w:rsidRDefault="008D4A40" w:rsidP="004E1C61">
            <w:pPr>
              <w:spacing w:after="0" w:line="240" w:lineRule="auto"/>
              <w:contextualSpacing/>
              <w:rPr>
                <w:rFonts w:ascii="Times New Roman" w:hAnsi="Times New Roman"/>
                <w:sz w:val="24"/>
                <w:szCs w:val="24"/>
              </w:rPr>
            </w:pPr>
            <w:r w:rsidRPr="004E1C61">
              <w:rPr>
                <w:rFonts w:ascii="Times New Roman" w:hAnsi="Times New Roman"/>
                <w:sz w:val="24"/>
                <w:szCs w:val="24"/>
              </w:rPr>
              <w:t>C</w:t>
            </w:r>
          </w:p>
        </w:tc>
        <w:tc>
          <w:tcPr>
            <w:tcW w:w="2669" w:type="dxa"/>
          </w:tcPr>
          <w:p w14:paraId="5B348FDD" w14:textId="77777777" w:rsidR="008D4A40" w:rsidRPr="004E1C61" w:rsidRDefault="008D4A40" w:rsidP="004E1C61">
            <w:pPr>
              <w:spacing w:after="0" w:line="240" w:lineRule="auto"/>
              <w:ind w:left="-38" w:right="-136"/>
              <w:contextualSpacing/>
              <w:rPr>
                <w:rFonts w:ascii="Times New Roman" w:hAnsi="Times New Roman"/>
                <w:sz w:val="24"/>
                <w:szCs w:val="24"/>
              </w:rPr>
            </w:pPr>
            <w:r w:rsidRPr="004E1C61">
              <w:rPr>
                <w:rFonts w:ascii="Times New Roman" w:hAnsi="Times New Roman"/>
                <w:sz w:val="24"/>
                <w:szCs w:val="24"/>
              </w:rPr>
              <w:t>2.7. Regimul disciplinei</w:t>
            </w:r>
          </w:p>
        </w:tc>
        <w:tc>
          <w:tcPr>
            <w:tcW w:w="630" w:type="dxa"/>
          </w:tcPr>
          <w:p w14:paraId="0A7FF4F2" w14:textId="77777777" w:rsidR="008D4A40" w:rsidRPr="004E1C61" w:rsidRDefault="001F0676" w:rsidP="004E1C61">
            <w:pPr>
              <w:spacing w:after="0" w:line="240" w:lineRule="auto"/>
              <w:contextualSpacing/>
              <w:rPr>
                <w:rFonts w:ascii="Times New Roman" w:hAnsi="Times New Roman"/>
                <w:sz w:val="24"/>
                <w:szCs w:val="24"/>
              </w:rPr>
            </w:pPr>
            <w:r w:rsidRPr="004E1C61">
              <w:rPr>
                <w:rFonts w:ascii="Times New Roman" w:hAnsi="Times New Roman"/>
                <w:sz w:val="24"/>
                <w:szCs w:val="24"/>
              </w:rPr>
              <w:t>DO</w:t>
            </w:r>
          </w:p>
        </w:tc>
      </w:tr>
    </w:tbl>
    <w:p w14:paraId="7FC2F8AC" w14:textId="77777777" w:rsidR="008D4A40" w:rsidRPr="004E1C61" w:rsidRDefault="008D4A40" w:rsidP="004E1C61">
      <w:pPr>
        <w:spacing w:after="0" w:line="240" w:lineRule="auto"/>
        <w:contextualSpacing/>
        <w:rPr>
          <w:rFonts w:ascii="Times New Roman" w:hAnsi="Times New Roman"/>
          <w:sz w:val="24"/>
          <w:szCs w:val="24"/>
        </w:rPr>
      </w:pPr>
    </w:p>
    <w:p w14:paraId="75CADDC9" w14:textId="77777777" w:rsidR="008D4A40" w:rsidRPr="004E1C61" w:rsidRDefault="008D4A40" w:rsidP="004E1C61">
      <w:pPr>
        <w:spacing w:after="0" w:line="240" w:lineRule="auto"/>
        <w:contextualSpacing/>
        <w:rPr>
          <w:rFonts w:ascii="Times New Roman" w:hAnsi="Times New Roman"/>
          <w:sz w:val="24"/>
          <w:szCs w:val="24"/>
        </w:rPr>
      </w:pPr>
      <w:r w:rsidRPr="004E1C61">
        <w:rPr>
          <w:rFonts w:ascii="Times New Roman" w:hAnsi="Times New Roman"/>
          <w:b/>
          <w:sz w:val="24"/>
          <w:szCs w:val="24"/>
        </w:rPr>
        <w:t>3. Timpul total estimat</w:t>
      </w:r>
      <w:r w:rsidRPr="004E1C61">
        <w:rPr>
          <w:rFonts w:ascii="Times New Roman" w:hAnsi="Times New Roman"/>
          <w:sz w:val="24"/>
          <w:szCs w:val="24"/>
        </w:rPr>
        <w:t xml:space="preserve"> (ore pe semestru al </w:t>
      </w:r>
      <w:proofErr w:type="spellStart"/>
      <w:r w:rsidRPr="004E1C61">
        <w:rPr>
          <w:rFonts w:ascii="Times New Roman" w:hAnsi="Times New Roman"/>
          <w:sz w:val="24"/>
          <w:szCs w:val="24"/>
        </w:rPr>
        <w:t>activităţilor</w:t>
      </w:r>
      <w:proofErr w:type="spellEnd"/>
      <w:r w:rsidRPr="004E1C61">
        <w:rPr>
          <w:rFonts w:ascii="Times New Roman" w:hAnsi="Times New Roman"/>
          <w:sz w:val="24"/>
          <w:szCs w:val="24"/>
        </w:rPr>
        <w:t xml:space="preserve"> didactice)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48"/>
        <w:gridCol w:w="157"/>
        <w:gridCol w:w="810"/>
        <w:gridCol w:w="113"/>
        <w:gridCol w:w="2047"/>
        <w:gridCol w:w="630"/>
        <w:gridCol w:w="1373"/>
        <w:gridCol w:w="1057"/>
      </w:tblGrid>
      <w:tr w:rsidR="008D4A40" w:rsidRPr="004E1C61" w14:paraId="1558E267" w14:textId="77777777" w:rsidTr="004E1C61">
        <w:tc>
          <w:tcPr>
            <w:tcW w:w="4405" w:type="dxa"/>
            <w:gridSpan w:val="2"/>
          </w:tcPr>
          <w:p w14:paraId="02AB593E" w14:textId="77777777" w:rsidR="008D4A40" w:rsidRPr="004E1C61" w:rsidRDefault="008D4A40" w:rsidP="004E1C61">
            <w:pPr>
              <w:spacing w:after="0" w:line="240" w:lineRule="auto"/>
              <w:contextualSpacing/>
              <w:rPr>
                <w:rFonts w:ascii="Times New Roman" w:hAnsi="Times New Roman"/>
                <w:sz w:val="24"/>
                <w:szCs w:val="24"/>
              </w:rPr>
            </w:pPr>
            <w:r w:rsidRPr="004E1C61">
              <w:rPr>
                <w:rFonts w:ascii="Times New Roman" w:hAnsi="Times New Roman"/>
                <w:sz w:val="24"/>
                <w:szCs w:val="24"/>
              </w:rPr>
              <w:t>3.1. Număr de ore pe săptămână</w:t>
            </w:r>
          </w:p>
        </w:tc>
        <w:tc>
          <w:tcPr>
            <w:tcW w:w="810" w:type="dxa"/>
          </w:tcPr>
          <w:p w14:paraId="028B3E53" w14:textId="77777777" w:rsidR="008D4A40" w:rsidRPr="004E1C61" w:rsidRDefault="00BA1EEC" w:rsidP="004E1C61">
            <w:pPr>
              <w:spacing w:after="0" w:line="240" w:lineRule="auto"/>
              <w:contextualSpacing/>
              <w:jc w:val="center"/>
              <w:rPr>
                <w:rFonts w:ascii="Times New Roman" w:hAnsi="Times New Roman"/>
                <w:sz w:val="24"/>
                <w:szCs w:val="24"/>
              </w:rPr>
            </w:pPr>
            <w:r w:rsidRPr="004E1C61">
              <w:rPr>
                <w:rFonts w:ascii="Times New Roman" w:hAnsi="Times New Roman"/>
                <w:sz w:val="24"/>
                <w:szCs w:val="24"/>
              </w:rPr>
              <w:t>1</w:t>
            </w:r>
          </w:p>
        </w:tc>
        <w:tc>
          <w:tcPr>
            <w:tcW w:w="2160" w:type="dxa"/>
            <w:gridSpan w:val="2"/>
          </w:tcPr>
          <w:p w14:paraId="32E29C5F" w14:textId="77777777" w:rsidR="008D4A40" w:rsidRPr="004E1C61" w:rsidRDefault="008D4A40" w:rsidP="004E1C61">
            <w:pPr>
              <w:spacing w:after="0" w:line="240" w:lineRule="auto"/>
              <w:ind w:right="-189"/>
              <w:contextualSpacing/>
              <w:rPr>
                <w:rFonts w:ascii="Times New Roman" w:hAnsi="Times New Roman"/>
                <w:sz w:val="24"/>
                <w:szCs w:val="24"/>
              </w:rPr>
            </w:pPr>
            <w:r w:rsidRPr="004E1C61">
              <w:rPr>
                <w:rFonts w:ascii="Times New Roman" w:hAnsi="Times New Roman"/>
                <w:sz w:val="24"/>
                <w:szCs w:val="24"/>
              </w:rPr>
              <w:t>Din care: 3.2. curs</w:t>
            </w:r>
          </w:p>
        </w:tc>
        <w:tc>
          <w:tcPr>
            <w:tcW w:w="630" w:type="dxa"/>
          </w:tcPr>
          <w:p w14:paraId="3A95A50D" w14:textId="77777777" w:rsidR="008D4A40" w:rsidRPr="004E1C61" w:rsidRDefault="008D4A40" w:rsidP="004E1C61">
            <w:pPr>
              <w:spacing w:after="0" w:line="240" w:lineRule="auto"/>
              <w:contextualSpacing/>
              <w:jc w:val="center"/>
              <w:rPr>
                <w:rFonts w:ascii="Times New Roman" w:hAnsi="Times New Roman"/>
                <w:sz w:val="24"/>
                <w:szCs w:val="24"/>
              </w:rPr>
            </w:pPr>
            <w:r w:rsidRPr="004E1C61">
              <w:rPr>
                <w:rFonts w:ascii="Times New Roman" w:hAnsi="Times New Roman"/>
                <w:sz w:val="24"/>
                <w:szCs w:val="24"/>
              </w:rPr>
              <w:t>-</w:t>
            </w:r>
          </w:p>
        </w:tc>
        <w:tc>
          <w:tcPr>
            <w:tcW w:w="1373" w:type="dxa"/>
          </w:tcPr>
          <w:p w14:paraId="349BEBB2" w14:textId="7C9E44C8" w:rsidR="008D4A40" w:rsidRPr="004E1C61" w:rsidRDefault="008D4A40" w:rsidP="004E1C61">
            <w:pPr>
              <w:spacing w:after="0" w:line="240" w:lineRule="auto"/>
              <w:ind w:right="-170"/>
              <w:contextualSpacing/>
              <w:rPr>
                <w:rFonts w:ascii="Times New Roman" w:hAnsi="Times New Roman"/>
                <w:sz w:val="24"/>
                <w:szCs w:val="24"/>
              </w:rPr>
            </w:pPr>
            <w:r w:rsidRPr="004E1C61">
              <w:rPr>
                <w:rFonts w:ascii="Times New Roman" w:hAnsi="Times New Roman"/>
                <w:sz w:val="24"/>
                <w:szCs w:val="24"/>
              </w:rPr>
              <w:t xml:space="preserve">3.3. </w:t>
            </w:r>
            <w:r w:rsidR="00BA1EEC" w:rsidRPr="004E1C61">
              <w:rPr>
                <w:rFonts w:ascii="Times New Roman" w:hAnsi="Times New Roman"/>
                <w:sz w:val="24"/>
                <w:szCs w:val="24"/>
              </w:rPr>
              <w:t>seminar</w:t>
            </w:r>
            <w:r w:rsidRPr="004E1C61">
              <w:rPr>
                <w:rFonts w:ascii="Times New Roman" w:hAnsi="Times New Roman"/>
                <w:sz w:val="24"/>
                <w:szCs w:val="24"/>
              </w:rPr>
              <w:t xml:space="preserve"> </w:t>
            </w:r>
          </w:p>
        </w:tc>
        <w:tc>
          <w:tcPr>
            <w:tcW w:w="1057" w:type="dxa"/>
          </w:tcPr>
          <w:p w14:paraId="5CADDF35" w14:textId="77777777" w:rsidR="008D4A40" w:rsidRPr="004E1C61" w:rsidRDefault="00BA1EEC" w:rsidP="004E1C61">
            <w:pPr>
              <w:spacing w:after="0" w:line="240" w:lineRule="auto"/>
              <w:contextualSpacing/>
              <w:jc w:val="center"/>
              <w:rPr>
                <w:rFonts w:ascii="Times New Roman" w:hAnsi="Times New Roman"/>
                <w:sz w:val="24"/>
                <w:szCs w:val="24"/>
              </w:rPr>
            </w:pPr>
            <w:r w:rsidRPr="004E1C61">
              <w:rPr>
                <w:rFonts w:ascii="Times New Roman" w:hAnsi="Times New Roman"/>
                <w:sz w:val="24"/>
                <w:szCs w:val="24"/>
              </w:rPr>
              <w:t>1</w:t>
            </w:r>
          </w:p>
        </w:tc>
      </w:tr>
      <w:tr w:rsidR="008D4A40" w:rsidRPr="004E1C61" w14:paraId="2177E4BB" w14:textId="77777777" w:rsidTr="004E1C61">
        <w:tc>
          <w:tcPr>
            <w:tcW w:w="4405" w:type="dxa"/>
            <w:gridSpan w:val="2"/>
            <w:shd w:val="clear" w:color="auto" w:fill="auto"/>
          </w:tcPr>
          <w:p w14:paraId="0DF23D59" w14:textId="77777777" w:rsidR="008D4A40" w:rsidRPr="004E1C61" w:rsidRDefault="008D4A40" w:rsidP="004E1C61">
            <w:pPr>
              <w:spacing w:after="0" w:line="240" w:lineRule="auto"/>
              <w:ind w:right="-192"/>
              <w:contextualSpacing/>
              <w:rPr>
                <w:rFonts w:ascii="Times New Roman" w:hAnsi="Times New Roman"/>
                <w:sz w:val="24"/>
                <w:szCs w:val="24"/>
              </w:rPr>
            </w:pPr>
            <w:r w:rsidRPr="004E1C61">
              <w:rPr>
                <w:rFonts w:ascii="Times New Roman" w:hAnsi="Times New Roman"/>
                <w:sz w:val="24"/>
                <w:szCs w:val="24"/>
              </w:rPr>
              <w:t xml:space="preserve">3.4. Total ore din planul de </w:t>
            </w:r>
            <w:proofErr w:type="spellStart"/>
            <w:r w:rsidRPr="004E1C61">
              <w:rPr>
                <w:rFonts w:ascii="Times New Roman" w:hAnsi="Times New Roman"/>
                <w:sz w:val="24"/>
                <w:szCs w:val="24"/>
              </w:rPr>
              <w:t>învăţământ</w:t>
            </w:r>
            <w:proofErr w:type="spellEnd"/>
          </w:p>
        </w:tc>
        <w:tc>
          <w:tcPr>
            <w:tcW w:w="810" w:type="dxa"/>
            <w:shd w:val="clear" w:color="auto" w:fill="auto"/>
          </w:tcPr>
          <w:p w14:paraId="21282E17" w14:textId="77777777" w:rsidR="008D4A40" w:rsidRPr="004E1C61" w:rsidRDefault="00BA1EEC" w:rsidP="004E1C61">
            <w:pPr>
              <w:spacing w:after="0" w:line="240" w:lineRule="auto"/>
              <w:contextualSpacing/>
              <w:jc w:val="center"/>
              <w:rPr>
                <w:rFonts w:ascii="Times New Roman" w:hAnsi="Times New Roman"/>
                <w:sz w:val="24"/>
                <w:szCs w:val="24"/>
              </w:rPr>
            </w:pPr>
            <w:r w:rsidRPr="004E1C61">
              <w:rPr>
                <w:rFonts w:ascii="Times New Roman" w:hAnsi="Times New Roman"/>
                <w:sz w:val="24"/>
                <w:szCs w:val="24"/>
              </w:rPr>
              <w:t>12</w:t>
            </w:r>
          </w:p>
        </w:tc>
        <w:tc>
          <w:tcPr>
            <w:tcW w:w="2160" w:type="dxa"/>
            <w:gridSpan w:val="2"/>
            <w:shd w:val="clear" w:color="auto" w:fill="auto"/>
          </w:tcPr>
          <w:p w14:paraId="1D7CE905" w14:textId="77777777" w:rsidR="008D4A40" w:rsidRPr="004E1C61" w:rsidRDefault="008D4A40" w:rsidP="004E1C61">
            <w:pPr>
              <w:spacing w:after="0" w:line="240" w:lineRule="auto"/>
              <w:ind w:right="-178"/>
              <w:contextualSpacing/>
              <w:rPr>
                <w:rFonts w:ascii="Times New Roman" w:hAnsi="Times New Roman"/>
                <w:sz w:val="24"/>
                <w:szCs w:val="24"/>
              </w:rPr>
            </w:pPr>
            <w:r w:rsidRPr="004E1C61">
              <w:rPr>
                <w:rFonts w:ascii="Times New Roman" w:hAnsi="Times New Roman"/>
                <w:sz w:val="24"/>
                <w:szCs w:val="24"/>
              </w:rPr>
              <w:t>Din care: 3.5. curs</w:t>
            </w:r>
          </w:p>
        </w:tc>
        <w:tc>
          <w:tcPr>
            <w:tcW w:w="630" w:type="dxa"/>
            <w:shd w:val="clear" w:color="auto" w:fill="auto"/>
          </w:tcPr>
          <w:p w14:paraId="5C04354A" w14:textId="77777777" w:rsidR="008D4A40" w:rsidRPr="004E1C61" w:rsidRDefault="008D4A40" w:rsidP="004E1C61">
            <w:pPr>
              <w:spacing w:after="0" w:line="240" w:lineRule="auto"/>
              <w:contextualSpacing/>
              <w:jc w:val="center"/>
              <w:rPr>
                <w:rFonts w:ascii="Times New Roman" w:hAnsi="Times New Roman"/>
                <w:sz w:val="24"/>
                <w:szCs w:val="24"/>
              </w:rPr>
            </w:pPr>
            <w:r w:rsidRPr="004E1C61">
              <w:rPr>
                <w:rFonts w:ascii="Times New Roman" w:hAnsi="Times New Roman"/>
                <w:sz w:val="24"/>
                <w:szCs w:val="24"/>
              </w:rPr>
              <w:t>-</w:t>
            </w:r>
          </w:p>
        </w:tc>
        <w:tc>
          <w:tcPr>
            <w:tcW w:w="1373" w:type="dxa"/>
            <w:shd w:val="clear" w:color="auto" w:fill="auto"/>
          </w:tcPr>
          <w:p w14:paraId="66621272" w14:textId="5EC1AAAF" w:rsidR="008D4A40" w:rsidRPr="004E1C61" w:rsidRDefault="008D4A40" w:rsidP="004E1C61">
            <w:pPr>
              <w:spacing w:after="0" w:line="240" w:lineRule="auto"/>
              <w:ind w:right="-128"/>
              <w:contextualSpacing/>
              <w:rPr>
                <w:rFonts w:ascii="Times New Roman" w:hAnsi="Times New Roman"/>
                <w:sz w:val="24"/>
                <w:szCs w:val="24"/>
              </w:rPr>
            </w:pPr>
            <w:r w:rsidRPr="004E1C61">
              <w:rPr>
                <w:rFonts w:ascii="Times New Roman" w:hAnsi="Times New Roman"/>
                <w:sz w:val="24"/>
                <w:szCs w:val="24"/>
              </w:rPr>
              <w:t xml:space="preserve">3.6. </w:t>
            </w:r>
            <w:r w:rsidR="00BA1EEC" w:rsidRPr="004E1C61">
              <w:rPr>
                <w:rFonts w:ascii="Times New Roman" w:hAnsi="Times New Roman"/>
                <w:sz w:val="24"/>
                <w:szCs w:val="24"/>
              </w:rPr>
              <w:t>seminar</w:t>
            </w:r>
            <w:r w:rsidRPr="004E1C61">
              <w:rPr>
                <w:rFonts w:ascii="Times New Roman" w:hAnsi="Times New Roman"/>
                <w:sz w:val="24"/>
                <w:szCs w:val="24"/>
              </w:rPr>
              <w:t xml:space="preserve"> </w:t>
            </w:r>
          </w:p>
        </w:tc>
        <w:tc>
          <w:tcPr>
            <w:tcW w:w="1057" w:type="dxa"/>
            <w:shd w:val="clear" w:color="auto" w:fill="auto"/>
          </w:tcPr>
          <w:p w14:paraId="5B6A8B89" w14:textId="77777777" w:rsidR="008D4A40" w:rsidRPr="004E1C61" w:rsidRDefault="00BA1EEC" w:rsidP="004E1C61">
            <w:pPr>
              <w:spacing w:after="0" w:line="240" w:lineRule="auto"/>
              <w:contextualSpacing/>
              <w:jc w:val="center"/>
              <w:rPr>
                <w:rFonts w:ascii="Times New Roman" w:hAnsi="Times New Roman"/>
                <w:sz w:val="24"/>
                <w:szCs w:val="24"/>
              </w:rPr>
            </w:pPr>
            <w:r w:rsidRPr="004E1C61">
              <w:rPr>
                <w:rFonts w:ascii="Times New Roman" w:hAnsi="Times New Roman"/>
                <w:sz w:val="24"/>
                <w:szCs w:val="24"/>
              </w:rPr>
              <w:t>12</w:t>
            </w:r>
          </w:p>
        </w:tc>
      </w:tr>
      <w:tr w:rsidR="008D4A40" w:rsidRPr="004E1C61" w14:paraId="4AF7B9CD" w14:textId="77777777" w:rsidTr="004E1C61">
        <w:tc>
          <w:tcPr>
            <w:tcW w:w="9378" w:type="dxa"/>
            <w:gridSpan w:val="7"/>
          </w:tcPr>
          <w:p w14:paraId="0F8EAB3C" w14:textId="77777777" w:rsidR="008D4A40" w:rsidRPr="004E1C61" w:rsidRDefault="008D4A40" w:rsidP="004E1C61">
            <w:pPr>
              <w:spacing w:after="0" w:line="240" w:lineRule="auto"/>
              <w:contextualSpacing/>
              <w:rPr>
                <w:rFonts w:ascii="Times New Roman" w:hAnsi="Times New Roman"/>
                <w:sz w:val="24"/>
                <w:szCs w:val="24"/>
              </w:rPr>
            </w:pPr>
            <w:proofErr w:type="spellStart"/>
            <w:r w:rsidRPr="004E1C61">
              <w:rPr>
                <w:rFonts w:ascii="Times New Roman" w:hAnsi="Times New Roman"/>
                <w:sz w:val="24"/>
                <w:szCs w:val="24"/>
              </w:rPr>
              <w:t>Distribuţia</w:t>
            </w:r>
            <w:proofErr w:type="spellEnd"/>
            <w:r w:rsidRPr="004E1C61">
              <w:rPr>
                <w:rFonts w:ascii="Times New Roman" w:hAnsi="Times New Roman"/>
                <w:sz w:val="24"/>
                <w:szCs w:val="24"/>
              </w:rPr>
              <w:t xml:space="preserve"> fondului de timp:</w:t>
            </w:r>
          </w:p>
        </w:tc>
        <w:tc>
          <w:tcPr>
            <w:tcW w:w="1057" w:type="dxa"/>
          </w:tcPr>
          <w:p w14:paraId="6F4BD358" w14:textId="77777777" w:rsidR="008D4A40" w:rsidRPr="004E1C61" w:rsidRDefault="008D4A40" w:rsidP="004E1C61">
            <w:pPr>
              <w:spacing w:after="0" w:line="240" w:lineRule="auto"/>
              <w:contextualSpacing/>
              <w:jc w:val="center"/>
              <w:rPr>
                <w:rFonts w:ascii="Times New Roman" w:hAnsi="Times New Roman"/>
                <w:sz w:val="24"/>
                <w:szCs w:val="24"/>
              </w:rPr>
            </w:pPr>
            <w:r w:rsidRPr="004E1C61">
              <w:rPr>
                <w:rFonts w:ascii="Times New Roman" w:hAnsi="Times New Roman"/>
                <w:sz w:val="24"/>
                <w:szCs w:val="24"/>
              </w:rPr>
              <w:t>ore</w:t>
            </w:r>
          </w:p>
        </w:tc>
      </w:tr>
      <w:tr w:rsidR="008D4A40" w:rsidRPr="004E1C61" w14:paraId="37CE69DE" w14:textId="77777777" w:rsidTr="004E1C61">
        <w:tc>
          <w:tcPr>
            <w:tcW w:w="9378" w:type="dxa"/>
            <w:gridSpan w:val="7"/>
          </w:tcPr>
          <w:p w14:paraId="1C9FB76E" w14:textId="77777777" w:rsidR="008D4A40" w:rsidRPr="004E1C61" w:rsidRDefault="008D4A40" w:rsidP="004E1C61">
            <w:pPr>
              <w:spacing w:after="0" w:line="240" w:lineRule="auto"/>
              <w:contextualSpacing/>
              <w:rPr>
                <w:rFonts w:ascii="Times New Roman" w:hAnsi="Times New Roman"/>
                <w:sz w:val="24"/>
                <w:szCs w:val="24"/>
              </w:rPr>
            </w:pPr>
            <w:r w:rsidRPr="004E1C61">
              <w:rPr>
                <w:rFonts w:ascii="Times New Roman" w:hAnsi="Times New Roman"/>
                <w:sz w:val="24"/>
                <w:szCs w:val="24"/>
              </w:rPr>
              <w:t xml:space="preserve">a) Studiul după manual, suport de curs, bibliografie </w:t>
            </w:r>
            <w:proofErr w:type="spellStart"/>
            <w:r w:rsidRPr="004E1C61">
              <w:rPr>
                <w:rFonts w:ascii="Times New Roman" w:hAnsi="Times New Roman"/>
                <w:sz w:val="24"/>
                <w:szCs w:val="24"/>
              </w:rPr>
              <w:t>şi</w:t>
            </w:r>
            <w:proofErr w:type="spellEnd"/>
            <w:r w:rsidRPr="004E1C61">
              <w:rPr>
                <w:rFonts w:ascii="Times New Roman" w:hAnsi="Times New Roman"/>
                <w:sz w:val="24"/>
                <w:szCs w:val="24"/>
              </w:rPr>
              <w:t xml:space="preserve"> </w:t>
            </w:r>
            <w:proofErr w:type="spellStart"/>
            <w:r w:rsidRPr="004E1C61">
              <w:rPr>
                <w:rFonts w:ascii="Times New Roman" w:hAnsi="Times New Roman"/>
                <w:sz w:val="24"/>
                <w:szCs w:val="24"/>
              </w:rPr>
              <w:t>notiţe</w:t>
            </w:r>
            <w:proofErr w:type="spellEnd"/>
          </w:p>
        </w:tc>
        <w:tc>
          <w:tcPr>
            <w:tcW w:w="1057" w:type="dxa"/>
          </w:tcPr>
          <w:p w14:paraId="364CB527" w14:textId="29D6D03D" w:rsidR="008D4A40" w:rsidRPr="004E1C61" w:rsidRDefault="008D4A40" w:rsidP="004E1C61">
            <w:pPr>
              <w:spacing w:after="0" w:line="240" w:lineRule="auto"/>
              <w:contextualSpacing/>
              <w:jc w:val="center"/>
              <w:rPr>
                <w:rFonts w:ascii="Times New Roman" w:hAnsi="Times New Roman"/>
                <w:sz w:val="24"/>
                <w:szCs w:val="24"/>
              </w:rPr>
            </w:pPr>
          </w:p>
        </w:tc>
      </w:tr>
      <w:tr w:rsidR="008D4A40" w:rsidRPr="004E1C61" w14:paraId="0756D1E8" w14:textId="77777777" w:rsidTr="004E1C61">
        <w:tc>
          <w:tcPr>
            <w:tcW w:w="9378" w:type="dxa"/>
            <w:gridSpan w:val="7"/>
          </w:tcPr>
          <w:p w14:paraId="04C0352E" w14:textId="77777777" w:rsidR="008D4A40" w:rsidRPr="004E1C61" w:rsidRDefault="008D4A40" w:rsidP="004E1C61">
            <w:pPr>
              <w:spacing w:after="0" w:line="240" w:lineRule="auto"/>
              <w:contextualSpacing/>
              <w:rPr>
                <w:rFonts w:ascii="Times New Roman" w:hAnsi="Times New Roman"/>
                <w:sz w:val="24"/>
                <w:szCs w:val="24"/>
              </w:rPr>
            </w:pPr>
            <w:r w:rsidRPr="004E1C61">
              <w:rPr>
                <w:rFonts w:ascii="Times New Roman" w:hAnsi="Times New Roman"/>
                <w:sz w:val="24"/>
                <w:szCs w:val="24"/>
              </w:rPr>
              <w:t xml:space="preserve">b) Documentare suplimentară în bibliotecă, pe platformele electronice de specialitate </w:t>
            </w:r>
            <w:proofErr w:type="spellStart"/>
            <w:r w:rsidRPr="004E1C61">
              <w:rPr>
                <w:rFonts w:ascii="Times New Roman" w:hAnsi="Times New Roman"/>
                <w:sz w:val="24"/>
                <w:szCs w:val="24"/>
              </w:rPr>
              <w:t>şi</w:t>
            </w:r>
            <w:proofErr w:type="spellEnd"/>
            <w:r w:rsidRPr="004E1C61">
              <w:rPr>
                <w:rFonts w:ascii="Times New Roman" w:hAnsi="Times New Roman"/>
                <w:sz w:val="24"/>
                <w:szCs w:val="24"/>
              </w:rPr>
              <w:t xml:space="preserve"> pe teren</w:t>
            </w:r>
          </w:p>
        </w:tc>
        <w:tc>
          <w:tcPr>
            <w:tcW w:w="1057" w:type="dxa"/>
          </w:tcPr>
          <w:p w14:paraId="5CC4DCC8" w14:textId="5564F9C7" w:rsidR="008D4A40" w:rsidRPr="004E1C61" w:rsidRDefault="004E1C61" w:rsidP="004E1C61">
            <w:pPr>
              <w:spacing w:after="0" w:line="240" w:lineRule="auto"/>
              <w:contextualSpacing/>
              <w:jc w:val="center"/>
              <w:rPr>
                <w:rFonts w:ascii="Times New Roman" w:hAnsi="Times New Roman"/>
                <w:sz w:val="24"/>
                <w:szCs w:val="24"/>
              </w:rPr>
            </w:pPr>
            <w:r>
              <w:rPr>
                <w:rFonts w:ascii="Times New Roman" w:hAnsi="Times New Roman"/>
                <w:sz w:val="24"/>
                <w:szCs w:val="24"/>
              </w:rPr>
              <w:t>5</w:t>
            </w:r>
          </w:p>
        </w:tc>
      </w:tr>
      <w:tr w:rsidR="008D4A40" w:rsidRPr="004E1C61" w14:paraId="0C94509A" w14:textId="77777777" w:rsidTr="004E1C61">
        <w:tc>
          <w:tcPr>
            <w:tcW w:w="9378" w:type="dxa"/>
            <w:gridSpan w:val="7"/>
          </w:tcPr>
          <w:p w14:paraId="28BF5E51" w14:textId="77777777" w:rsidR="008D4A40" w:rsidRPr="004E1C61" w:rsidRDefault="008D4A40" w:rsidP="004E1C61">
            <w:pPr>
              <w:spacing w:after="0" w:line="240" w:lineRule="auto"/>
              <w:contextualSpacing/>
              <w:rPr>
                <w:rFonts w:ascii="Times New Roman" w:hAnsi="Times New Roman"/>
                <w:sz w:val="24"/>
                <w:szCs w:val="24"/>
              </w:rPr>
            </w:pPr>
            <w:r w:rsidRPr="004E1C61">
              <w:rPr>
                <w:rFonts w:ascii="Times New Roman" w:hAnsi="Times New Roman"/>
                <w:sz w:val="24"/>
                <w:szCs w:val="24"/>
              </w:rPr>
              <w:t xml:space="preserve">c) Pregătire </w:t>
            </w:r>
            <w:proofErr w:type="spellStart"/>
            <w:r w:rsidRPr="004E1C61">
              <w:rPr>
                <w:rFonts w:ascii="Times New Roman" w:hAnsi="Times New Roman"/>
                <w:sz w:val="24"/>
                <w:szCs w:val="24"/>
              </w:rPr>
              <w:t>seminarii</w:t>
            </w:r>
            <w:proofErr w:type="spellEnd"/>
            <w:r w:rsidRPr="004E1C61">
              <w:rPr>
                <w:rFonts w:ascii="Times New Roman" w:hAnsi="Times New Roman"/>
                <w:sz w:val="24"/>
                <w:szCs w:val="24"/>
              </w:rPr>
              <w:t xml:space="preserve">/laboratoare, teme, referate, portofolii </w:t>
            </w:r>
            <w:proofErr w:type="spellStart"/>
            <w:r w:rsidRPr="004E1C61">
              <w:rPr>
                <w:rFonts w:ascii="Times New Roman" w:hAnsi="Times New Roman"/>
                <w:sz w:val="24"/>
                <w:szCs w:val="24"/>
              </w:rPr>
              <w:t>şi</w:t>
            </w:r>
            <w:proofErr w:type="spellEnd"/>
            <w:r w:rsidRPr="004E1C61">
              <w:rPr>
                <w:rFonts w:ascii="Times New Roman" w:hAnsi="Times New Roman"/>
                <w:sz w:val="24"/>
                <w:szCs w:val="24"/>
              </w:rPr>
              <w:t xml:space="preserve"> eseuri</w:t>
            </w:r>
          </w:p>
        </w:tc>
        <w:tc>
          <w:tcPr>
            <w:tcW w:w="1057" w:type="dxa"/>
          </w:tcPr>
          <w:p w14:paraId="50920345" w14:textId="77777777" w:rsidR="008D4A40" w:rsidRPr="004E1C61" w:rsidRDefault="00BA1EEC" w:rsidP="004E1C61">
            <w:pPr>
              <w:spacing w:after="0" w:line="240" w:lineRule="auto"/>
              <w:contextualSpacing/>
              <w:jc w:val="center"/>
              <w:rPr>
                <w:rFonts w:ascii="Times New Roman" w:hAnsi="Times New Roman"/>
                <w:sz w:val="24"/>
                <w:szCs w:val="24"/>
              </w:rPr>
            </w:pPr>
            <w:r w:rsidRPr="004E1C61">
              <w:rPr>
                <w:rFonts w:ascii="Times New Roman" w:hAnsi="Times New Roman"/>
                <w:sz w:val="24"/>
                <w:szCs w:val="24"/>
              </w:rPr>
              <w:t>5</w:t>
            </w:r>
          </w:p>
        </w:tc>
      </w:tr>
      <w:tr w:rsidR="008D4A40" w:rsidRPr="004E1C61" w14:paraId="100C3AA8" w14:textId="77777777" w:rsidTr="004E1C61">
        <w:tc>
          <w:tcPr>
            <w:tcW w:w="9378" w:type="dxa"/>
            <w:gridSpan w:val="7"/>
          </w:tcPr>
          <w:p w14:paraId="30E4D1F4" w14:textId="77777777" w:rsidR="008D4A40" w:rsidRPr="004E1C61" w:rsidRDefault="008D4A40" w:rsidP="004E1C61">
            <w:pPr>
              <w:spacing w:after="0" w:line="240" w:lineRule="auto"/>
              <w:contextualSpacing/>
              <w:rPr>
                <w:rFonts w:ascii="Times New Roman" w:hAnsi="Times New Roman"/>
                <w:sz w:val="24"/>
                <w:szCs w:val="24"/>
              </w:rPr>
            </w:pPr>
            <w:r w:rsidRPr="004E1C61">
              <w:rPr>
                <w:rFonts w:ascii="Times New Roman" w:hAnsi="Times New Roman"/>
                <w:sz w:val="24"/>
                <w:szCs w:val="24"/>
              </w:rPr>
              <w:t xml:space="preserve">d) </w:t>
            </w:r>
            <w:proofErr w:type="spellStart"/>
            <w:r w:rsidRPr="004E1C61">
              <w:rPr>
                <w:rFonts w:ascii="Times New Roman" w:hAnsi="Times New Roman"/>
                <w:sz w:val="24"/>
                <w:szCs w:val="24"/>
              </w:rPr>
              <w:t>Tutoriat</w:t>
            </w:r>
            <w:proofErr w:type="spellEnd"/>
          </w:p>
        </w:tc>
        <w:tc>
          <w:tcPr>
            <w:tcW w:w="1057" w:type="dxa"/>
          </w:tcPr>
          <w:p w14:paraId="55574559" w14:textId="2E5F2537" w:rsidR="008D4A40" w:rsidRPr="004E1C61" w:rsidRDefault="004E1C61" w:rsidP="004E1C61">
            <w:pPr>
              <w:spacing w:after="0" w:line="240" w:lineRule="auto"/>
              <w:contextualSpacing/>
              <w:jc w:val="center"/>
              <w:rPr>
                <w:rFonts w:ascii="Times New Roman" w:hAnsi="Times New Roman"/>
                <w:sz w:val="24"/>
                <w:szCs w:val="24"/>
              </w:rPr>
            </w:pPr>
            <w:r>
              <w:rPr>
                <w:rFonts w:ascii="Times New Roman" w:hAnsi="Times New Roman"/>
                <w:sz w:val="24"/>
                <w:szCs w:val="24"/>
              </w:rPr>
              <w:t>1</w:t>
            </w:r>
          </w:p>
        </w:tc>
      </w:tr>
      <w:tr w:rsidR="008D4A40" w:rsidRPr="004E1C61" w14:paraId="61A99FD1" w14:textId="77777777" w:rsidTr="004E1C61">
        <w:tc>
          <w:tcPr>
            <w:tcW w:w="9378" w:type="dxa"/>
            <w:gridSpan w:val="7"/>
          </w:tcPr>
          <w:p w14:paraId="4032F1E8" w14:textId="77777777" w:rsidR="008D4A40" w:rsidRPr="004E1C61" w:rsidRDefault="008D4A40" w:rsidP="004E1C61">
            <w:pPr>
              <w:spacing w:after="0" w:line="240" w:lineRule="auto"/>
              <w:contextualSpacing/>
              <w:rPr>
                <w:rFonts w:ascii="Times New Roman" w:hAnsi="Times New Roman"/>
                <w:sz w:val="24"/>
                <w:szCs w:val="24"/>
              </w:rPr>
            </w:pPr>
            <w:r w:rsidRPr="004E1C61">
              <w:rPr>
                <w:rFonts w:ascii="Times New Roman" w:hAnsi="Times New Roman"/>
                <w:sz w:val="24"/>
                <w:szCs w:val="24"/>
              </w:rPr>
              <w:t xml:space="preserve">e) Examinări </w:t>
            </w:r>
          </w:p>
        </w:tc>
        <w:tc>
          <w:tcPr>
            <w:tcW w:w="1057" w:type="dxa"/>
          </w:tcPr>
          <w:p w14:paraId="7D7737EE" w14:textId="77777777" w:rsidR="008D4A40" w:rsidRPr="004E1C61" w:rsidRDefault="00BA1EEC" w:rsidP="004E1C61">
            <w:pPr>
              <w:spacing w:after="0" w:line="240" w:lineRule="auto"/>
              <w:contextualSpacing/>
              <w:jc w:val="center"/>
              <w:rPr>
                <w:rFonts w:ascii="Times New Roman" w:hAnsi="Times New Roman"/>
                <w:sz w:val="24"/>
                <w:szCs w:val="24"/>
              </w:rPr>
            </w:pPr>
            <w:r w:rsidRPr="004E1C61">
              <w:rPr>
                <w:rFonts w:ascii="Times New Roman" w:hAnsi="Times New Roman"/>
                <w:sz w:val="24"/>
                <w:szCs w:val="24"/>
              </w:rPr>
              <w:t>2</w:t>
            </w:r>
          </w:p>
        </w:tc>
      </w:tr>
      <w:tr w:rsidR="008D4A40" w:rsidRPr="004E1C61" w14:paraId="380E41FF" w14:textId="77777777" w:rsidTr="004E1C61">
        <w:tc>
          <w:tcPr>
            <w:tcW w:w="9378" w:type="dxa"/>
            <w:gridSpan w:val="7"/>
          </w:tcPr>
          <w:p w14:paraId="43650698" w14:textId="77777777" w:rsidR="008D4A40" w:rsidRPr="004E1C61" w:rsidRDefault="008D4A40" w:rsidP="004E1C61">
            <w:pPr>
              <w:spacing w:after="0" w:line="240" w:lineRule="auto"/>
              <w:contextualSpacing/>
              <w:rPr>
                <w:rFonts w:ascii="Times New Roman" w:hAnsi="Times New Roman"/>
                <w:sz w:val="24"/>
                <w:szCs w:val="24"/>
              </w:rPr>
            </w:pPr>
            <w:r w:rsidRPr="004E1C61">
              <w:rPr>
                <w:rFonts w:ascii="Times New Roman" w:hAnsi="Times New Roman"/>
                <w:sz w:val="24"/>
                <w:szCs w:val="24"/>
              </w:rPr>
              <w:t xml:space="preserve">f) Alte </w:t>
            </w:r>
            <w:proofErr w:type="spellStart"/>
            <w:r w:rsidRPr="004E1C61">
              <w:rPr>
                <w:rFonts w:ascii="Times New Roman" w:hAnsi="Times New Roman"/>
                <w:sz w:val="24"/>
                <w:szCs w:val="24"/>
              </w:rPr>
              <w:t>activităţi</w:t>
            </w:r>
            <w:proofErr w:type="spellEnd"/>
            <w:r w:rsidRPr="004E1C61">
              <w:rPr>
                <w:rFonts w:ascii="Times New Roman" w:hAnsi="Times New Roman"/>
                <w:sz w:val="24"/>
                <w:szCs w:val="24"/>
              </w:rPr>
              <w:t xml:space="preserve">: </w:t>
            </w:r>
          </w:p>
        </w:tc>
        <w:tc>
          <w:tcPr>
            <w:tcW w:w="1057" w:type="dxa"/>
          </w:tcPr>
          <w:p w14:paraId="15BABDC1" w14:textId="77777777" w:rsidR="008D4A40" w:rsidRPr="004E1C61" w:rsidRDefault="008D4A40" w:rsidP="004E1C61">
            <w:pPr>
              <w:spacing w:after="0" w:line="240" w:lineRule="auto"/>
              <w:contextualSpacing/>
              <w:jc w:val="center"/>
              <w:rPr>
                <w:rFonts w:ascii="Times New Roman" w:hAnsi="Times New Roman"/>
                <w:sz w:val="24"/>
                <w:szCs w:val="24"/>
              </w:rPr>
            </w:pPr>
            <w:r w:rsidRPr="004E1C61">
              <w:rPr>
                <w:rFonts w:ascii="Times New Roman" w:hAnsi="Times New Roman"/>
                <w:sz w:val="24"/>
                <w:szCs w:val="24"/>
              </w:rPr>
              <w:t>-</w:t>
            </w:r>
          </w:p>
        </w:tc>
      </w:tr>
      <w:tr w:rsidR="008D4A40" w:rsidRPr="004E1C61" w14:paraId="5D640CB4" w14:textId="77777777">
        <w:trPr>
          <w:gridAfter w:val="4"/>
          <w:wAfter w:w="5107" w:type="dxa"/>
        </w:trPr>
        <w:tc>
          <w:tcPr>
            <w:tcW w:w="4248" w:type="dxa"/>
            <w:shd w:val="clear" w:color="auto" w:fill="auto"/>
          </w:tcPr>
          <w:p w14:paraId="1606A5E9" w14:textId="77777777" w:rsidR="008D4A40" w:rsidRPr="004E1C61" w:rsidRDefault="008D4A40" w:rsidP="004E1C61">
            <w:pPr>
              <w:spacing w:after="0" w:line="240" w:lineRule="auto"/>
              <w:contextualSpacing/>
              <w:rPr>
                <w:rFonts w:ascii="Times New Roman" w:hAnsi="Times New Roman"/>
                <w:sz w:val="24"/>
                <w:szCs w:val="24"/>
              </w:rPr>
            </w:pPr>
            <w:r w:rsidRPr="004E1C61">
              <w:rPr>
                <w:rFonts w:ascii="Times New Roman" w:hAnsi="Times New Roman"/>
                <w:sz w:val="24"/>
                <w:szCs w:val="24"/>
              </w:rPr>
              <w:t>3.7. Total ore studiu individual</w:t>
            </w:r>
          </w:p>
        </w:tc>
        <w:tc>
          <w:tcPr>
            <w:tcW w:w="1080" w:type="dxa"/>
            <w:gridSpan w:val="3"/>
            <w:shd w:val="clear" w:color="auto" w:fill="auto"/>
          </w:tcPr>
          <w:p w14:paraId="1817A00F" w14:textId="6090B0AD" w:rsidR="008D4A40" w:rsidRPr="004E1C61" w:rsidRDefault="004E1C61" w:rsidP="004E1C61">
            <w:pPr>
              <w:spacing w:after="0" w:line="240" w:lineRule="auto"/>
              <w:contextualSpacing/>
              <w:jc w:val="center"/>
              <w:rPr>
                <w:rFonts w:ascii="Times New Roman" w:hAnsi="Times New Roman"/>
                <w:sz w:val="24"/>
                <w:szCs w:val="24"/>
              </w:rPr>
            </w:pPr>
            <w:r>
              <w:rPr>
                <w:rFonts w:ascii="Times New Roman" w:hAnsi="Times New Roman"/>
                <w:sz w:val="24"/>
                <w:szCs w:val="24"/>
              </w:rPr>
              <w:t>13</w:t>
            </w:r>
          </w:p>
        </w:tc>
      </w:tr>
      <w:tr w:rsidR="008D4A40" w:rsidRPr="004E1C61" w14:paraId="7B83C165" w14:textId="77777777">
        <w:trPr>
          <w:gridAfter w:val="4"/>
          <w:wAfter w:w="5107" w:type="dxa"/>
          <w:trHeight w:val="422"/>
        </w:trPr>
        <w:tc>
          <w:tcPr>
            <w:tcW w:w="4248" w:type="dxa"/>
            <w:shd w:val="clear" w:color="auto" w:fill="auto"/>
          </w:tcPr>
          <w:p w14:paraId="62484A80" w14:textId="77777777" w:rsidR="008D4A40" w:rsidRPr="004E1C61" w:rsidRDefault="008D4A40" w:rsidP="004E1C61">
            <w:pPr>
              <w:spacing w:after="0" w:line="240" w:lineRule="auto"/>
              <w:contextualSpacing/>
              <w:rPr>
                <w:rFonts w:ascii="Times New Roman" w:hAnsi="Times New Roman"/>
                <w:sz w:val="24"/>
                <w:szCs w:val="24"/>
              </w:rPr>
            </w:pPr>
            <w:r w:rsidRPr="004E1C61">
              <w:rPr>
                <w:rFonts w:ascii="Times New Roman" w:hAnsi="Times New Roman"/>
                <w:sz w:val="24"/>
                <w:szCs w:val="24"/>
              </w:rPr>
              <w:t>3.8. Total ore pe semestru</w:t>
            </w:r>
          </w:p>
        </w:tc>
        <w:tc>
          <w:tcPr>
            <w:tcW w:w="1080" w:type="dxa"/>
            <w:gridSpan w:val="3"/>
            <w:shd w:val="clear" w:color="auto" w:fill="auto"/>
          </w:tcPr>
          <w:p w14:paraId="0A5F0D09" w14:textId="399AD08C" w:rsidR="008D4A40" w:rsidRPr="004E1C61" w:rsidRDefault="004E1C61" w:rsidP="004E1C61">
            <w:pPr>
              <w:spacing w:after="0" w:line="240" w:lineRule="auto"/>
              <w:contextualSpacing/>
              <w:jc w:val="center"/>
              <w:rPr>
                <w:rFonts w:ascii="Times New Roman" w:hAnsi="Times New Roman"/>
                <w:sz w:val="24"/>
                <w:szCs w:val="24"/>
              </w:rPr>
            </w:pPr>
            <w:r>
              <w:rPr>
                <w:rFonts w:ascii="Times New Roman" w:hAnsi="Times New Roman"/>
                <w:sz w:val="24"/>
                <w:szCs w:val="24"/>
              </w:rPr>
              <w:t>25</w:t>
            </w:r>
          </w:p>
        </w:tc>
      </w:tr>
      <w:tr w:rsidR="008D4A40" w:rsidRPr="004E1C61" w14:paraId="63602491" w14:textId="77777777">
        <w:trPr>
          <w:gridAfter w:val="4"/>
          <w:wAfter w:w="5107" w:type="dxa"/>
        </w:trPr>
        <w:tc>
          <w:tcPr>
            <w:tcW w:w="4248" w:type="dxa"/>
            <w:shd w:val="clear" w:color="auto" w:fill="auto"/>
          </w:tcPr>
          <w:p w14:paraId="089F4990" w14:textId="77777777" w:rsidR="008D4A40" w:rsidRPr="004E1C61" w:rsidRDefault="008D4A40" w:rsidP="004E1C61">
            <w:pPr>
              <w:spacing w:after="0" w:line="240" w:lineRule="auto"/>
              <w:contextualSpacing/>
              <w:rPr>
                <w:rFonts w:ascii="Times New Roman" w:hAnsi="Times New Roman"/>
                <w:sz w:val="24"/>
                <w:szCs w:val="24"/>
              </w:rPr>
            </w:pPr>
            <w:r w:rsidRPr="004E1C61">
              <w:rPr>
                <w:rFonts w:ascii="Times New Roman" w:hAnsi="Times New Roman"/>
                <w:sz w:val="24"/>
                <w:szCs w:val="24"/>
              </w:rPr>
              <w:t>3.9. Numărul de puncte de credit</w:t>
            </w:r>
          </w:p>
        </w:tc>
        <w:tc>
          <w:tcPr>
            <w:tcW w:w="1080" w:type="dxa"/>
            <w:gridSpan w:val="3"/>
            <w:shd w:val="clear" w:color="auto" w:fill="auto"/>
          </w:tcPr>
          <w:p w14:paraId="61D5D52E" w14:textId="22C4405D" w:rsidR="008D4A40" w:rsidRPr="004E1C61" w:rsidRDefault="004E1C61" w:rsidP="004E1C61">
            <w:pPr>
              <w:spacing w:after="0" w:line="240" w:lineRule="auto"/>
              <w:contextualSpacing/>
              <w:jc w:val="center"/>
              <w:rPr>
                <w:rFonts w:ascii="Times New Roman" w:hAnsi="Times New Roman"/>
                <w:sz w:val="24"/>
                <w:szCs w:val="24"/>
              </w:rPr>
            </w:pPr>
            <w:r>
              <w:rPr>
                <w:rFonts w:ascii="Times New Roman" w:hAnsi="Times New Roman"/>
                <w:sz w:val="24"/>
                <w:szCs w:val="24"/>
              </w:rPr>
              <w:t>1</w:t>
            </w:r>
          </w:p>
        </w:tc>
      </w:tr>
    </w:tbl>
    <w:p w14:paraId="7A67CD3A" w14:textId="77777777" w:rsidR="008D4A40" w:rsidRPr="004E1C61" w:rsidRDefault="008D4A40" w:rsidP="004E1C61">
      <w:pPr>
        <w:spacing w:after="0" w:line="240" w:lineRule="auto"/>
        <w:contextualSpacing/>
        <w:rPr>
          <w:rFonts w:ascii="Times New Roman" w:hAnsi="Times New Roman"/>
          <w:sz w:val="24"/>
          <w:szCs w:val="24"/>
        </w:rPr>
      </w:pPr>
    </w:p>
    <w:p w14:paraId="7B392241" w14:textId="77777777" w:rsidR="008D4A40" w:rsidRPr="004E1C61" w:rsidRDefault="008D4A40" w:rsidP="004E1C61">
      <w:pPr>
        <w:spacing w:after="0" w:line="240" w:lineRule="auto"/>
        <w:contextualSpacing/>
        <w:rPr>
          <w:rFonts w:ascii="Times New Roman" w:hAnsi="Times New Roman"/>
          <w:sz w:val="24"/>
          <w:szCs w:val="24"/>
        </w:rPr>
      </w:pPr>
      <w:r w:rsidRPr="004E1C61">
        <w:rPr>
          <w:rFonts w:ascii="Times New Roman" w:hAnsi="Times New Roman"/>
          <w:b/>
          <w:sz w:val="24"/>
          <w:szCs w:val="24"/>
        </w:rPr>
        <w:t xml:space="preserve">4. </w:t>
      </w:r>
      <w:proofErr w:type="spellStart"/>
      <w:r w:rsidRPr="004E1C61">
        <w:rPr>
          <w:rFonts w:ascii="Times New Roman" w:hAnsi="Times New Roman"/>
          <w:b/>
          <w:sz w:val="24"/>
          <w:szCs w:val="24"/>
        </w:rPr>
        <w:t>Precondiţii</w:t>
      </w:r>
      <w:proofErr w:type="spellEnd"/>
      <w:r w:rsidRPr="004E1C61">
        <w:rPr>
          <w:rFonts w:ascii="Times New Roman" w:hAnsi="Times New Roman"/>
          <w:b/>
          <w:sz w:val="24"/>
          <w:szCs w:val="24"/>
        </w:rPr>
        <w:t xml:space="preserve"> </w:t>
      </w:r>
      <w:r w:rsidRPr="004E1C61">
        <w:rPr>
          <w:rFonts w:ascii="Times New Roman" w:hAnsi="Times New Roman"/>
          <w:sz w:val="24"/>
          <w:szCs w:val="24"/>
        </w:rPr>
        <w:t>(acolo unde este cazul)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7447"/>
      </w:tblGrid>
      <w:tr w:rsidR="008D4A40" w:rsidRPr="004E1C61" w14:paraId="26211925" w14:textId="77777777" w:rsidTr="004E1C61">
        <w:tc>
          <w:tcPr>
            <w:tcW w:w="2988" w:type="dxa"/>
          </w:tcPr>
          <w:p w14:paraId="59E3FEF0" w14:textId="77777777" w:rsidR="008D4A40" w:rsidRPr="004E1C61" w:rsidRDefault="008D4A40" w:rsidP="004E1C61">
            <w:pPr>
              <w:spacing w:after="0" w:line="240" w:lineRule="auto"/>
              <w:contextualSpacing/>
              <w:rPr>
                <w:rFonts w:ascii="Times New Roman" w:hAnsi="Times New Roman"/>
                <w:sz w:val="24"/>
                <w:szCs w:val="24"/>
              </w:rPr>
            </w:pPr>
            <w:r w:rsidRPr="004E1C61">
              <w:rPr>
                <w:rFonts w:ascii="Times New Roman" w:hAnsi="Times New Roman"/>
                <w:sz w:val="24"/>
                <w:szCs w:val="24"/>
              </w:rPr>
              <w:t>4.1. de curriculum</w:t>
            </w:r>
          </w:p>
        </w:tc>
        <w:tc>
          <w:tcPr>
            <w:tcW w:w="7447" w:type="dxa"/>
          </w:tcPr>
          <w:p w14:paraId="1AB8299D" w14:textId="77777777" w:rsidR="008D4A40" w:rsidRPr="004E1C61" w:rsidRDefault="008D4A40" w:rsidP="004E1C61">
            <w:pPr>
              <w:spacing w:after="0" w:line="240" w:lineRule="auto"/>
              <w:contextualSpacing/>
              <w:rPr>
                <w:rFonts w:ascii="Times New Roman" w:hAnsi="Times New Roman"/>
                <w:sz w:val="24"/>
                <w:szCs w:val="24"/>
              </w:rPr>
            </w:pPr>
          </w:p>
        </w:tc>
      </w:tr>
      <w:tr w:rsidR="008D4A40" w:rsidRPr="004E1C61" w14:paraId="7A138FEC" w14:textId="77777777" w:rsidTr="004E1C61">
        <w:tc>
          <w:tcPr>
            <w:tcW w:w="2988" w:type="dxa"/>
          </w:tcPr>
          <w:p w14:paraId="5ECE6141" w14:textId="77777777" w:rsidR="008D4A40" w:rsidRPr="004E1C61" w:rsidRDefault="008D4A40" w:rsidP="004E1C61">
            <w:pPr>
              <w:spacing w:after="0" w:line="240" w:lineRule="auto"/>
              <w:contextualSpacing/>
              <w:rPr>
                <w:rFonts w:ascii="Times New Roman" w:hAnsi="Times New Roman"/>
                <w:sz w:val="24"/>
                <w:szCs w:val="24"/>
              </w:rPr>
            </w:pPr>
            <w:r w:rsidRPr="004E1C61">
              <w:rPr>
                <w:rFonts w:ascii="Times New Roman" w:hAnsi="Times New Roman"/>
                <w:sz w:val="24"/>
                <w:szCs w:val="24"/>
              </w:rPr>
              <w:t xml:space="preserve">4.2. de </w:t>
            </w:r>
            <w:proofErr w:type="spellStart"/>
            <w:r w:rsidRPr="004E1C61">
              <w:rPr>
                <w:rFonts w:ascii="Times New Roman" w:hAnsi="Times New Roman"/>
                <w:sz w:val="24"/>
                <w:szCs w:val="24"/>
              </w:rPr>
              <w:t>competenţe</w:t>
            </w:r>
            <w:proofErr w:type="spellEnd"/>
          </w:p>
        </w:tc>
        <w:tc>
          <w:tcPr>
            <w:tcW w:w="7447" w:type="dxa"/>
          </w:tcPr>
          <w:p w14:paraId="2E75D906" w14:textId="77777777" w:rsidR="008D4A40" w:rsidRPr="004E1C61" w:rsidRDefault="008D4A40" w:rsidP="004E1C61">
            <w:pPr>
              <w:spacing w:after="0" w:line="240" w:lineRule="auto"/>
              <w:contextualSpacing/>
              <w:rPr>
                <w:rFonts w:ascii="Times New Roman" w:hAnsi="Times New Roman"/>
                <w:sz w:val="24"/>
                <w:szCs w:val="24"/>
              </w:rPr>
            </w:pPr>
            <w:r w:rsidRPr="004E1C61">
              <w:rPr>
                <w:rFonts w:ascii="Times New Roman" w:hAnsi="Times New Roman"/>
                <w:sz w:val="24"/>
                <w:szCs w:val="24"/>
              </w:rPr>
              <w:t>Cunoștințe de limbă - nivel B2</w:t>
            </w:r>
          </w:p>
        </w:tc>
      </w:tr>
    </w:tbl>
    <w:p w14:paraId="5B853B48" w14:textId="77777777" w:rsidR="008D4A40" w:rsidRPr="004E1C61" w:rsidRDefault="008D4A40" w:rsidP="004E1C61">
      <w:pPr>
        <w:spacing w:after="0" w:line="240" w:lineRule="auto"/>
        <w:contextualSpacing/>
        <w:rPr>
          <w:rFonts w:ascii="Times New Roman" w:hAnsi="Times New Roman"/>
          <w:sz w:val="24"/>
          <w:szCs w:val="24"/>
        </w:rPr>
      </w:pPr>
    </w:p>
    <w:p w14:paraId="21401E63" w14:textId="77777777" w:rsidR="008D4A40" w:rsidRPr="004E1C61" w:rsidRDefault="008D4A40" w:rsidP="004E1C61">
      <w:pPr>
        <w:spacing w:after="0" w:line="240" w:lineRule="auto"/>
        <w:contextualSpacing/>
        <w:rPr>
          <w:rFonts w:ascii="Times New Roman" w:hAnsi="Times New Roman"/>
          <w:sz w:val="24"/>
          <w:szCs w:val="24"/>
        </w:rPr>
      </w:pPr>
      <w:r w:rsidRPr="004E1C61">
        <w:rPr>
          <w:rFonts w:ascii="Times New Roman" w:hAnsi="Times New Roman"/>
          <w:b/>
          <w:sz w:val="24"/>
          <w:szCs w:val="24"/>
        </w:rPr>
        <w:t xml:space="preserve">5. </w:t>
      </w:r>
      <w:proofErr w:type="spellStart"/>
      <w:r w:rsidRPr="004E1C61">
        <w:rPr>
          <w:rFonts w:ascii="Times New Roman" w:hAnsi="Times New Roman"/>
          <w:b/>
          <w:sz w:val="24"/>
          <w:szCs w:val="24"/>
        </w:rPr>
        <w:t>Condiţii</w:t>
      </w:r>
      <w:proofErr w:type="spellEnd"/>
      <w:r w:rsidRPr="004E1C61">
        <w:rPr>
          <w:rFonts w:ascii="Times New Roman" w:hAnsi="Times New Roman"/>
          <w:sz w:val="24"/>
          <w:szCs w:val="24"/>
        </w:rPr>
        <w:t xml:space="preserve"> (acolo unde este cazul)</w:t>
      </w:r>
    </w:p>
    <w:tbl>
      <w:tblPr>
        <w:tblpPr w:leftFromText="180" w:rightFromText="180" w:vertAnchor="text" w:horzAnchor="margin" w:tblpY="1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0"/>
        <w:gridCol w:w="6566"/>
      </w:tblGrid>
      <w:tr w:rsidR="008D4A40" w:rsidRPr="004E1C61" w14:paraId="1CC17167" w14:textId="77777777">
        <w:tc>
          <w:tcPr>
            <w:tcW w:w="3896" w:type="dxa"/>
          </w:tcPr>
          <w:p w14:paraId="33DA7EA7" w14:textId="77777777" w:rsidR="008D4A40" w:rsidRPr="004E1C61" w:rsidRDefault="008D4A40" w:rsidP="004E1C61">
            <w:pPr>
              <w:spacing w:after="0" w:line="240" w:lineRule="auto"/>
              <w:contextualSpacing/>
              <w:rPr>
                <w:rFonts w:ascii="Times New Roman" w:hAnsi="Times New Roman"/>
                <w:sz w:val="24"/>
                <w:szCs w:val="24"/>
              </w:rPr>
            </w:pPr>
            <w:r w:rsidRPr="004E1C61">
              <w:rPr>
                <w:rFonts w:ascii="Times New Roman" w:hAnsi="Times New Roman"/>
                <w:sz w:val="24"/>
                <w:szCs w:val="24"/>
              </w:rPr>
              <w:t xml:space="preserve">5.1.  De </w:t>
            </w:r>
            <w:proofErr w:type="spellStart"/>
            <w:r w:rsidRPr="004E1C61">
              <w:rPr>
                <w:rFonts w:ascii="Times New Roman" w:hAnsi="Times New Roman"/>
                <w:sz w:val="24"/>
                <w:szCs w:val="24"/>
              </w:rPr>
              <w:t>desfăşurare</w:t>
            </w:r>
            <w:proofErr w:type="spellEnd"/>
            <w:r w:rsidRPr="004E1C61">
              <w:rPr>
                <w:rFonts w:ascii="Times New Roman" w:hAnsi="Times New Roman"/>
                <w:sz w:val="24"/>
                <w:szCs w:val="24"/>
              </w:rPr>
              <w:t xml:space="preserve"> a cursului</w:t>
            </w:r>
          </w:p>
        </w:tc>
        <w:tc>
          <w:tcPr>
            <w:tcW w:w="6786" w:type="dxa"/>
          </w:tcPr>
          <w:p w14:paraId="60399978" w14:textId="77777777" w:rsidR="008D4A40" w:rsidRPr="004E1C61" w:rsidRDefault="008D4A40" w:rsidP="004E1C61">
            <w:pPr>
              <w:spacing w:after="0" w:line="240" w:lineRule="auto"/>
              <w:ind w:left="284"/>
              <w:contextualSpacing/>
              <w:rPr>
                <w:rFonts w:ascii="Times New Roman" w:hAnsi="Times New Roman"/>
                <w:sz w:val="24"/>
                <w:szCs w:val="24"/>
              </w:rPr>
            </w:pPr>
            <w:r w:rsidRPr="004E1C61">
              <w:rPr>
                <w:rFonts w:ascii="Times New Roman" w:hAnsi="Times New Roman"/>
                <w:sz w:val="24"/>
                <w:szCs w:val="24"/>
              </w:rPr>
              <w:t>N/A</w:t>
            </w:r>
          </w:p>
        </w:tc>
      </w:tr>
      <w:tr w:rsidR="008D4A40" w:rsidRPr="004E1C61" w14:paraId="21512AA1" w14:textId="77777777">
        <w:tc>
          <w:tcPr>
            <w:tcW w:w="3896" w:type="dxa"/>
          </w:tcPr>
          <w:p w14:paraId="442849F8" w14:textId="77777777" w:rsidR="008D4A40" w:rsidRPr="004E1C61" w:rsidRDefault="008D4A40" w:rsidP="004E1C61">
            <w:pPr>
              <w:spacing w:after="0" w:line="240" w:lineRule="auto"/>
              <w:contextualSpacing/>
              <w:rPr>
                <w:rFonts w:ascii="Times New Roman" w:hAnsi="Times New Roman"/>
                <w:sz w:val="24"/>
                <w:szCs w:val="24"/>
              </w:rPr>
            </w:pPr>
            <w:r w:rsidRPr="004E1C61">
              <w:rPr>
                <w:rFonts w:ascii="Times New Roman" w:hAnsi="Times New Roman"/>
                <w:sz w:val="24"/>
                <w:szCs w:val="24"/>
              </w:rPr>
              <w:t xml:space="preserve">5.2.  De </w:t>
            </w:r>
            <w:proofErr w:type="spellStart"/>
            <w:r w:rsidRPr="004E1C61">
              <w:rPr>
                <w:rFonts w:ascii="Times New Roman" w:hAnsi="Times New Roman"/>
                <w:sz w:val="24"/>
                <w:szCs w:val="24"/>
              </w:rPr>
              <w:t>desfăşurare</w:t>
            </w:r>
            <w:proofErr w:type="spellEnd"/>
            <w:r w:rsidRPr="004E1C61">
              <w:rPr>
                <w:rFonts w:ascii="Times New Roman" w:hAnsi="Times New Roman"/>
                <w:sz w:val="24"/>
                <w:szCs w:val="24"/>
              </w:rPr>
              <w:t xml:space="preserve"> a seminarului/laboratorului/proiectului</w:t>
            </w:r>
          </w:p>
        </w:tc>
        <w:tc>
          <w:tcPr>
            <w:tcW w:w="6786" w:type="dxa"/>
          </w:tcPr>
          <w:p w14:paraId="58AA88DB" w14:textId="77777777" w:rsidR="008D4A40" w:rsidRPr="004E1C61" w:rsidRDefault="008D4A40" w:rsidP="004E1C61">
            <w:pPr>
              <w:spacing w:after="0" w:line="240" w:lineRule="auto"/>
              <w:ind w:left="284"/>
              <w:contextualSpacing/>
              <w:rPr>
                <w:rFonts w:ascii="Times New Roman" w:hAnsi="Times New Roman"/>
                <w:sz w:val="24"/>
                <w:szCs w:val="24"/>
              </w:rPr>
            </w:pPr>
            <w:r w:rsidRPr="004E1C61">
              <w:rPr>
                <w:rFonts w:ascii="Times New Roman" w:hAnsi="Times New Roman"/>
                <w:sz w:val="24"/>
                <w:szCs w:val="24"/>
              </w:rPr>
              <w:t xml:space="preserve">Sală de curs dotată cu proiector, boxe, conexiune la internet. </w:t>
            </w:r>
          </w:p>
        </w:tc>
      </w:tr>
    </w:tbl>
    <w:p w14:paraId="41DD19A3" w14:textId="77777777" w:rsidR="008D4A40" w:rsidRPr="004E1C61" w:rsidRDefault="008D4A40" w:rsidP="004E1C61">
      <w:pPr>
        <w:spacing w:after="0" w:line="240" w:lineRule="auto"/>
        <w:contextualSpacing/>
        <w:rPr>
          <w:rFonts w:ascii="Times New Roman" w:hAnsi="Times New Roman"/>
          <w:b/>
          <w:sz w:val="24"/>
          <w:szCs w:val="24"/>
        </w:rPr>
      </w:pPr>
    </w:p>
    <w:p w14:paraId="5A2D5010" w14:textId="77777777" w:rsidR="008D4A40" w:rsidRPr="004E1C61" w:rsidRDefault="00100441" w:rsidP="004E1C61">
      <w:pPr>
        <w:spacing w:after="0" w:line="240" w:lineRule="auto"/>
        <w:contextualSpacing/>
        <w:rPr>
          <w:rFonts w:ascii="Times New Roman" w:hAnsi="Times New Roman"/>
          <w:b/>
          <w:sz w:val="24"/>
          <w:szCs w:val="24"/>
        </w:rPr>
      </w:pPr>
      <w:r w:rsidRPr="004E1C61">
        <w:rPr>
          <w:rFonts w:ascii="Times New Roman" w:hAnsi="Times New Roman"/>
          <w:b/>
          <w:sz w:val="24"/>
          <w:szCs w:val="24"/>
        </w:rPr>
        <w:br w:type="page"/>
      </w:r>
      <w:r w:rsidR="008D4A40" w:rsidRPr="004E1C61">
        <w:rPr>
          <w:rFonts w:ascii="Times New Roman" w:hAnsi="Times New Roman"/>
          <w:b/>
          <w:sz w:val="24"/>
          <w:szCs w:val="24"/>
        </w:rPr>
        <w:lastRenderedPageBreak/>
        <w:t xml:space="preserve">6. </w:t>
      </w:r>
      <w:proofErr w:type="spellStart"/>
      <w:r w:rsidR="008D4A40" w:rsidRPr="004E1C61">
        <w:rPr>
          <w:rFonts w:ascii="Times New Roman" w:hAnsi="Times New Roman"/>
          <w:b/>
          <w:sz w:val="24"/>
          <w:szCs w:val="24"/>
        </w:rPr>
        <w:t>Competenţele</w:t>
      </w:r>
      <w:proofErr w:type="spellEnd"/>
      <w:r w:rsidR="008D4A40" w:rsidRPr="004E1C61">
        <w:rPr>
          <w:rFonts w:ascii="Times New Roman" w:hAnsi="Times New Roman"/>
          <w:b/>
          <w:sz w:val="24"/>
          <w:szCs w:val="24"/>
        </w:rPr>
        <w:t xml:space="preserve"> specifice acumulate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5"/>
        <w:gridCol w:w="9461"/>
      </w:tblGrid>
      <w:tr w:rsidR="008D4A40" w:rsidRPr="004E1C61" w14:paraId="1BFE3502" w14:textId="77777777">
        <w:trPr>
          <w:cantSplit/>
          <w:trHeight w:val="2872"/>
        </w:trPr>
        <w:tc>
          <w:tcPr>
            <w:tcW w:w="1008" w:type="dxa"/>
            <w:shd w:val="clear" w:color="auto" w:fill="auto"/>
            <w:textDirection w:val="btLr"/>
            <w:vAlign w:val="center"/>
          </w:tcPr>
          <w:p w14:paraId="17656B74" w14:textId="77777777" w:rsidR="008D4A40" w:rsidRPr="004E1C61" w:rsidRDefault="008D4A40" w:rsidP="004E1C61">
            <w:pPr>
              <w:spacing w:after="0" w:line="240" w:lineRule="auto"/>
              <w:ind w:left="113" w:right="113"/>
              <w:contextualSpacing/>
              <w:jc w:val="center"/>
              <w:rPr>
                <w:rFonts w:ascii="Times New Roman" w:hAnsi="Times New Roman"/>
                <w:b/>
                <w:sz w:val="24"/>
                <w:szCs w:val="24"/>
              </w:rPr>
            </w:pPr>
            <w:proofErr w:type="spellStart"/>
            <w:r w:rsidRPr="004E1C61">
              <w:rPr>
                <w:rFonts w:ascii="Times New Roman" w:hAnsi="Times New Roman"/>
                <w:b/>
                <w:sz w:val="24"/>
                <w:szCs w:val="24"/>
              </w:rPr>
              <w:t>Competenţe</w:t>
            </w:r>
            <w:proofErr w:type="spellEnd"/>
            <w:r w:rsidRPr="004E1C61">
              <w:rPr>
                <w:rFonts w:ascii="Times New Roman" w:hAnsi="Times New Roman"/>
                <w:b/>
                <w:sz w:val="24"/>
                <w:szCs w:val="24"/>
              </w:rPr>
              <w:t xml:space="preserve"> profesionale</w:t>
            </w:r>
          </w:p>
        </w:tc>
        <w:tc>
          <w:tcPr>
            <w:tcW w:w="9674" w:type="dxa"/>
            <w:shd w:val="clear" w:color="auto" w:fill="auto"/>
          </w:tcPr>
          <w:p w14:paraId="28D7FB5D" w14:textId="77777777" w:rsidR="008D4A40" w:rsidRPr="004E1C61" w:rsidRDefault="008D4A40" w:rsidP="004E1C61">
            <w:pPr>
              <w:widowControl w:val="0"/>
              <w:suppressAutoHyphens/>
              <w:spacing w:after="0" w:line="240" w:lineRule="auto"/>
              <w:ind w:left="-15"/>
              <w:contextualSpacing/>
              <w:jc w:val="both"/>
              <w:rPr>
                <w:rFonts w:ascii="Times New Roman" w:hAnsi="Times New Roman"/>
                <w:sz w:val="24"/>
                <w:szCs w:val="24"/>
              </w:rPr>
            </w:pPr>
            <w:r w:rsidRPr="004E1C61">
              <w:rPr>
                <w:rFonts w:ascii="Times New Roman" w:hAnsi="Times New Roman"/>
                <w:sz w:val="24"/>
                <w:szCs w:val="24"/>
              </w:rPr>
              <w:t xml:space="preserve">C1.1 Definirea, descrierea </w:t>
            </w:r>
            <w:proofErr w:type="spellStart"/>
            <w:r w:rsidRPr="004E1C61">
              <w:rPr>
                <w:rFonts w:ascii="Times New Roman" w:hAnsi="Times New Roman"/>
                <w:sz w:val="24"/>
                <w:szCs w:val="24"/>
              </w:rPr>
              <w:t>şi</w:t>
            </w:r>
            <w:proofErr w:type="spellEnd"/>
            <w:r w:rsidRPr="004E1C61">
              <w:rPr>
                <w:rFonts w:ascii="Times New Roman" w:hAnsi="Times New Roman"/>
                <w:sz w:val="24"/>
                <w:szCs w:val="24"/>
              </w:rPr>
              <w:t xml:space="preserve"> explicarea principalelor concepte, teorii, metode specifice studiului limbilor A, B, C</w:t>
            </w:r>
          </w:p>
          <w:p w14:paraId="00D2D76F" w14:textId="77777777" w:rsidR="008D4A40" w:rsidRPr="004E1C61" w:rsidRDefault="008D4A40" w:rsidP="004E1C61">
            <w:pPr>
              <w:widowControl w:val="0"/>
              <w:suppressAutoHyphens/>
              <w:spacing w:after="0" w:line="240" w:lineRule="auto"/>
              <w:ind w:left="-15"/>
              <w:contextualSpacing/>
              <w:jc w:val="both"/>
              <w:rPr>
                <w:rFonts w:ascii="Times New Roman" w:hAnsi="Times New Roman"/>
                <w:sz w:val="24"/>
                <w:szCs w:val="24"/>
              </w:rPr>
            </w:pPr>
            <w:r w:rsidRPr="004E1C61">
              <w:rPr>
                <w:rFonts w:ascii="Times New Roman" w:hAnsi="Times New Roman"/>
                <w:sz w:val="24"/>
                <w:szCs w:val="24"/>
              </w:rPr>
              <w:t>C1.2 Utilizarea aparatului conceptual specific domeniului pentru explicarea fenomenelor lingvistice fundamentale specifice domeniului</w:t>
            </w:r>
          </w:p>
          <w:p w14:paraId="339F7D17" w14:textId="77777777" w:rsidR="008D4A40" w:rsidRPr="004E1C61" w:rsidRDefault="008D4A40" w:rsidP="004E1C61">
            <w:pPr>
              <w:widowControl w:val="0"/>
              <w:suppressAutoHyphens/>
              <w:spacing w:after="0" w:line="240" w:lineRule="auto"/>
              <w:ind w:left="-15"/>
              <w:contextualSpacing/>
              <w:jc w:val="both"/>
              <w:rPr>
                <w:rFonts w:ascii="Times New Roman" w:hAnsi="Times New Roman"/>
                <w:sz w:val="24"/>
                <w:szCs w:val="24"/>
                <w:lang w:val="fr-FR"/>
              </w:rPr>
            </w:pPr>
            <w:r w:rsidRPr="004E1C61">
              <w:rPr>
                <w:rFonts w:ascii="Times New Roman" w:hAnsi="Times New Roman"/>
                <w:sz w:val="24"/>
                <w:szCs w:val="24"/>
                <w:lang w:val="fr-FR"/>
              </w:rPr>
              <w:t xml:space="preserve">C1.3 </w:t>
            </w:r>
            <w:proofErr w:type="spellStart"/>
            <w:r w:rsidRPr="004E1C61">
              <w:rPr>
                <w:rFonts w:ascii="Times New Roman" w:hAnsi="Times New Roman"/>
                <w:sz w:val="24"/>
                <w:szCs w:val="24"/>
                <w:lang w:val="fr-FR"/>
              </w:rPr>
              <w:t>Aplicarea</w:t>
            </w:r>
            <w:proofErr w:type="spellEnd"/>
            <w:r w:rsidRPr="004E1C61">
              <w:rPr>
                <w:rFonts w:ascii="Times New Roman" w:hAnsi="Times New Roman"/>
                <w:sz w:val="24"/>
                <w:szCs w:val="24"/>
                <w:lang w:val="fr-FR"/>
              </w:rPr>
              <w:t xml:space="preserve"> </w:t>
            </w:r>
            <w:proofErr w:type="spellStart"/>
            <w:r w:rsidRPr="004E1C61">
              <w:rPr>
                <w:rFonts w:ascii="Times New Roman" w:hAnsi="Times New Roman"/>
                <w:sz w:val="24"/>
                <w:szCs w:val="24"/>
                <w:lang w:val="fr-FR"/>
              </w:rPr>
              <w:t>unor</w:t>
            </w:r>
            <w:proofErr w:type="spellEnd"/>
            <w:r w:rsidRPr="004E1C61">
              <w:rPr>
                <w:rFonts w:ascii="Times New Roman" w:hAnsi="Times New Roman"/>
                <w:sz w:val="24"/>
                <w:szCs w:val="24"/>
                <w:lang w:val="fr-FR"/>
              </w:rPr>
              <w:t xml:space="preserve"> </w:t>
            </w:r>
            <w:proofErr w:type="spellStart"/>
            <w:r w:rsidRPr="004E1C61">
              <w:rPr>
                <w:rFonts w:ascii="Times New Roman" w:hAnsi="Times New Roman"/>
                <w:sz w:val="24"/>
                <w:szCs w:val="24"/>
                <w:lang w:val="fr-FR"/>
              </w:rPr>
              <w:t>principii</w:t>
            </w:r>
            <w:proofErr w:type="spellEnd"/>
            <w:r w:rsidRPr="004E1C61">
              <w:rPr>
                <w:rFonts w:ascii="Times New Roman" w:hAnsi="Times New Roman"/>
                <w:sz w:val="24"/>
                <w:szCs w:val="24"/>
                <w:lang w:val="fr-FR"/>
              </w:rPr>
              <w:t xml:space="preserve">, </w:t>
            </w:r>
            <w:proofErr w:type="spellStart"/>
            <w:r w:rsidRPr="004E1C61">
              <w:rPr>
                <w:rFonts w:ascii="Times New Roman" w:hAnsi="Times New Roman"/>
                <w:sz w:val="24"/>
                <w:szCs w:val="24"/>
                <w:lang w:val="fr-FR"/>
              </w:rPr>
              <w:t>reguli</w:t>
            </w:r>
            <w:proofErr w:type="spellEnd"/>
            <w:r w:rsidRPr="004E1C61">
              <w:rPr>
                <w:rFonts w:ascii="Times New Roman" w:hAnsi="Times New Roman"/>
                <w:sz w:val="24"/>
                <w:szCs w:val="24"/>
                <w:lang w:val="fr-FR"/>
              </w:rPr>
              <w:t xml:space="preserve"> de </w:t>
            </w:r>
            <w:proofErr w:type="spellStart"/>
            <w:r w:rsidRPr="004E1C61">
              <w:rPr>
                <w:rFonts w:ascii="Times New Roman" w:hAnsi="Times New Roman"/>
                <w:sz w:val="24"/>
                <w:szCs w:val="24"/>
                <w:lang w:val="fr-FR"/>
              </w:rPr>
              <w:t>bază</w:t>
            </w:r>
            <w:proofErr w:type="spellEnd"/>
            <w:r w:rsidRPr="004E1C61">
              <w:rPr>
                <w:rFonts w:ascii="Times New Roman" w:hAnsi="Times New Roman"/>
                <w:sz w:val="24"/>
                <w:szCs w:val="24"/>
                <w:lang w:val="fr-FR"/>
              </w:rPr>
              <w:t xml:space="preserve"> </w:t>
            </w:r>
            <w:proofErr w:type="spellStart"/>
            <w:r w:rsidRPr="004E1C61">
              <w:rPr>
                <w:rFonts w:ascii="Times New Roman" w:hAnsi="Times New Roman"/>
                <w:sz w:val="24"/>
                <w:szCs w:val="24"/>
                <w:lang w:val="fr-FR"/>
              </w:rPr>
              <w:t>pentru</w:t>
            </w:r>
            <w:proofErr w:type="spellEnd"/>
            <w:r w:rsidRPr="004E1C61">
              <w:rPr>
                <w:rFonts w:ascii="Times New Roman" w:hAnsi="Times New Roman"/>
                <w:sz w:val="24"/>
                <w:szCs w:val="24"/>
                <w:lang w:val="fr-FR"/>
              </w:rPr>
              <w:t xml:space="preserve"> a </w:t>
            </w:r>
            <w:proofErr w:type="spellStart"/>
            <w:r w:rsidRPr="004E1C61">
              <w:rPr>
                <w:rFonts w:ascii="Times New Roman" w:hAnsi="Times New Roman"/>
                <w:sz w:val="24"/>
                <w:szCs w:val="24"/>
                <w:lang w:val="fr-FR"/>
              </w:rPr>
              <w:t>înţelege</w:t>
            </w:r>
            <w:proofErr w:type="spellEnd"/>
            <w:r w:rsidRPr="004E1C61">
              <w:rPr>
                <w:rFonts w:ascii="Times New Roman" w:hAnsi="Times New Roman"/>
                <w:sz w:val="24"/>
                <w:szCs w:val="24"/>
                <w:lang w:val="fr-FR"/>
              </w:rPr>
              <w:t xml:space="preserve"> un </w:t>
            </w:r>
            <w:proofErr w:type="spellStart"/>
            <w:r w:rsidRPr="004E1C61">
              <w:rPr>
                <w:rFonts w:ascii="Times New Roman" w:hAnsi="Times New Roman"/>
                <w:sz w:val="24"/>
                <w:szCs w:val="24"/>
                <w:lang w:val="fr-FR"/>
              </w:rPr>
              <w:t>text</w:t>
            </w:r>
            <w:proofErr w:type="spellEnd"/>
            <w:r w:rsidRPr="004E1C61">
              <w:rPr>
                <w:rFonts w:ascii="Times New Roman" w:hAnsi="Times New Roman"/>
                <w:sz w:val="24"/>
                <w:szCs w:val="24"/>
                <w:lang w:val="fr-FR"/>
              </w:rPr>
              <w:t xml:space="preserve"> </w:t>
            </w:r>
            <w:proofErr w:type="spellStart"/>
            <w:r w:rsidRPr="004E1C61">
              <w:rPr>
                <w:rFonts w:ascii="Times New Roman" w:hAnsi="Times New Roman"/>
                <w:sz w:val="24"/>
                <w:szCs w:val="24"/>
                <w:lang w:val="fr-FR"/>
              </w:rPr>
              <w:t>scris</w:t>
            </w:r>
            <w:proofErr w:type="spellEnd"/>
            <w:r w:rsidRPr="004E1C61">
              <w:rPr>
                <w:rFonts w:ascii="Times New Roman" w:hAnsi="Times New Roman"/>
                <w:sz w:val="24"/>
                <w:szCs w:val="24"/>
                <w:lang w:val="fr-FR"/>
              </w:rPr>
              <w:t xml:space="preserve">/oral, </w:t>
            </w:r>
            <w:proofErr w:type="spellStart"/>
            <w:r w:rsidRPr="004E1C61">
              <w:rPr>
                <w:rFonts w:ascii="Times New Roman" w:hAnsi="Times New Roman"/>
                <w:sz w:val="24"/>
                <w:szCs w:val="24"/>
                <w:lang w:val="fr-FR"/>
              </w:rPr>
              <w:t>respectiv</w:t>
            </w:r>
            <w:proofErr w:type="spellEnd"/>
            <w:r w:rsidRPr="004E1C61">
              <w:rPr>
                <w:rFonts w:ascii="Times New Roman" w:hAnsi="Times New Roman"/>
                <w:sz w:val="24"/>
                <w:szCs w:val="24"/>
                <w:lang w:val="fr-FR"/>
              </w:rPr>
              <w:t xml:space="preserve"> </w:t>
            </w:r>
            <w:proofErr w:type="spellStart"/>
            <w:r w:rsidRPr="004E1C61">
              <w:rPr>
                <w:rFonts w:ascii="Times New Roman" w:hAnsi="Times New Roman"/>
                <w:sz w:val="24"/>
                <w:szCs w:val="24"/>
                <w:lang w:val="fr-FR"/>
              </w:rPr>
              <w:t>pentru</w:t>
            </w:r>
            <w:proofErr w:type="spellEnd"/>
            <w:r w:rsidRPr="004E1C61">
              <w:rPr>
                <w:rFonts w:ascii="Times New Roman" w:hAnsi="Times New Roman"/>
                <w:sz w:val="24"/>
                <w:szCs w:val="24"/>
                <w:lang w:val="fr-FR"/>
              </w:rPr>
              <w:t xml:space="preserve"> a </w:t>
            </w:r>
            <w:proofErr w:type="gramStart"/>
            <w:r w:rsidRPr="004E1C61">
              <w:rPr>
                <w:rFonts w:ascii="Times New Roman" w:hAnsi="Times New Roman"/>
                <w:sz w:val="24"/>
                <w:szCs w:val="24"/>
                <w:lang w:val="fr-FR"/>
              </w:rPr>
              <w:t>se exprima</w:t>
            </w:r>
            <w:proofErr w:type="gramEnd"/>
            <w:r w:rsidRPr="004E1C61">
              <w:rPr>
                <w:rFonts w:ascii="Times New Roman" w:hAnsi="Times New Roman"/>
                <w:sz w:val="24"/>
                <w:szCs w:val="24"/>
                <w:lang w:val="fr-FR"/>
              </w:rPr>
              <w:t xml:space="preserve"> </w:t>
            </w:r>
            <w:proofErr w:type="spellStart"/>
            <w:r w:rsidRPr="004E1C61">
              <w:rPr>
                <w:rFonts w:ascii="Times New Roman" w:hAnsi="Times New Roman"/>
                <w:sz w:val="24"/>
                <w:szCs w:val="24"/>
                <w:lang w:val="fr-FR"/>
              </w:rPr>
              <w:t>în</w:t>
            </w:r>
            <w:proofErr w:type="spellEnd"/>
            <w:r w:rsidRPr="004E1C61">
              <w:rPr>
                <w:rFonts w:ascii="Times New Roman" w:hAnsi="Times New Roman"/>
                <w:sz w:val="24"/>
                <w:szCs w:val="24"/>
                <w:lang w:val="fr-FR"/>
              </w:rPr>
              <w:t xml:space="preserve"> </w:t>
            </w:r>
            <w:proofErr w:type="spellStart"/>
            <w:r w:rsidRPr="004E1C61">
              <w:rPr>
                <w:rFonts w:ascii="Times New Roman" w:hAnsi="Times New Roman"/>
                <w:sz w:val="24"/>
                <w:szCs w:val="24"/>
                <w:lang w:val="fr-FR"/>
              </w:rPr>
              <w:t>scris</w:t>
            </w:r>
            <w:proofErr w:type="spellEnd"/>
            <w:r w:rsidRPr="004E1C61">
              <w:rPr>
                <w:rFonts w:ascii="Times New Roman" w:hAnsi="Times New Roman"/>
                <w:sz w:val="24"/>
                <w:szCs w:val="24"/>
                <w:lang w:val="fr-FR"/>
              </w:rPr>
              <w:t xml:space="preserve">/oral </w:t>
            </w:r>
            <w:proofErr w:type="spellStart"/>
            <w:r w:rsidRPr="004E1C61">
              <w:rPr>
                <w:rFonts w:ascii="Times New Roman" w:hAnsi="Times New Roman"/>
                <w:sz w:val="24"/>
                <w:szCs w:val="24"/>
                <w:lang w:val="fr-FR"/>
              </w:rPr>
              <w:t>într</w:t>
            </w:r>
            <w:proofErr w:type="spellEnd"/>
            <w:r w:rsidRPr="004E1C61">
              <w:rPr>
                <w:rFonts w:ascii="Times New Roman" w:hAnsi="Times New Roman"/>
                <w:sz w:val="24"/>
                <w:szCs w:val="24"/>
                <w:lang w:val="fr-FR"/>
              </w:rPr>
              <w:t xml:space="preserve">-o </w:t>
            </w:r>
            <w:proofErr w:type="spellStart"/>
            <w:r w:rsidRPr="004E1C61">
              <w:rPr>
                <w:rFonts w:ascii="Times New Roman" w:hAnsi="Times New Roman"/>
                <w:sz w:val="24"/>
                <w:szCs w:val="24"/>
                <w:lang w:val="fr-FR"/>
              </w:rPr>
              <w:t>manieră</w:t>
            </w:r>
            <w:proofErr w:type="spellEnd"/>
            <w:r w:rsidRPr="004E1C61">
              <w:rPr>
                <w:rFonts w:ascii="Times New Roman" w:hAnsi="Times New Roman"/>
                <w:sz w:val="24"/>
                <w:szCs w:val="24"/>
                <w:lang w:val="fr-FR"/>
              </w:rPr>
              <w:t xml:space="preserve"> </w:t>
            </w:r>
            <w:proofErr w:type="spellStart"/>
            <w:r w:rsidRPr="004E1C61">
              <w:rPr>
                <w:rFonts w:ascii="Times New Roman" w:hAnsi="Times New Roman"/>
                <w:sz w:val="24"/>
                <w:szCs w:val="24"/>
                <w:lang w:val="fr-FR"/>
              </w:rPr>
              <w:t>adecvată</w:t>
            </w:r>
            <w:proofErr w:type="spellEnd"/>
            <w:r w:rsidRPr="004E1C61">
              <w:rPr>
                <w:rFonts w:ascii="Times New Roman" w:hAnsi="Times New Roman"/>
                <w:sz w:val="24"/>
                <w:szCs w:val="24"/>
                <w:lang w:val="fr-FR"/>
              </w:rPr>
              <w:t xml:space="preserve">, </w:t>
            </w:r>
            <w:proofErr w:type="spellStart"/>
            <w:r w:rsidRPr="004E1C61">
              <w:rPr>
                <w:rFonts w:ascii="Times New Roman" w:hAnsi="Times New Roman"/>
                <w:sz w:val="24"/>
                <w:szCs w:val="24"/>
                <w:lang w:val="fr-FR"/>
              </w:rPr>
              <w:t>ţinând</w:t>
            </w:r>
            <w:proofErr w:type="spellEnd"/>
            <w:r w:rsidRPr="004E1C61">
              <w:rPr>
                <w:rFonts w:ascii="Times New Roman" w:hAnsi="Times New Roman"/>
                <w:sz w:val="24"/>
                <w:szCs w:val="24"/>
                <w:lang w:val="fr-FR"/>
              </w:rPr>
              <w:t xml:space="preserve"> </w:t>
            </w:r>
            <w:proofErr w:type="spellStart"/>
            <w:r w:rsidRPr="004E1C61">
              <w:rPr>
                <w:rFonts w:ascii="Times New Roman" w:hAnsi="Times New Roman"/>
                <w:sz w:val="24"/>
                <w:szCs w:val="24"/>
                <w:lang w:val="fr-FR"/>
              </w:rPr>
              <w:t>cont</w:t>
            </w:r>
            <w:proofErr w:type="spellEnd"/>
            <w:r w:rsidRPr="004E1C61">
              <w:rPr>
                <w:rFonts w:ascii="Times New Roman" w:hAnsi="Times New Roman"/>
                <w:sz w:val="24"/>
                <w:szCs w:val="24"/>
                <w:lang w:val="fr-FR"/>
              </w:rPr>
              <w:t xml:space="preserve"> de </w:t>
            </w:r>
            <w:proofErr w:type="spellStart"/>
            <w:r w:rsidRPr="004E1C61">
              <w:rPr>
                <w:rFonts w:ascii="Times New Roman" w:hAnsi="Times New Roman"/>
                <w:sz w:val="24"/>
                <w:szCs w:val="24"/>
                <w:lang w:val="fr-FR"/>
              </w:rPr>
              <w:t>totalitatea</w:t>
            </w:r>
            <w:proofErr w:type="spellEnd"/>
            <w:r w:rsidRPr="004E1C61">
              <w:rPr>
                <w:rFonts w:ascii="Times New Roman" w:hAnsi="Times New Roman"/>
                <w:sz w:val="24"/>
                <w:szCs w:val="24"/>
                <w:lang w:val="fr-FR"/>
              </w:rPr>
              <w:t xml:space="preserve"> </w:t>
            </w:r>
            <w:proofErr w:type="spellStart"/>
            <w:r w:rsidRPr="004E1C61">
              <w:rPr>
                <w:rFonts w:ascii="Times New Roman" w:hAnsi="Times New Roman"/>
                <w:sz w:val="24"/>
                <w:szCs w:val="24"/>
                <w:lang w:val="fr-FR"/>
              </w:rPr>
              <w:t>elementelor</w:t>
            </w:r>
            <w:proofErr w:type="spellEnd"/>
            <w:r w:rsidRPr="004E1C61">
              <w:rPr>
                <w:rFonts w:ascii="Times New Roman" w:hAnsi="Times New Roman"/>
                <w:sz w:val="24"/>
                <w:szCs w:val="24"/>
                <w:lang w:val="fr-FR"/>
              </w:rPr>
              <w:t xml:space="preserve"> </w:t>
            </w:r>
            <w:proofErr w:type="spellStart"/>
            <w:r w:rsidRPr="004E1C61">
              <w:rPr>
                <w:rFonts w:ascii="Times New Roman" w:hAnsi="Times New Roman"/>
                <w:sz w:val="24"/>
                <w:szCs w:val="24"/>
                <w:lang w:val="fr-FR"/>
              </w:rPr>
              <w:t>implicate</w:t>
            </w:r>
            <w:proofErr w:type="spellEnd"/>
            <w:r w:rsidRPr="004E1C61">
              <w:rPr>
                <w:rFonts w:ascii="Times New Roman" w:hAnsi="Times New Roman"/>
                <w:sz w:val="24"/>
                <w:szCs w:val="24"/>
                <w:lang w:val="fr-FR"/>
              </w:rPr>
              <w:t xml:space="preserve"> (</w:t>
            </w:r>
            <w:proofErr w:type="spellStart"/>
            <w:r w:rsidRPr="004E1C61">
              <w:rPr>
                <w:rFonts w:ascii="Times New Roman" w:hAnsi="Times New Roman"/>
                <w:sz w:val="24"/>
                <w:szCs w:val="24"/>
                <w:lang w:val="fr-FR"/>
              </w:rPr>
              <w:t>lingvistice</w:t>
            </w:r>
            <w:proofErr w:type="spellEnd"/>
            <w:r w:rsidRPr="004E1C61">
              <w:rPr>
                <w:rFonts w:ascii="Times New Roman" w:hAnsi="Times New Roman"/>
                <w:sz w:val="24"/>
                <w:szCs w:val="24"/>
                <w:lang w:val="fr-FR"/>
              </w:rPr>
              <w:t>, socio-</w:t>
            </w:r>
            <w:proofErr w:type="spellStart"/>
            <w:r w:rsidRPr="004E1C61">
              <w:rPr>
                <w:rFonts w:ascii="Times New Roman" w:hAnsi="Times New Roman"/>
                <w:sz w:val="24"/>
                <w:szCs w:val="24"/>
                <w:lang w:val="fr-FR"/>
              </w:rPr>
              <w:t>lingvistice</w:t>
            </w:r>
            <w:proofErr w:type="spellEnd"/>
            <w:r w:rsidRPr="004E1C61">
              <w:rPr>
                <w:rFonts w:ascii="Times New Roman" w:hAnsi="Times New Roman"/>
                <w:sz w:val="24"/>
                <w:szCs w:val="24"/>
                <w:lang w:val="fr-FR"/>
              </w:rPr>
              <w:t xml:space="preserve">, </w:t>
            </w:r>
            <w:proofErr w:type="spellStart"/>
            <w:r w:rsidRPr="004E1C61">
              <w:rPr>
                <w:rFonts w:ascii="Times New Roman" w:hAnsi="Times New Roman"/>
                <w:sz w:val="24"/>
                <w:szCs w:val="24"/>
                <w:lang w:val="fr-FR"/>
              </w:rPr>
              <w:t>pragmatice</w:t>
            </w:r>
            <w:proofErr w:type="spellEnd"/>
            <w:r w:rsidRPr="004E1C61">
              <w:rPr>
                <w:rFonts w:ascii="Times New Roman" w:hAnsi="Times New Roman"/>
                <w:sz w:val="24"/>
                <w:szCs w:val="24"/>
                <w:lang w:val="fr-FR"/>
              </w:rPr>
              <w:t xml:space="preserve">, </w:t>
            </w:r>
            <w:proofErr w:type="spellStart"/>
            <w:r w:rsidRPr="004E1C61">
              <w:rPr>
                <w:rFonts w:ascii="Times New Roman" w:hAnsi="Times New Roman"/>
                <w:sz w:val="24"/>
                <w:szCs w:val="24"/>
                <w:lang w:val="fr-FR"/>
              </w:rPr>
              <w:t>semantice</w:t>
            </w:r>
            <w:proofErr w:type="spellEnd"/>
            <w:r w:rsidRPr="004E1C61">
              <w:rPr>
                <w:rFonts w:ascii="Times New Roman" w:hAnsi="Times New Roman"/>
                <w:sz w:val="24"/>
                <w:szCs w:val="24"/>
                <w:lang w:val="fr-FR"/>
              </w:rPr>
              <w:t xml:space="preserve">, </w:t>
            </w:r>
            <w:proofErr w:type="spellStart"/>
            <w:r w:rsidRPr="004E1C61">
              <w:rPr>
                <w:rFonts w:ascii="Times New Roman" w:hAnsi="Times New Roman"/>
                <w:sz w:val="24"/>
                <w:szCs w:val="24"/>
                <w:lang w:val="fr-FR"/>
              </w:rPr>
              <w:t>stilistice</w:t>
            </w:r>
            <w:proofErr w:type="spellEnd"/>
            <w:r w:rsidRPr="004E1C61">
              <w:rPr>
                <w:rFonts w:ascii="Times New Roman" w:hAnsi="Times New Roman"/>
                <w:sz w:val="24"/>
                <w:szCs w:val="24"/>
                <w:lang w:val="fr-FR"/>
              </w:rPr>
              <w:t>)</w:t>
            </w:r>
          </w:p>
          <w:p w14:paraId="088EA4F1" w14:textId="77777777" w:rsidR="008D4A40" w:rsidRPr="004E1C61" w:rsidRDefault="008D4A40" w:rsidP="004E1C61">
            <w:pPr>
              <w:widowControl w:val="0"/>
              <w:suppressAutoHyphens/>
              <w:spacing w:after="0" w:line="240" w:lineRule="auto"/>
              <w:ind w:left="-15"/>
              <w:contextualSpacing/>
              <w:jc w:val="both"/>
              <w:rPr>
                <w:rFonts w:ascii="Times New Roman" w:hAnsi="Times New Roman"/>
                <w:sz w:val="24"/>
                <w:szCs w:val="24"/>
                <w:lang w:val="fr-FR"/>
              </w:rPr>
            </w:pPr>
            <w:r w:rsidRPr="004E1C61">
              <w:rPr>
                <w:rFonts w:ascii="Times New Roman" w:hAnsi="Times New Roman"/>
                <w:sz w:val="24"/>
                <w:szCs w:val="24"/>
                <w:lang w:val="fr-FR"/>
              </w:rPr>
              <w:t xml:space="preserve">C1.4 </w:t>
            </w:r>
            <w:proofErr w:type="spellStart"/>
            <w:r w:rsidRPr="004E1C61">
              <w:rPr>
                <w:rFonts w:ascii="Times New Roman" w:hAnsi="Times New Roman"/>
                <w:sz w:val="24"/>
                <w:szCs w:val="24"/>
                <w:lang w:val="fr-FR"/>
              </w:rPr>
              <w:t>Evaluarea</w:t>
            </w:r>
            <w:proofErr w:type="spellEnd"/>
            <w:r w:rsidRPr="004E1C61">
              <w:rPr>
                <w:rFonts w:ascii="Times New Roman" w:hAnsi="Times New Roman"/>
                <w:sz w:val="24"/>
                <w:szCs w:val="24"/>
                <w:lang w:val="fr-FR"/>
              </w:rPr>
              <w:t xml:space="preserve"> </w:t>
            </w:r>
            <w:proofErr w:type="spellStart"/>
            <w:r w:rsidRPr="004E1C61">
              <w:rPr>
                <w:rFonts w:ascii="Times New Roman" w:hAnsi="Times New Roman"/>
                <w:sz w:val="24"/>
                <w:szCs w:val="24"/>
                <w:lang w:val="fr-FR"/>
              </w:rPr>
              <w:t>critică</w:t>
            </w:r>
            <w:proofErr w:type="spellEnd"/>
            <w:r w:rsidRPr="004E1C61">
              <w:rPr>
                <w:rFonts w:ascii="Times New Roman" w:hAnsi="Times New Roman"/>
                <w:sz w:val="24"/>
                <w:szCs w:val="24"/>
                <w:lang w:val="fr-FR"/>
              </w:rPr>
              <w:t xml:space="preserve"> a </w:t>
            </w:r>
            <w:proofErr w:type="spellStart"/>
            <w:r w:rsidRPr="004E1C61">
              <w:rPr>
                <w:rFonts w:ascii="Times New Roman" w:hAnsi="Times New Roman"/>
                <w:sz w:val="24"/>
                <w:szCs w:val="24"/>
                <w:lang w:val="fr-FR"/>
              </w:rPr>
              <w:t>corectitudinii</w:t>
            </w:r>
            <w:proofErr w:type="spellEnd"/>
            <w:r w:rsidRPr="004E1C61">
              <w:rPr>
                <w:rFonts w:ascii="Times New Roman" w:hAnsi="Times New Roman"/>
                <w:sz w:val="24"/>
                <w:szCs w:val="24"/>
                <w:lang w:val="fr-FR"/>
              </w:rPr>
              <w:t xml:space="preserve"> </w:t>
            </w:r>
            <w:proofErr w:type="spellStart"/>
            <w:r w:rsidRPr="004E1C61">
              <w:rPr>
                <w:rFonts w:ascii="Times New Roman" w:hAnsi="Times New Roman"/>
                <w:sz w:val="24"/>
                <w:szCs w:val="24"/>
                <w:lang w:val="fr-FR"/>
              </w:rPr>
              <w:t>unui</w:t>
            </w:r>
            <w:proofErr w:type="spellEnd"/>
            <w:r w:rsidRPr="004E1C61">
              <w:rPr>
                <w:rFonts w:ascii="Times New Roman" w:hAnsi="Times New Roman"/>
                <w:sz w:val="24"/>
                <w:szCs w:val="24"/>
                <w:lang w:val="fr-FR"/>
              </w:rPr>
              <w:t xml:space="preserve"> </w:t>
            </w:r>
            <w:proofErr w:type="spellStart"/>
            <w:r w:rsidRPr="004E1C61">
              <w:rPr>
                <w:rFonts w:ascii="Times New Roman" w:hAnsi="Times New Roman"/>
                <w:sz w:val="24"/>
                <w:szCs w:val="24"/>
                <w:lang w:val="fr-FR"/>
              </w:rPr>
              <w:t>mesaj</w:t>
            </w:r>
            <w:proofErr w:type="spellEnd"/>
            <w:r w:rsidRPr="004E1C61">
              <w:rPr>
                <w:rFonts w:ascii="Times New Roman" w:hAnsi="Times New Roman"/>
                <w:sz w:val="24"/>
                <w:szCs w:val="24"/>
                <w:lang w:val="fr-FR"/>
              </w:rPr>
              <w:t xml:space="preserve"> </w:t>
            </w:r>
            <w:proofErr w:type="spellStart"/>
            <w:r w:rsidRPr="004E1C61">
              <w:rPr>
                <w:rFonts w:ascii="Times New Roman" w:hAnsi="Times New Roman"/>
                <w:sz w:val="24"/>
                <w:szCs w:val="24"/>
                <w:lang w:val="fr-FR"/>
              </w:rPr>
              <w:t>scris</w:t>
            </w:r>
            <w:proofErr w:type="spellEnd"/>
            <w:r w:rsidRPr="004E1C61">
              <w:rPr>
                <w:rFonts w:ascii="Times New Roman" w:hAnsi="Times New Roman"/>
                <w:sz w:val="24"/>
                <w:szCs w:val="24"/>
                <w:lang w:val="fr-FR"/>
              </w:rPr>
              <w:t xml:space="preserve"> </w:t>
            </w:r>
            <w:proofErr w:type="spellStart"/>
            <w:r w:rsidRPr="004E1C61">
              <w:rPr>
                <w:rFonts w:ascii="Times New Roman" w:hAnsi="Times New Roman"/>
                <w:sz w:val="24"/>
                <w:szCs w:val="24"/>
                <w:lang w:val="fr-FR"/>
              </w:rPr>
              <w:t>sau</w:t>
            </w:r>
            <w:proofErr w:type="spellEnd"/>
            <w:r w:rsidRPr="004E1C61">
              <w:rPr>
                <w:rFonts w:ascii="Times New Roman" w:hAnsi="Times New Roman"/>
                <w:sz w:val="24"/>
                <w:szCs w:val="24"/>
                <w:lang w:val="fr-FR"/>
              </w:rPr>
              <w:t xml:space="preserve"> oral de </w:t>
            </w:r>
            <w:proofErr w:type="spellStart"/>
            <w:r w:rsidRPr="004E1C61">
              <w:rPr>
                <w:rFonts w:ascii="Times New Roman" w:hAnsi="Times New Roman"/>
                <w:sz w:val="24"/>
                <w:szCs w:val="24"/>
                <w:lang w:val="fr-FR"/>
              </w:rPr>
              <w:t>dificultate</w:t>
            </w:r>
            <w:proofErr w:type="spellEnd"/>
            <w:r w:rsidRPr="004E1C61">
              <w:rPr>
                <w:rFonts w:ascii="Times New Roman" w:hAnsi="Times New Roman"/>
                <w:sz w:val="24"/>
                <w:szCs w:val="24"/>
                <w:lang w:val="fr-FR"/>
              </w:rPr>
              <w:t xml:space="preserve"> </w:t>
            </w:r>
            <w:proofErr w:type="spellStart"/>
            <w:r w:rsidRPr="004E1C61">
              <w:rPr>
                <w:rFonts w:ascii="Times New Roman" w:hAnsi="Times New Roman"/>
                <w:sz w:val="24"/>
                <w:szCs w:val="24"/>
                <w:lang w:val="fr-FR"/>
              </w:rPr>
              <w:t>medie</w:t>
            </w:r>
            <w:proofErr w:type="spellEnd"/>
            <w:r w:rsidRPr="004E1C61">
              <w:rPr>
                <w:rFonts w:ascii="Times New Roman" w:hAnsi="Times New Roman"/>
                <w:sz w:val="24"/>
                <w:szCs w:val="24"/>
                <w:lang w:val="fr-FR"/>
              </w:rPr>
              <w:t xml:space="preserve"> (</w:t>
            </w:r>
            <w:proofErr w:type="spellStart"/>
            <w:r w:rsidRPr="004E1C61">
              <w:rPr>
                <w:rFonts w:ascii="Times New Roman" w:hAnsi="Times New Roman"/>
                <w:sz w:val="24"/>
                <w:szCs w:val="24"/>
                <w:lang w:val="fr-FR"/>
              </w:rPr>
              <w:t>domenii</w:t>
            </w:r>
            <w:proofErr w:type="spellEnd"/>
            <w:r w:rsidRPr="004E1C61">
              <w:rPr>
                <w:rFonts w:ascii="Times New Roman" w:hAnsi="Times New Roman"/>
                <w:sz w:val="24"/>
                <w:szCs w:val="24"/>
                <w:lang w:val="fr-FR"/>
              </w:rPr>
              <w:t xml:space="preserve"> </w:t>
            </w:r>
            <w:proofErr w:type="spellStart"/>
            <w:r w:rsidRPr="004E1C61">
              <w:rPr>
                <w:rFonts w:ascii="Times New Roman" w:hAnsi="Times New Roman"/>
                <w:sz w:val="24"/>
                <w:szCs w:val="24"/>
                <w:lang w:val="fr-FR"/>
              </w:rPr>
              <w:t>diferite</w:t>
            </w:r>
            <w:proofErr w:type="spellEnd"/>
            <w:r w:rsidRPr="004E1C61">
              <w:rPr>
                <w:rFonts w:ascii="Times New Roman" w:hAnsi="Times New Roman"/>
                <w:sz w:val="24"/>
                <w:szCs w:val="24"/>
                <w:lang w:val="fr-FR"/>
              </w:rPr>
              <w:t xml:space="preserve">, </w:t>
            </w:r>
            <w:proofErr w:type="spellStart"/>
            <w:r w:rsidRPr="004E1C61">
              <w:rPr>
                <w:rFonts w:ascii="Times New Roman" w:hAnsi="Times New Roman"/>
                <w:sz w:val="24"/>
                <w:szCs w:val="24"/>
                <w:lang w:val="fr-FR"/>
              </w:rPr>
              <w:t>culturi</w:t>
            </w:r>
            <w:proofErr w:type="spellEnd"/>
            <w:r w:rsidRPr="004E1C61">
              <w:rPr>
                <w:rFonts w:ascii="Times New Roman" w:hAnsi="Times New Roman"/>
                <w:sz w:val="24"/>
                <w:szCs w:val="24"/>
                <w:lang w:val="fr-FR"/>
              </w:rPr>
              <w:t xml:space="preserve"> </w:t>
            </w:r>
            <w:proofErr w:type="spellStart"/>
            <w:r w:rsidRPr="004E1C61">
              <w:rPr>
                <w:rFonts w:ascii="Times New Roman" w:hAnsi="Times New Roman"/>
                <w:sz w:val="24"/>
                <w:szCs w:val="24"/>
                <w:lang w:val="fr-FR"/>
              </w:rPr>
              <w:t>diferite</w:t>
            </w:r>
            <w:proofErr w:type="spellEnd"/>
            <w:r w:rsidRPr="004E1C61">
              <w:rPr>
                <w:rFonts w:ascii="Times New Roman" w:hAnsi="Times New Roman"/>
                <w:sz w:val="24"/>
                <w:szCs w:val="24"/>
                <w:lang w:val="fr-FR"/>
              </w:rPr>
              <w:t xml:space="preserve">, registre de </w:t>
            </w:r>
            <w:proofErr w:type="spellStart"/>
            <w:r w:rsidRPr="004E1C61">
              <w:rPr>
                <w:rFonts w:ascii="Times New Roman" w:hAnsi="Times New Roman"/>
                <w:sz w:val="24"/>
                <w:szCs w:val="24"/>
                <w:lang w:val="fr-FR"/>
              </w:rPr>
              <w:t>limbă</w:t>
            </w:r>
            <w:proofErr w:type="spellEnd"/>
            <w:r w:rsidRPr="004E1C61">
              <w:rPr>
                <w:rFonts w:ascii="Times New Roman" w:hAnsi="Times New Roman"/>
                <w:sz w:val="24"/>
                <w:szCs w:val="24"/>
                <w:lang w:val="fr-FR"/>
              </w:rPr>
              <w:t xml:space="preserve"> </w:t>
            </w:r>
            <w:proofErr w:type="spellStart"/>
            <w:r w:rsidRPr="004E1C61">
              <w:rPr>
                <w:rFonts w:ascii="Times New Roman" w:hAnsi="Times New Roman"/>
                <w:sz w:val="24"/>
                <w:szCs w:val="24"/>
                <w:lang w:val="fr-FR"/>
              </w:rPr>
              <w:t>diferite</w:t>
            </w:r>
            <w:proofErr w:type="spellEnd"/>
            <w:r w:rsidRPr="004E1C61">
              <w:rPr>
                <w:rFonts w:ascii="Times New Roman" w:hAnsi="Times New Roman"/>
                <w:sz w:val="24"/>
                <w:szCs w:val="24"/>
                <w:lang w:val="fr-FR"/>
              </w:rPr>
              <w:t>, etc.)</w:t>
            </w:r>
          </w:p>
          <w:p w14:paraId="635A5866" w14:textId="77777777" w:rsidR="008D4A40" w:rsidRPr="004E1C61" w:rsidRDefault="008D4A40" w:rsidP="004E1C61">
            <w:pPr>
              <w:widowControl w:val="0"/>
              <w:suppressAutoHyphens/>
              <w:spacing w:after="0" w:line="240" w:lineRule="auto"/>
              <w:ind w:left="-15"/>
              <w:contextualSpacing/>
              <w:jc w:val="both"/>
              <w:rPr>
                <w:rFonts w:ascii="Times New Roman" w:hAnsi="Times New Roman"/>
                <w:sz w:val="24"/>
                <w:szCs w:val="24"/>
                <w:lang w:val="fr-FR"/>
              </w:rPr>
            </w:pPr>
            <w:r w:rsidRPr="004E1C61">
              <w:rPr>
                <w:rFonts w:ascii="Times New Roman" w:hAnsi="Times New Roman"/>
                <w:sz w:val="24"/>
                <w:szCs w:val="24"/>
                <w:lang w:val="fr-FR"/>
              </w:rPr>
              <w:t xml:space="preserve">C1.5 </w:t>
            </w:r>
            <w:proofErr w:type="spellStart"/>
            <w:r w:rsidRPr="004E1C61">
              <w:rPr>
                <w:rFonts w:ascii="Times New Roman" w:hAnsi="Times New Roman"/>
                <w:sz w:val="24"/>
                <w:szCs w:val="24"/>
                <w:lang w:val="fr-FR"/>
              </w:rPr>
              <w:t>Elaborarea</w:t>
            </w:r>
            <w:proofErr w:type="spellEnd"/>
            <w:r w:rsidRPr="004E1C61">
              <w:rPr>
                <w:rFonts w:ascii="Times New Roman" w:hAnsi="Times New Roman"/>
                <w:sz w:val="24"/>
                <w:szCs w:val="24"/>
                <w:lang w:val="fr-FR"/>
              </w:rPr>
              <w:t xml:space="preserve"> </w:t>
            </w:r>
            <w:proofErr w:type="spellStart"/>
            <w:r w:rsidRPr="004E1C61">
              <w:rPr>
                <w:rFonts w:ascii="Times New Roman" w:hAnsi="Times New Roman"/>
                <w:sz w:val="24"/>
                <w:szCs w:val="24"/>
                <w:lang w:val="fr-FR"/>
              </w:rPr>
              <w:t>şi</w:t>
            </w:r>
            <w:proofErr w:type="spellEnd"/>
            <w:r w:rsidRPr="004E1C61">
              <w:rPr>
                <w:rFonts w:ascii="Times New Roman" w:hAnsi="Times New Roman"/>
                <w:sz w:val="24"/>
                <w:szCs w:val="24"/>
                <w:lang w:val="fr-FR"/>
              </w:rPr>
              <w:t xml:space="preserve"> </w:t>
            </w:r>
            <w:proofErr w:type="spellStart"/>
            <w:r w:rsidRPr="004E1C61">
              <w:rPr>
                <w:rFonts w:ascii="Times New Roman" w:hAnsi="Times New Roman"/>
                <w:sz w:val="24"/>
                <w:szCs w:val="24"/>
                <w:lang w:val="fr-FR"/>
              </w:rPr>
              <w:t>prezentarea</w:t>
            </w:r>
            <w:proofErr w:type="spellEnd"/>
            <w:r w:rsidRPr="004E1C61">
              <w:rPr>
                <w:rFonts w:ascii="Times New Roman" w:hAnsi="Times New Roman"/>
                <w:sz w:val="24"/>
                <w:szCs w:val="24"/>
                <w:lang w:val="fr-FR"/>
              </w:rPr>
              <w:t xml:space="preserve"> </w:t>
            </w:r>
            <w:proofErr w:type="spellStart"/>
            <w:r w:rsidRPr="004E1C61">
              <w:rPr>
                <w:rFonts w:ascii="Times New Roman" w:hAnsi="Times New Roman"/>
                <w:sz w:val="24"/>
                <w:szCs w:val="24"/>
                <w:lang w:val="fr-FR"/>
              </w:rPr>
              <w:t>unui</w:t>
            </w:r>
            <w:proofErr w:type="spellEnd"/>
            <w:r w:rsidRPr="004E1C61">
              <w:rPr>
                <w:rFonts w:ascii="Times New Roman" w:hAnsi="Times New Roman"/>
                <w:sz w:val="24"/>
                <w:szCs w:val="24"/>
                <w:lang w:val="fr-FR"/>
              </w:rPr>
              <w:t xml:space="preserve"> </w:t>
            </w:r>
            <w:proofErr w:type="spellStart"/>
            <w:r w:rsidRPr="004E1C61">
              <w:rPr>
                <w:rFonts w:ascii="Times New Roman" w:hAnsi="Times New Roman"/>
                <w:sz w:val="24"/>
                <w:szCs w:val="24"/>
                <w:lang w:val="fr-FR"/>
              </w:rPr>
              <w:t>proiect</w:t>
            </w:r>
            <w:proofErr w:type="spellEnd"/>
            <w:r w:rsidRPr="004E1C61">
              <w:rPr>
                <w:rFonts w:ascii="Times New Roman" w:hAnsi="Times New Roman"/>
                <w:sz w:val="24"/>
                <w:szCs w:val="24"/>
                <w:lang w:val="fr-FR"/>
              </w:rPr>
              <w:t xml:space="preserve"> </w:t>
            </w:r>
            <w:proofErr w:type="spellStart"/>
            <w:r w:rsidRPr="004E1C61">
              <w:rPr>
                <w:rFonts w:ascii="Times New Roman" w:hAnsi="Times New Roman"/>
                <w:sz w:val="24"/>
                <w:szCs w:val="24"/>
                <w:lang w:val="fr-FR"/>
              </w:rPr>
              <w:t>profesional</w:t>
            </w:r>
            <w:proofErr w:type="spellEnd"/>
            <w:r w:rsidRPr="004E1C61">
              <w:rPr>
                <w:rFonts w:ascii="Times New Roman" w:hAnsi="Times New Roman"/>
                <w:sz w:val="24"/>
                <w:szCs w:val="24"/>
                <w:lang w:val="fr-FR"/>
              </w:rPr>
              <w:t xml:space="preserve"> de </w:t>
            </w:r>
            <w:proofErr w:type="spellStart"/>
            <w:r w:rsidRPr="004E1C61">
              <w:rPr>
                <w:rFonts w:ascii="Times New Roman" w:hAnsi="Times New Roman"/>
                <w:sz w:val="24"/>
                <w:szCs w:val="24"/>
                <w:lang w:val="fr-FR"/>
              </w:rPr>
              <w:t>dificultate</w:t>
            </w:r>
            <w:proofErr w:type="spellEnd"/>
            <w:r w:rsidRPr="004E1C61">
              <w:rPr>
                <w:rFonts w:ascii="Times New Roman" w:hAnsi="Times New Roman"/>
                <w:sz w:val="24"/>
                <w:szCs w:val="24"/>
                <w:lang w:val="fr-FR"/>
              </w:rPr>
              <w:t xml:space="preserve"> </w:t>
            </w:r>
            <w:proofErr w:type="spellStart"/>
            <w:r w:rsidRPr="004E1C61">
              <w:rPr>
                <w:rFonts w:ascii="Times New Roman" w:hAnsi="Times New Roman"/>
                <w:sz w:val="24"/>
                <w:szCs w:val="24"/>
                <w:lang w:val="fr-FR"/>
              </w:rPr>
              <w:t>medie</w:t>
            </w:r>
            <w:proofErr w:type="spellEnd"/>
            <w:r w:rsidRPr="004E1C61">
              <w:rPr>
                <w:rFonts w:ascii="Times New Roman" w:hAnsi="Times New Roman"/>
                <w:sz w:val="24"/>
                <w:szCs w:val="24"/>
                <w:lang w:val="fr-FR"/>
              </w:rPr>
              <w:t xml:space="preserve">, </w:t>
            </w:r>
            <w:proofErr w:type="spellStart"/>
            <w:r w:rsidRPr="004E1C61">
              <w:rPr>
                <w:rFonts w:ascii="Times New Roman" w:hAnsi="Times New Roman"/>
                <w:sz w:val="24"/>
                <w:szCs w:val="24"/>
                <w:lang w:val="fr-FR"/>
              </w:rPr>
              <w:t>în</w:t>
            </w:r>
            <w:proofErr w:type="spellEnd"/>
            <w:r w:rsidRPr="004E1C61">
              <w:rPr>
                <w:rFonts w:ascii="Times New Roman" w:hAnsi="Times New Roman"/>
                <w:sz w:val="24"/>
                <w:szCs w:val="24"/>
                <w:lang w:val="fr-FR"/>
              </w:rPr>
              <w:t xml:space="preserve"> </w:t>
            </w:r>
            <w:proofErr w:type="spellStart"/>
            <w:r w:rsidRPr="004E1C61">
              <w:rPr>
                <w:rFonts w:ascii="Times New Roman" w:hAnsi="Times New Roman"/>
                <w:sz w:val="24"/>
                <w:szCs w:val="24"/>
                <w:lang w:val="fr-FR"/>
              </w:rPr>
              <w:t>scris</w:t>
            </w:r>
            <w:proofErr w:type="spellEnd"/>
            <w:r w:rsidRPr="004E1C61">
              <w:rPr>
                <w:rFonts w:ascii="Times New Roman" w:hAnsi="Times New Roman"/>
                <w:sz w:val="24"/>
                <w:szCs w:val="24"/>
                <w:lang w:val="fr-FR"/>
              </w:rPr>
              <w:t xml:space="preserve"> </w:t>
            </w:r>
            <w:proofErr w:type="spellStart"/>
            <w:r w:rsidRPr="004E1C61">
              <w:rPr>
                <w:rFonts w:ascii="Times New Roman" w:hAnsi="Times New Roman"/>
                <w:sz w:val="24"/>
                <w:szCs w:val="24"/>
                <w:lang w:val="fr-FR"/>
              </w:rPr>
              <w:t>şi</w:t>
            </w:r>
            <w:proofErr w:type="spellEnd"/>
            <w:r w:rsidRPr="004E1C61">
              <w:rPr>
                <w:rFonts w:ascii="Times New Roman" w:hAnsi="Times New Roman"/>
                <w:sz w:val="24"/>
                <w:szCs w:val="24"/>
                <w:lang w:val="fr-FR"/>
              </w:rPr>
              <w:t xml:space="preserve"> oral </w:t>
            </w:r>
            <w:proofErr w:type="spellStart"/>
            <w:r w:rsidRPr="004E1C61">
              <w:rPr>
                <w:rFonts w:ascii="Times New Roman" w:hAnsi="Times New Roman"/>
                <w:sz w:val="24"/>
                <w:szCs w:val="24"/>
                <w:lang w:val="fr-FR"/>
              </w:rPr>
              <w:t>în</w:t>
            </w:r>
            <w:proofErr w:type="spellEnd"/>
            <w:r w:rsidRPr="004E1C61">
              <w:rPr>
                <w:rFonts w:ascii="Times New Roman" w:hAnsi="Times New Roman"/>
                <w:sz w:val="24"/>
                <w:szCs w:val="24"/>
                <w:lang w:val="fr-FR"/>
              </w:rPr>
              <w:t xml:space="preserve"> </w:t>
            </w:r>
            <w:proofErr w:type="spellStart"/>
            <w:r w:rsidRPr="004E1C61">
              <w:rPr>
                <w:rFonts w:ascii="Times New Roman" w:hAnsi="Times New Roman"/>
                <w:sz w:val="24"/>
                <w:szCs w:val="24"/>
                <w:lang w:val="fr-FR"/>
              </w:rPr>
              <w:t>limbile</w:t>
            </w:r>
            <w:proofErr w:type="spellEnd"/>
            <w:r w:rsidRPr="004E1C61">
              <w:rPr>
                <w:rFonts w:ascii="Times New Roman" w:hAnsi="Times New Roman"/>
                <w:sz w:val="24"/>
                <w:szCs w:val="24"/>
                <w:lang w:val="fr-FR"/>
              </w:rPr>
              <w:t xml:space="preserve"> A, B, C </w:t>
            </w:r>
            <w:proofErr w:type="spellStart"/>
            <w:r w:rsidRPr="004E1C61">
              <w:rPr>
                <w:rFonts w:ascii="Times New Roman" w:hAnsi="Times New Roman"/>
                <w:sz w:val="24"/>
                <w:szCs w:val="24"/>
                <w:lang w:val="fr-FR"/>
              </w:rPr>
              <w:t>în</w:t>
            </w:r>
            <w:proofErr w:type="spellEnd"/>
            <w:r w:rsidRPr="004E1C61">
              <w:rPr>
                <w:rFonts w:ascii="Times New Roman" w:hAnsi="Times New Roman"/>
                <w:sz w:val="24"/>
                <w:szCs w:val="24"/>
                <w:lang w:val="fr-FR"/>
              </w:rPr>
              <w:t xml:space="preserve"> </w:t>
            </w:r>
            <w:proofErr w:type="spellStart"/>
            <w:r w:rsidRPr="004E1C61">
              <w:rPr>
                <w:rFonts w:ascii="Times New Roman" w:hAnsi="Times New Roman"/>
                <w:sz w:val="24"/>
                <w:szCs w:val="24"/>
                <w:lang w:val="fr-FR"/>
              </w:rPr>
              <w:t>domenii</w:t>
            </w:r>
            <w:proofErr w:type="spellEnd"/>
            <w:r w:rsidRPr="004E1C61">
              <w:rPr>
                <w:rFonts w:ascii="Times New Roman" w:hAnsi="Times New Roman"/>
                <w:sz w:val="24"/>
                <w:szCs w:val="24"/>
                <w:lang w:val="fr-FR"/>
              </w:rPr>
              <w:t xml:space="preserve"> de </w:t>
            </w:r>
            <w:proofErr w:type="spellStart"/>
            <w:r w:rsidRPr="004E1C61">
              <w:rPr>
                <w:rFonts w:ascii="Times New Roman" w:hAnsi="Times New Roman"/>
                <w:sz w:val="24"/>
                <w:szCs w:val="24"/>
                <w:lang w:val="fr-FR"/>
              </w:rPr>
              <w:t>interes</w:t>
            </w:r>
            <w:proofErr w:type="spellEnd"/>
            <w:r w:rsidRPr="004E1C61">
              <w:rPr>
                <w:rFonts w:ascii="Times New Roman" w:hAnsi="Times New Roman"/>
                <w:sz w:val="24"/>
                <w:szCs w:val="24"/>
                <w:lang w:val="fr-FR"/>
              </w:rPr>
              <w:t xml:space="preserve"> </w:t>
            </w:r>
            <w:proofErr w:type="spellStart"/>
            <w:r w:rsidRPr="004E1C61">
              <w:rPr>
                <w:rFonts w:ascii="Times New Roman" w:hAnsi="Times New Roman"/>
                <w:sz w:val="24"/>
                <w:szCs w:val="24"/>
                <w:lang w:val="fr-FR"/>
              </w:rPr>
              <w:t>larg</w:t>
            </w:r>
            <w:proofErr w:type="spellEnd"/>
            <w:r w:rsidRPr="004E1C61">
              <w:rPr>
                <w:rFonts w:ascii="Times New Roman" w:hAnsi="Times New Roman"/>
                <w:sz w:val="24"/>
                <w:szCs w:val="24"/>
                <w:lang w:val="fr-FR"/>
              </w:rPr>
              <w:t xml:space="preserve"> </w:t>
            </w:r>
            <w:proofErr w:type="spellStart"/>
            <w:r w:rsidRPr="004E1C61">
              <w:rPr>
                <w:rFonts w:ascii="Times New Roman" w:hAnsi="Times New Roman"/>
                <w:sz w:val="24"/>
                <w:szCs w:val="24"/>
                <w:lang w:val="fr-FR"/>
              </w:rPr>
              <w:t>şi</w:t>
            </w:r>
            <w:proofErr w:type="spellEnd"/>
            <w:r w:rsidRPr="004E1C61">
              <w:rPr>
                <w:rFonts w:ascii="Times New Roman" w:hAnsi="Times New Roman"/>
                <w:sz w:val="24"/>
                <w:szCs w:val="24"/>
                <w:lang w:val="fr-FR"/>
              </w:rPr>
              <w:t xml:space="preserve"> semi-</w:t>
            </w:r>
            <w:proofErr w:type="spellStart"/>
            <w:r w:rsidRPr="004E1C61">
              <w:rPr>
                <w:rFonts w:ascii="Times New Roman" w:hAnsi="Times New Roman"/>
                <w:sz w:val="24"/>
                <w:szCs w:val="24"/>
                <w:lang w:val="fr-FR"/>
              </w:rPr>
              <w:t>specializat</w:t>
            </w:r>
            <w:proofErr w:type="spellEnd"/>
            <w:r w:rsidRPr="004E1C61">
              <w:rPr>
                <w:rFonts w:ascii="Times New Roman" w:hAnsi="Times New Roman"/>
                <w:sz w:val="24"/>
                <w:szCs w:val="24"/>
                <w:lang w:val="fr-FR"/>
              </w:rPr>
              <w:t xml:space="preserve">, </w:t>
            </w:r>
            <w:proofErr w:type="spellStart"/>
            <w:r w:rsidRPr="004E1C61">
              <w:rPr>
                <w:rFonts w:ascii="Times New Roman" w:hAnsi="Times New Roman"/>
                <w:sz w:val="24"/>
                <w:szCs w:val="24"/>
                <w:lang w:val="fr-FR"/>
              </w:rPr>
              <w:t>cu</w:t>
            </w:r>
            <w:proofErr w:type="spellEnd"/>
            <w:r w:rsidRPr="004E1C61">
              <w:rPr>
                <w:rFonts w:ascii="Times New Roman" w:hAnsi="Times New Roman"/>
                <w:sz w:val="24"/>
                <w:szCs w:val="24"/>
                <w:lang w:val="fr-FR"/>
              </w:rPr>
              <w:t xml:space="preserve"> </w:t>
            </w:r>
            <w:proofErr w:type="spellStart"/>
            <w:r w:rsidRPr="004E1C61">
              <w:rPr>
                <w:rFonts w:ascii="Times New Roman" w:hAnsi="Times New Roman"/>
                <w:sz w:val="24"/>
                <w:szCs w:val="24"/>
                <w:lang w:val="fr-FR"/>
              </w:rPr>
              <w:t>respectarea</w:t>
            </w:r>
            <w:proofErr w:type="spellEnd"/>
            <w:r w:rsidRPr="004E1C61">
              <w:rPr>
                <w:rFonts w:ascii="Times New Roman" w:hAnsi="Times New Roman"/>
                <w:sz w:val="24"/>
                <w:szCs w:val="24"/>
                <w:lang w:val="fr-FR"/>
              </w:rPr>
              <w:t xml:space="preserve"> </w:t>
            </w:r>
            <w:proofErr w:type="spellStart"/>
            <w:r w:rsidRPr="004E1C61">
              <w:rPr>
                <w:rFonts w:ascii="Times New Roman" w:hAnsi="Times New Roman"/>
                <w:sz w:val="24"/>
                <w:szCs w:val="24"/>
                <w:lang w:val="fr-FR"/>
              </w:rPr>
              <w:t>documentaţiei</w:t>
            </w:r>
            <w:proofErr w:type="spellEnd"/>
            <w:r w:rsidRPr="004E1C61">
              <w:rPr>
                <w:rFonts w:ascii="Times New Roman" w:hAnsi="Times New Roman"/>
                <w:sz w:val="24"/>
                <w:szCs w:val="24"/>
                <w:lang w:val="fr-FR"/>
              </w:rPr>
              <w:t xml:space="preserve"> </w:t>
            </w:r>
            <w:proofErr w:type="spellStart"/>
            <w:r w:rsidRPr="004E1C61">
              <w:rPr>
                <w:rFonts w:ascii="Times New Roman" w:hAnsi="Times New Roman"/>
                <w:sz w:val="24"/>
                <w:szCs w:val="24"/>
                <w:lang w:val="fr-FR"/>
              </w:rPr>
              <w:t>şi</w:t>
            </w:r>
            <w:proofErr w:type="spellEnd"/>
            <w:r w:rsidRPr="004E1C61">
              <w:rPr>
                <w:rFonts w:ascii="Times New Roman" w:hAnsi="Times New Roman"/>
                <w:sz w:val="24"/>
                <w:szCs w:val="24"/>
                <w:lang w:val="fr-FR"/>
              </w:rPr>
              <w:t xml:space="preserve"> </w:t>
            </w:r>
            <w:proofErr w:type="spellStart"/>
            <w:r w:rsidRPr="004E1C61">
              <w:rPr>
                <w:rFonts w:ascii="Times New Roman" w:hAnsi="Times New Roman"/>
                <w:sz w:val="24"/>
                <w:szCs w:val="24"/>
                <w:lang w:val="fr-FR"/>
              </w:rPr>
              <w:t>metodologiei</w:t>
            </w:r>
            <w:proofErr w:type="spellEnd"/>
            <w:r w:rsidRPr="004E1C61">
              <w:rPr>
                <w:rFonts w:ascii="Times New Roman" w:hAnsi="Times New Roman"/>
                <w:sz w:val="24"/>
                <w:szCs w:val="24"/>
                <w:lang w:val="fr-FR"/>
              </w:rPr>
              <w:t xml:space="preserve"> </w:t>
            </w:r>
            <w:proofErr w:type="spellStart"/>
            <w:r w:rsidRPr="004E1C61">
              <w:rPr>
                <w:rFonts w:ascii="Times New Roman" w:hAnsi="Times New Roman"/>
                <w:sz w:val="24"/>
                <w:szCs w:val="24"/>
                <w:lang w:val="fr-FR"/>
              </w:rPr>
              <w:t>specifice</w:t>
            </w:r>
            <w:proofErr w:type="spellEnd"/>
          </w:p>
        </w:tc>
      </w:tr>
      <w:tr w:rsidR="008D4A40" w:rsidRPr="004E1C61" w14:paraId="5F592884" w14:textId="77777777">
        <w:trPr>
          <w:cantSplit/>
          <w:trHeight w:val="1775"/>
        </w:trPr>
        <w:tc>
          <w:tcPr>
            <w:tcW w:w="1008" w:type="dxa"/>
            <w:shd w:val="clear" w:color="auto" w:fill="auto"/>
            <w:textDirection w:val="btLr"/>
          </w:tcPr>
          <w:p w14:paraId="024457C3" w14:textId="77777777" w:rsidR="008D4A40" w:rsidRPr="004E1C61" w:rsidRDefault="008D4A40" w:rsidP="004E1C61">
            <w:pPr>
              <w:spacing w:after="0" w:line="240" w:lineRule="auto"/>
              <w:ind w:left="113" w:right="113"/>
              <w:contextualSpacing/>
              <w:jc w:val="center"/>
              <w:rPr>
                <w:rFonts w:ascii="Times New Roman" w:hAnsi="Times New Roman"/>
                <w:b/>
                <w:sz w:val="24"/>
                <w:szCs w:val="24"/>
              </w:rPr>
            </w:pPr>
            <w:proofErr w:type="spellStart"/>
            <w:r w:rsidRPr="004E1C61">
              <w:rPr>
                <w:rFonts w:ascii="Times New Roman" w:hAnsi="Times New Roman"/>
                <w:b/>
                <w:sz w:val="24"/>
                <w:szCs w:val="24"/>
              </w:rPr>
              <w:t>Competenţe</w:t>
            </w:r>
            <w:proofErr w:type="spellEnd"/>
            <w:r w:rsidRPr="004E1C61">
              <w:rPr>
                <w:rFonts w:ascii="Times New Roman" w:hAnsi="Times New Roman"/>
                <w:b/>
                <w:sz w:val="24"/>
                <w:szCs w:val="24"/>
              </w:rPr>
              <w:t xml:space="preserve"> transversale</w:t>
            </w:r>
          </w:p>
        </w:tc>
        <w:tc>
          <w:tcPr>
            <w:tcW w:w="9674" w:type="dxa"/>
            <w:shd w:val="clear" w:color="auto" w:fill="auto"/>
          </w:tcPr>
          <w:p w14:paraId="12E772A3" w14:textId="77777777" w:rsidR="00100441" w:rsidRPr="004E1C61" w:rsidRDefault="00100441" w:rsidP="004E1C61">
            <w:pPr>
              <w:spacing w:after="0" w:line="240" w:lineRule="auto"/>
              <w:contextualSpacing/>
              <w:jc w:val="both"/>
              <w:rPr>
                <w:rFonts w:ascii="Times New Roman" w:hAnsi="Times New Roman"/>
                <w:sz w:val="24"/>
                <w:szCs w:val="24"/>
              </w:rPr>
            </w:pPr>
            <w:r w:rsidRPr="004E1C61">
              <w:rPr>
                <w:rFonts w:ascii="Times New Roman" w:hAnsi="Times New Roman"/>
                <w:sz w:val="24"/>
                <w:szCs w:val="24"/>
              </w:rPr>
              <w:t xml:space="preserve">CT1. Gestionarea optimă a sarcinilor profesionale și deprinderea executării lor la termen, în mod riguros, eficient și responsabil; Respectarea normelor de etică specifice domeniului </w:t>
            </w:r>
          </w:p>
          <w:p w14:paraId="5425A3CB" w14:textId="77777777" w:rsidR="00100441" w:rsidRPr="004E1C61" w:rsidRDefault="00100441" w:rsidP="004E1C61">
            <w:pPr>
              <w:spacing w:after="0" w:line="240" w:lineRule="auto"/>
              <w:contextualSpacing/>
              <w:jc w:val="both"/>
              <w:rPr>
                <w:rFonts w:ascii="Times New Roman" w:hAnsi="Times New Roman"/>
                <w:sz w:val="24"/>
                <w:szCs w:val="24"/>
              </w:rPr>
            </w:pPr>
            <w:r w:rsidRPr="004E1C61">
              <w:rPr>
                <w:rFonts w:ascii="Times New Roman" w:hAnsi="Times New Roman"/>
                <w:sz w:val="24"/>
                <w:szCs w:val="24"/>
              </w:rPr>
              <w:t>CT2. Aplicarea tehnicilor de relaționare în echipă; dezvoltarea capacităților empatice de comunicare interpersonală și de asumare de roluri specifice în cadrul muncii în echipă având drept scop eficientizarea activității grupului și economisirea resurselor, inclusiv a celor umane</w:t>
            </w:r>
          </w:p>
          <w:p w14:paraId="430985A7" w14:textId="77777777" w:rsidR="008D4A40" w:rsidRPr="004E1C61" w:rsidRDefault="00100441" w:rsidP="004E1C61">
            <w:pPr>
              <w:spacing w:after="0" w:line="240" w:lineRule="auto"/>
              <w:contextualSpacing/>
              <w:jc w:val="both"/>
              <w:rPr>
                <w:rFonts w:ascii="Times New Roman" w:hAnsi="Times New Roman"/>
                <w:sz w:val="24"/>
                <w:szCs w:val="24"/>
              </w:rPr>
            </w:pPr>
            <w:r w:rsidRPr="004E1C61">
              <w:rPr>
                <w:rFonts w:ascii="Times New Roman" w:hAnsi="Times New Roman"/>
                <w:sz w:val="24"/>
                <w:szCs w:val="24"/>
              </w:rPr>
              <w:t>CT3. Identificarea și utilizarea unor metode și tehnici eficiente de învățare; conștientizarea motivațiilor extrinseci și intrinseci ale învățării continue</w:t>
            </w:r>
          </w:p>
        </w:tc>
      </w:tr>
    </w:tbl>
    <w:p w14:paraId="7A74296A" w14:textId="77777777" w:rsidR="008D4A40" w:rsidRPr="004E1C61" w:rsidRDefault="008D4A40" w:rsidP="004E1C61">
      <w:pPr>
        <w:spacing w:after="0" w:line="240" w:lineRule="auto"/>
        <w:contextualSpacing/>
        <w:rPr>
          <w:rFonts w:ascii="Times New Roman" w:hAnsi="Times New Roman"/>
          <w:b/>
          <w:sz w:val="24"/>
          <w:szCs w:val="24"/>
        </w:rPr>
      </w:pPr>
    </w:p>
    <w:p w14:paraId="5565C310" w14:textId="77777777" w:rsidR="008D4A40" w:rsidRPr="004E1C61" w:rsidRDefault="008D4A40" w:rsidP="004E1C61">
      <w:pPr>
        <w:spacing w:after="0" w:line="240" w:lineRule="auto"/>
        <w:contextualSpacing/>
        <w:rPr>
          <w:rFonts w:ascii="Times New Roman" w:hAnsi="Times New Roman"/>
          <w:sz w:val="24"/>
          <w:szCs w:val="24"/>
        </w:rPr>
      </w:pPr>
      <w:r w:rsidRPr="004E1C61">
        <w:rPr>
          <w:rFonts w:ascii="Times New Roman" w:hAnsi="Times New Roman"/>
          <w:b/>
          <w:sz w:val="24"/>
          <w:szCs w:val="24"/>
        </w:rPr>
        <w:t>7. Obiectivele disciplinei</w:t>
      </w:r>
      <w:r w:rsidRPr="004E1C61">
        <w:rPr>
          <w:rFonts w:ascii="Times New Roman" w:hAnsi="Times New Roman"/>
          <w:sz w:val="24"/>
          <w:szCs w:val="24"/>
        </w:rPr>
        <w:t xml:space="preserve"> (</w:t>
      </w:r>
      <w:proofErr w:type="spellStart"/>
      <w:r w:rsidRPr="004E1C61">
        <w:rPr>
          <w:rFonts w:ascii="Times New Roman" w:hAnsi="Times New Roman"/>
          <w:sz w:val="24"/>
          <w:szCs w:val="24"/>
        </w:rPr>
        <w:t>reieşind</w:t>
      </w:r>
      <w:proofErr w:type="spellEnd"/>
      <w:r w:rsidRPr="004E1C61">
        <w:rPr>
          <w:rFonts w:ascii="Times New Roman" w:hAnsi="Times New Roman"/>
          <w:sz w:val="24"/>
          <w:szCs w:val="24"/>
        </w:rPr>
        <w:t xml:space="preserve"> din grila </w:t>
      </w:r>
      <w:proofErr w:type="spellStart"/>
      <w:r w:rsidRPr="004E1C61">
        <w:rPr>
          <w:rFonts w:ascii="Times New Roman" w:hAnsi="Times New Roman"/>
          <w:sz w:val="24"/>
          <w:szCs w:val="24"/>
        </w:rPr>
        <w:t>competenţelor</w:t>
      </w:r>
      <w:proofErr w:type="spellEnd"/>
      <w:r w:rsidRPr="004E1C61">
        <w:rPr>
          <w:rFonts w:ascii="Times New Roman" w:hAnsi="Times New Roman"/>
          <w:sz w:val="24"/>
          <w:szCs w:val="24"/>
        </w:rPr>
        <w:t xml:space="preserve"> acumulate)</w:t>
      </w:r>
    </w:p>
    <w:tbl>
      <w:tblPr>
        <w:tblpPr w:leftFromText="180" w:rightFromText="180" w:vertAnchor="text" w:horzAnchor="margin" w:tblpY="2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39"/>
        <w:gridCol w:w="7517"/>
      </w:tblGrid>
      <w:tr w:rsidR="008D4A40" w:rsidRPr="004E1C61" w14:paraId="49FD4F79" w14:textId="77777777">
        <w:tc>
          <w:tcPr>
            <w:tcW w:w="2988" w:type="dxa"/>
            <w:shd w:val="clear" w:color="auto" w:fill="auto"/>
          </w:tcPr>
          <w:p w14:paraId="3BF92AE2" w14:textId="77777777" w:rsidR="008D4A40" w:rsidRPr="004E1C61" w:rsidRDefault="008D4A40" w:rsidP="004E1C61">
            <w:pPr>
              <w:spacing w:after="0" w:line="240" w:lineRule="auto"/>
              <w:contextualSpacing/>
              <w:rPr>
                <w:rFonts w:ascii="Times New Roman" w:hAnsi="Times New Roman"/>
                <w:sz w:val="24"/>
                <w:szCs w:val="24"/>
              </w:rPr>
            </w:pPr>
            <w:r w:rsidRPr="004E1C61">
              <w:rPr>
                <w:rFonts w:ascii="Times New Roman" w:hAnsi="Times New Roman"/>
                <w:sz w:val="24"/>
                <w:szCs w:val="24"/>
              </w:rPr>
              <w:t>7.1. Obiectivul general al disciplinei</w:t>
            </w:r>
          </w:p>
        </w:tc>
        <w:tc>
          <w:tcPr>
            <w:tcW w:w="7694" w:type="dxa"/>
            <w:shd w:val="clear" w:color="auto" w:fill="auto"/>
          </w:tcPr>
          <w:p w14:paraId="60EEF36C" w14:textId="77777777" w:rsidR="008D4A40" w:rsidRPr="004E1C61" w:rsidRDefault="008D4A40" w:rsidP="004E1C61">
            <w:pPr>
              <w:spacing w:after="0" w:line="240" w:lineRule="auto"/>
              <w:contextualSpacing/>
              <w:jc w:val="both"/>
              <w:rPr>
                <w:rFonts w:ascii="Times New Roman" w:hAnsi="Times New Roman"/>
                <w:sz w:val="24"/>
                <w:szCs w:val="24"/>
              </w:rPr>
            </w:pPr>
            <w:proofErr w:type="spellStart"/>
            <w:r w:rsidRPr="004E1C61">
              <w:rPr>
                <w:rFonts w:ascii="Times New Roman" w:hAnsi="Times New Roman"/>
                <w:sz w:val="24"/>
                <w:szCs w:val="24"/>
              </w:rPr>
              <w:t>Însuşirea</w:t>
            </w:r>
            <w:proofErr w:type="spellEnd"/>
            <w:r w:rsidRPr="004E1C61">
              <w:rPr>
                <w:rFonts w:ascii="Times New Roman" w:hAnsi="Times New Roman"/>
                <w:sz w:val="24"/>
                <w:szCs w:val="24"/>
              </w:rPr>
              <w:t xml:space="preserve"> de către </w:t>
            </w:r>
            <w:proofErr w:type="spellStart"/>
            <w:r w:rsidRPr="004E1C61">
              <w:rPr>
                <w:rFonts w:ascii="Times New Roman" w:hAnsi="Times New Roman"/>
                <w:sz w:val="24"/>
                <w:szCs w:val="24"/>
              </w:rPr>
              <w:t>studenţi</w:t>
            </w:r>
            <w:proofErr w:type="spellEnd"/>
            <w:r w:rsidRPr="004E1C61">
              <w:rPr>
                <w:rFonts w:ascii="Times New Roman" w:hAnsi="Times New Roman"/>
                <w:sz w:val="24"/>
                <w:szCs w:val="24"/>
              </w:rPr>
              <w:t xml:space="preserve"> a </w:t>
            </w:r>
            <w:proofErr w:type="spellStart"/>
            <w:r w:rsidRPr="004E1C61">
              <w:rPr>
                <w:rFonts w:ascii="Times New Roman" w:hAnsi="Times New Roman"/>
                <w:sz w:val="24"/>
                <w:szCs w:val="24"/>
              </w:rPr>
              <w:t>noţiunilor</w:t>
            </w:r>
            <w:proofErr w:type="spellEnd"/>
            <w:r w:rsidRPr="004E1C61">
              <w:rPr>
                <w:rFonts w:ascii="Times New Roman" w:hAnsi="Times New Roman"/>
                <w:sz w:val="24"/>
                <w:szCs w:val="24"/>
              </w:rPr>
              <w:t xml:space="preserve"> fundamentale care reprezintă obiectul de activitate al traducătorilor, cu privire în special la particularitățile traducerii privită ca proces și produs intelectual și cultural.</w:t>
            </w:r>
          </w:p>
        </w:tc>
      </w:tr>
      <w:tr w:rsidR="008D4A40" w:rsidRPr="004E1C61" w14:paraId="582D2985" w14:textId="77777777">
        <w:tc>
          <w:tcPr>
            <w:tcW w:w="2988" w:type="dxa"/>
            <w:shd w:val="clear" w:color="auto" w:fill="auto"/>
          </w:tcPr>
          <w:p w14:paraId="15DEBB9D" w14:textId="77777777" w:rsidR="008D4A40" w:rsidRPr="004E1C61" w:rsidRDefault="008D4A40" w:rsidP="004E1C61">
            <w:pPr>
              <w:spacing w:after="0" w:line="240" w:lineRule="auto"/>
              <w:contextualSpacing/>
              <w:rPr>
                <w:rFonts w:ascii="Times New Roman" w:hAnsi="Times New Roman"/>
                <w:sz w:val="24"/>
                <w:szCs w:val="24"/>
              </w:rPr>
            </w:pPr>
            <w:r w:rsidRPr="004E1C61">
              <w:rPr>
                <w:rFonts w:ascii="Times New Roman" w:hAnsi="Times New Roman"/>
                <w:sz w:val="24"/>
                <w:szCs w:val="24"/>
              </w:rPr>
              <w:t>7.2. Obiectivele specifice</w:t>
            </w:r>
          </w:p>
          <w:p w14:paraId="1CD023AB" w14:textId="77777777" w:rsidR="008D4A40" w:rsidRPr="004E1C61" w:rsidRDefault="008D4A40" w:rsidP="004E1C61">
            <w:pPr>
              <w:spacing w:after="0" w:line="240" w:lineRule="auto"/>
              <w:contextualSpacing/>
              <w:rPr>
                <w:rFonts w:ascii="Times New Roman" w:hAnsi="Times New Roman"/>
                <w:sz w:val="24"/>
                <w:szCs w:val="24"/>
              </w:rPr>
            </w:pPr>
          </w:p>
          <w:p w14:paraId="77F52259" w14:textId="77777777" w:rsidR="008D4A40" w:rsidRPr="004E1C61" w:rsidRDefault="008D4A40" w:rsidP="004E1C61">
            <w:pPr>
              <w:spacing w:after="0" w:line="240" w:lineRule="auto"/>
              <w:contextualSpacing/>
              <w:rPr>
                <w:rFonts w:ascii="Times New Roman" w:hAnsi="Times New Roman"/>
                <w:sz w:val="24"/>
                <w:szCs w:val="24"/>
              </w:rPr>
            </w:pPr>
          </w:p>
          <w:p w14:paraId="12339843" w14:textId="77777777" w:rsidR="008D4A40" w:rsidRPr="004E1C61" w:rsidRDefault="008D4A40" w:rsidP="004E1C61">
            <w:pPr>
              <w:spacing w:after="0" w:line="240" w:lineRule="auto"/>
              <w:contextualSpacing/>
              <w:rPr>
                <w:rFonts w:ascii="Times New Roman" w:hAnsi="Times New Roman"/>
                <w:sz w:val="24"/>
                <w:szCs w:val="24"/>
              </w:rPr>
            </w:pPr>
          </w:p>
          <w:p w14:paraId="6064F36B" w14:textId="77777777" w:rsidR="008D4A40" w:rsidRPr="004E1C61" w:rsidRDefault="008D4A40" w:rsidP="004E1C61">
            <w:pPr>
              <w:spacing w:after="0" w:line="240" w:lineRule="auto"/>
              <w:contextualSpacing/>
              <w:rPr>
                <w:rFonts w:ascii="Times New Roman" w:hAnsi="Times New Roman"/>
                <w:sz w:val="24"/>
                <w:szCs w:val="24"/>
              </w:rPr>
            </w:pPr>
          </w:p>
        </w:tc>
        <w:tc>
          <w:tcPr>
            <w:tcW w:w="7694" w:type="dxa"/>
            <w:shd w:val="clear" w:color="auto" w:fill="auto"/>
          </w:tcPr>
          <w:p w14:paraId="1BDB28BD" w14:textId="77777777" w:rsidR="00CB159D" w:rsidRPr="004E1C61" w:rsidRDefault="008D4A40" w:rsidP="004E1C61">
            <w:pPr>
              <w:spacing w:after="0" w:line="240" w:lineRule="auto"/>
              <w:contextualSpacing/>
              <w:rPr>
                <w:rFonts w:ascii="Times New Roman" w:hAnsi="Times New Roman"/>
                <w:sz w:val="24"/>
                <w:szCs w:val="24"/>
              </w:rPr>
            </w:pPr>
            <w:r w:rsidRPr="004E1C61">
              <w:rPr>
                <w:rFonts w:ascii="Times New Roman" w:hAnsi="Times New Roman"/>
                <w:sz w:val="24"/>
                <w:szCs w:val="24"/>
              </w:rPr>
              <w:t>Explicitarea și fixarea conceptelor privitoare la caracteristicile lingvi</w:t>
            </w:r>
            <w:r w:rsidR="00CB159D" w:rsidRPr="004E1C61">
              <w:rPr>
                <w:rFonts w:ascii="Times New Roman" w:hAnsi="Times New Roman"/>
                <w:sz w:val="24"/>
                <w:szCs w:val="24"/>
              </w:rPr>
              <w:t xml:space="preserve">stice ale textelor din domeniile specializate </w:t>
            </w:r>
          </w:p>
          <w:p w14:paraId="41B69E78" w14:textId="77777777" w:rsidR="008D4A40" w:rsidRPr="004E1C61" w:rsidRDefault="008D4A40" w:rsidP="004E1C61">
            <w:pPr>
              <w:spacing w:after="0" w:line="240" w:lineRule="auto"/>
              <w:contextualSpacing/>
              <w:rPr>
                <w:rFonts w:ascii="Times New Roman" w:hAnsi="Times New Roman"/>
                <w:sz w:val="24"/>
                <w:szCs w:val="24"/>
              </w:rPr>
            </w:pPr>
            <w:r w:rsidRPr="004E1C61">
              <w:rPr>
                <w:rFonts w:ascii="Times New Roman" w:hAnsi="Times New Roman"/>
                <w:sz w:val="24"/>
                <w:szCs w:val="24"/>
              </w:rPr>
              <w:t>Exersarea aptitudinilor de recunoaștere, definire și utilizare adecvată a textelor în diferite registre.</w:t>
            </w:r>
          </w:p>
          <w:p w14:paraId="15EA4A32" w14:textId="77777777" w:rsidR="008D4A40" w:rsidRPr="004E1C61" w:rsidRDefault="008D4A40" w:rsidP="004E1C61">
            <w:pPr>
              <w:spacing w:after="0" w:line="240" w:lineRule="auto"/>
              <w:contextualSpacing/>
              <w:rPr>
                <w:rFonts w:ascii="Times New Roman" w:hAnsi="Times New Roman"/>
                <w:sz w:val="24"/>
                <w:szCs w:val="24"/>
              </w:rPr>
            </w:pPr>
            <w:r w:rsidRPr="004E1C61">
              <w:rPr>
                <w:rFonts w:ascii="Times New Roman" w:hAnsi="Times New Roman"/>
                <w:sz w:val="24"/>
                <w:szCs w:val="24"/>
              </w:rPr>
              <w:t>Cunoașterea și utilizarea unor proceduri și tehnici de traducere.</w:t>
            </w:r>
          </w:p>
        </w:tc>
      </w:tr>
    </w:tbl>
    <w:p w14:paraId="579EA67C" w14:textId="77777777" w:rsidR="008D4A40" w:rsidRPr="004E1C61" w:rsidRDefault="008D4A40" w:rsidP="004E1C61">
      <w:pPr>
        <w:spacing w:after="0" w:line="240" w:lineRule="auto"/>
        <w:contextualSpacing/>
        <w:rPr>
          <w:rFonts w:ascii="Times New Roman" w:hAnsi="Times New Roman"/>
          <w:b/>
          <w:sz w:val="24"/>
          <w:szCs w:val="24"/>
        </w:rPr>
      </w:pPr>
      <w:r w:rsidRPr="004E1C61">
        <w:rPr>
          <w:rFonts w:ascii="Times New Roman" w:hAnsi="Times New Roman"/>
          <w:b/>
          <w:sz w:val="24"/>
          <w:szCs w:val="24"/>
        </w:rPr>
        <w:t xml:space="preserve">8. </w:t>
      </w:r>
      <w:proofErr w:type="spellStart"/>
      <w:r w:rsidRPr="004E1C61">
        <w:rPr>
          <w:rFonts w:ascii="Times New Roman" w:hAnsi="Times New Roman"/>
          <w:b/>
          <w:sz w:val="24"/>
          <w:szCs w:val="24"/>
        </w:rPr>
        <w:t>Conţinuturi</w:t>
      </w:r>
      <w:proofErr w:type="spellEnd"/>
    </w:p>
    <w:tbl>
      <w:tblPr>
        <w:tblW w:w="10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25"/>
        <w:gridCol w:w="3713"/>
        <w:gridCol w:w="1597"/>
      </w:tblGrid>
      <w:tr w:rsidR="008D4A40" w:rsidRPr="004E1C61" w14:paraId="2B9FE484" w14:textId="77777777" w:rsidTr="004E1C61">
        <w:trPr>
          <w:trHeight w:val="458"/>
        </w:trPr>
        <w:tc>
          <w:tcPr>
            <w:tcW w:w="5125" w:type="dxa"/>
            <w:shd w:val="clear" w:color="auto" w:fill="auto"/>
          </w:tcPr>
          <w:p w14:paraId="7C65D4B6" w14:textId="77777777" w:rsidR="008D4A40" w:rsidRPr="004E1C61" w:rsidRDefault="008D4A40" w:rsidP="004E1C61">
            <w:pPr>
              <w:spacing w:after="0" w:line="240" w:lineRule="auto"/>
              <w:contextualSpacing/>
              <w:rPr>
                <w:rFonts w:ascii="Times New Roman" w:hAnsi="Times New Roman"/>
                <w:sz w:val="24"/>
                <w:szCs w:val="24"/>
              </w:rPr>
            </w:pPr>
            <w:r w:rsidRPr="004E1C61">
              <w:rPr>
                <w:rFonts w:ascii="Times New Roman" w:hAnsi="Times New Roman"/>
                <w:sz w:val="24"/>
                <w:szCs w:val="24"/>
              </w:rPr>
              <w:t>8.2. Seminar</w:t>
            </w:r>
          </w:p>
        </w:tc>
        <w:tc>
          <w:tcPr>
            <w:tcW w:w="3713" w:type="dxa"/>
          </w:tcPr>
          <w:p w14:paraId="699E3902" w14:textId="77777777" w:rsidR="008D4A40" w:rsidRPr="004E1C61" w:rsidRDefault="008D4A40" w:rsidP="004E1C61">
            <w:pPr>
              <w:spacing w:after="0" w:line="240" w:lineRule="auto"/>
              <w:contextualSpacing/>
              <w:jc w:val="center"/>
              <w:rPr>
                <w:rFonts w:ascii="Times New Roman" w:hAnsi="Times New Roman"/>
                <w:sz w:val="24"/>
                <w:szCs w:val="24"/>
              </w:rPr>
            </w:pPr>
            <w:r w:rsidRPr="004E1C61">
              <w:rPr>
                <w:rFonts w:ascii="Times New Roman" w:hAnsi="Times New Roman"/>
                <w:sz w:val="24"/>
                <w:szCs w:val="24"/>
              </w:rPr>
              <w:t xml:space="preserve">Metode de predare </w:t>
            </w:r>
          </w:p>
        </w:tc>
        <w:tc>
          <w:tcPr>
            <w:tcW w:w="1597" w:type="dxa"/>
          </w:tcPr>
          <w:p w14:paraId="75FDFB55" w14:textId="77777777" w:rsidR="008D4A40" w:rsidRPr="004E1C61" w:rsidRDefault="008D4A40" w:rsidP="004E1C61">
            <w:pPr>
              <w:spacing w:after="0" w:line="240" w:lineRule="auto"/>
              <w:contextualSpacing/>
              <w:jc w:val="center"/>
              <w:rPr>
                <w:rFonts w:ascii="Times New Roman" w:hAnsi="Times New Roman"/>
                <w:sz w:val="24"/>
                <w:szCs w:val="24"/>
              </w:rPr>
            </w:pPr>
            <w:r w:rsidRPr="004E1C61">
              <w:rPr>
                <w:rFonts w:ascii="Times New Roman" w:hAnsi="Times New Roman"/>
                <w:sz w:val="24"/>
                <w:szCs w:val="24"/>
              </w:rPr>
              <w:t>Observații</w:t>
            </w:r>
          </w:p>
        </w:tc>
      </w:tr>
      <w:tr w:rsidR="00BA1EEC" w:rsidRPr="004E1C61" w14:paraId="042426FC" w14:textId="77777777" w:rsidTr="004E1C61">
        <w:trPr>
          <w:trHeight w:val="458"/>
        </w:trPr>
        <w:tc>
          <w:tcPr>
            <w:tcW w:w="5125" w:type="dxa"/>
            <w:shd w:val="clear" w:color="auto" w:fill="auto"/>
          </w:tcPr>
          <w:p w14:paraId="300E6084" w14:textId="77777777" w:rsidR="00BA1EEC" w:rsidRPr="004E1C61" w:rsidRDefault="00BA1EEC" w:rsidP="004E1C61">
            <w:pPr>
              <w:suppressAutoHyphens/>
              <w:autoSpaceDE w:val="0"/>
              <w:snapToGrid w:val="0"/>
              <w:spacing w:after="0" w:line="240" w:lineRule="auto"/>
              <w:contextualSpacing/>
              <w:rPr>
                <w:rFonts w:ascii="Times New Roman" w:hAnsi="Times New Roman"/>
                <w:sz w:val="24"/>
                <w:szCs w:val="24"/>
              </w:rPr>
            </w:pPr>
            <w:proofErr w:type="spellStart"/>
            <w:r w:rsidRPr="004E1C61">
              <w:rPr>
                <w:rFonts w:ascii="Times New Roman" w:hAnsi="Times New Roman"/>
                <w:sz w:val="24"/>
                <w:szCs w:val="24"/>
              </w:rPr>
              <w:t>Was</w:t>
            </w:r>
            <w:proofErr w:type="spellEnd"/>
            <w:r w:rsidRPr="004E1C61">
              <w:rPr>
                <w:rFonts w:ascii="Times New Roman" w:hAnsi="Times New Roman"/>
                <w:sz w:val="24"/>
                <w:szCs w:val="24"/>
              </w:rPr>
              <w:t xml:space="preserve"> </w:t>
            </w:r>
            <w:proofErr w:type="spellStart"/>
            <w:r w:rsidRPr="004E1C61">
              <w:rPr>
                <w:rFonts w:ascii="Times New Roman" w:hAnsi="Times New Roman"/>
                <w:sz w:val="24"/>
                <w:szCs w:val="24"/>
              </w:rPr>
              <w:t>bedeutet</w:t>
            </w:r>
            <w:proofErr w:type="spellEnd"/>
            <w:r w:rsidRPr="004E1C61">
              <w:rPr>
                <w:rFonts w:ascii="Times New Roman" w:hAnsi="Times New Roman"/>
                <w:sz w:val="24"/>
                <w:szCs w:val="24"/>
              </w:rPr>
              <w:t xml:space="preserve"> "</w:t>
            </w:r>
            <w:proofErr w:type="spellStart"/>
            <w:r w:rsidRPr="004E1C61">
              <w:rPr>
                <w:rFonts w:ascii="Times New Roman" w:hAnsi="Times New Roman"/>
                <w:sz w:val="24"/>
                <w:szCs w:val="24"/>
              </w:rPr>
              <w:t>Wissenschaftliches</w:t>
            </w:r>
            <w:proofErr w:type="spellEnd"/>
            <w:r w:rsidRPr="004E1C61">
              <w:rPr>
                <w:rFonts w:ascii="Times New Roman" w:hAnsi="Times New Roman"/>
                <w:sz w:val="24"/>
                <w:szCs w:val="24"/>
              </w:rPr>
              <w:t xml:space="preserve"> </w:t>
            </w:r>
            <w:proofErr w:type="spellStart"/>
            <w:r w:rsidRPr="004E1C61">
              <w:rPr>
                <w:rFonts w:ascii="Times New Roman" w:hAnsi="Times New Roman"/>
                <w:sz w:val="24"/>
                <w:szCs w:val="24"/>
              </w:rPr>
              <w:t>Arbeiten</w:t>
            </w:r>
            <w:proofErr w:type="spellEnd"/>
            <w:r w:rsidRPr="004E1C61">
              <w:rPr>
                <w:rFonts w:ascii="Times New Roman" w:hAnsi="Times New Roman"/>
                <w:sz w:val="24"/>
                <w:szCs w:val="24"/>
              </w:rPr>
              <w:t>"</w:t>
            </w:r>
          </w:p>
        </w:tc>
        <w:tc>
          <w:tcPr>
            <w:tcW w:w="3713" w:type="dxa"/>
          </w:tcPr>
          <w:p w14:paraId="32996326" w14:textId="77777777" w:rsidR="00BA1EEC" w:rsidRPr="004E1C61" w:rsidRDefault="00BA1EEC" w:rsidP="004E1C61">
            <w:pPr>
              <w:snapToGrid w:val="0"/>
              <w:spacing w:after="0" w:line="240" w:lineRule="auto"/>
              <w:ind w:left="70"/>
              <w:contextualSpacing/>
              <w:rPr>
                <w:rFonts w:ascii="Times New Roman" w:hAnsi="Times New Roman"/>
                <w:sz w:val="24"/>
                <w:szCs w:val="24"/>
              </w:rPr>
            </w:pPr>
            <w:r w:rsidRPr="004E1C61">
              <w:rPr>
                <w:rFonts w:ascii="Times New Roman" w:hAnsi="Times New Roman"/>
                <w:sz w:val="24"/>
                <w:szCs w:val="24"/>
              </w:rPr>
              <w:t>Dezbatere,  analiza textului citit</w:t>
            </w:r>
          </w:p>
        </w:tc>
        <w:tc>
          <w:tcPr>
            <w:tcW w:w="1597" w:type="dxa"/>
          </w:tcPr>
          <w:p w14:paraId="417D6F50" w14:textId="77777777" w:rsidR="00BA1EEC" w:rsidRPr="004E1C61" w:rsidRDefault="00BA1EEC" w:rsidP="004E1C61">
            <w:pPr>
              <w:snapToGrid w:val="0"/>
              <w:spacing w:after="0" w:line="240" w:lineRule="auto"/>
              <w:ind w:left="102" w:right="-14"/>
              <w:contextualSpacing/>
              <w:rPr>
                <w:rFonts w:ascii="Times New Roman" w:hAnsi="Times New Roman"/>
                <w:sz w:val="24"/>
                <w:szCs w:val="24"/>
              </w:rPr>
            </w:pPr>
            <w:r w:rsidRPr="004E1C61">
              <w:rPr>
                <w:rFonts w:ascii="Times New Roman" w:hAnsi="Times New Roman"/>
                <w:sz w:val="24"/>
                <w:szCs w:val="24"/>
              </w:rPr>
              <w:t>1  ora</w:t>
            </w:r>
          </w:p>
        </w:tc>
      </w:tr>
      <w:tr w:rsidR="00BA1EEC" w:rsidRPr="004E1C61" w14:paraId="649B65A3" w14:textId="77777777" w:rsidTr="004E1C61">
        <w:trPr>
          <w:trHeight w:val="458"/>
        </w:trPr>
        <w:tc>
          <w:tcPr>
            <w:tcW w:w="5125" w:type="dxa"/>
            <w:shd w:val="clear" w:color="auto" w:fill="auto"/>
          </w:tcPr>
          <w:p w14:paraId="79F839A1" w14:textId="77777777" w:rsidR="00BA1EEC" w:rsidRPr="004E1C61" w:rsidRDefault="00BA1EEC" w:rsidP="004E1C61">
            <w:pPr>
              <w:suppressAutoHyphens/>
              <w:autoSpaceDE w:val="0"/>
              <w:snapToGrid w:val="0"/>
              <w:spacing w:after="0" w:line="240" w:lineRule="auto"/>
              <w:contextualSpacing/>
              <w:rPr>
                <w:rFonts w:ascii="Times New Roman" w:hAnsi="Times New Roman"/>
                <w:sz w:val="24"/>
                <w:szCs w:val="24"/>
              </w:rPr>
            </w:pPr>
            <w:r w:rsidRPr="004E1C61">
              <w:rPr>
                <w:rFonts w:ascii="Times New Roman" w:hAnsi="Times New Roman"/>
                <w:sz w:val="24"/>
                <w:szCs w:val="24"/>
              </w:rPr>
              <w:t xml:space="preserve">Die </w:t>
            </w:r>
            <w:proofErr w:type="spellStart"/>
            <w:r w:rsidRPr="004E1C61">
              <w:rPr>
                <w:rFonts w:ascii="Times New Roman" w:hAnsi="Times New Roman"/>
                <w:sz w:val="24"/>
                <w:szCs w:val="24"/>
              </w:rPr>
              <w:t>wissenschaftliche</w:t>
            </w:r>
            <w:proofErr w:type="spellEnd"/>
            <w:r w:rsidRPr="004E1C61">
              <w:rPr>
                <w:rFonts w:ascii="Times New Roman" w:hAnsi="Times New Roman"/>
                <w:sz w:val="24"/>
                <w:szCs w:val="24"/>
              </w:rPr>
              <w:t xml:space="preserve"> </w:t>
            </w:r>
            <w:proofErr w:type="spellStart"/>
            <w:r w:rsidRPr="004E1C61">
              <w:rPr>
                <w:rFonts w:ascii="Times New Roman" w:hAnsi="Times New Roman"/>
                <w:sz w:val="24"/>
                <w:szCs w:val="24"/>
              </w:rPr>
              <w:t>Literatur</w:t>
            </w:r>
            <w:proofErr w:type="spellEnd"/>
          </w:p>
        </w:tc>
        <w:tc>
          <w:tcPr>
            <w:tcW w:w="3713" w:type="dxa"/>
          </w:tcPr>
          <w:p w14:paraId="42C7DC82" w14:textId="77777777" w:rsidR="00BA1EEC" w:rsidRPr="004E1C61" w:rsidRDefault="00BA1EEC" w:rsidP="004E1C61">
            <w:pPr>
              <w:snapToGrid w:val="0"/>
              <w:spacing w:after="0" w:line="240" w:lineRule="auto"/>
              <w:ind w:left="70"/>
              <w:contextualSpacing/>
              <w:rPr>
                <w:rFonts w:ascii="Times New Roman" w:hAnsi="Times New Roman"/>
                <w:sz w:val="24"/>
                <w:szCs w:val="24"/>
              </w:rPr>
            </w:pPr>
            <w:r w:rsidRPr="004E1C61">
              <w:rPr>
                <w:rFonts w:ascii="Times New Roman" w:hAnsi="Times New Roman"/>
                <w:sz w:val="24"/>
                <w:szCs w:val="24"/>
              </w:rPr>
              <w:t>Dezbatere,  analiza textului citit</w:t>
            </w:r>
          </w:p>
        </w:tc>
        <w:tc>
          <w:tcPr>
            <w:tcW w:w="1597" w:type="dxa"/>
          </w:tcPr>
          <w:p w14:paraId="08634D5C" w14:textId="77777777" w:rsidR="00BA1EEC" w:rsidRPr="004E1C61" w:rsidRDefault="00BA1EEC" w:rsidP="004E1C61">
            <w:pPr>
              <w:spacing w:after="0" w:line="240" w:lineRule="auto"/>
              <w:contextualSpacing/>
              <w:rPr>
                <w:rFonts w:ascii="Times New Roman" w:hAnsi="Times New Roman"/>
                <w:sz w:val="24"/>
                <w:szCs w:val="24"/>
              </w:rPr>
            </w:pPr>
            <w:r w:rsidRPr="004E1C61">
              <w:rPr>
                <w:rFonts w:ascii="Times New Roman" w:hAnsi="Times New Roman"/>
                <w:sz w:val="24"/>
                <w:szCs w:val="24"/>
              </w:rPr>
              <w:t xml:space="preserve">1 ora </w:t>
            </w:r>
          </w:p>
        </w:tc>
      </w:tr>
      <w:tr w:rsidR="00BA1EEC" w:rsidRPr="004E1C61" w14:paraId="71188A66" w14:textId="77777777" w:rsidTr="004E1C61">
        <w:trPr>
          <w:trHeight w:val="458"/>
        </w:trPr>
        <w:tc>
          <w:tcPr>
            <w:tcW w:w="5125" w:type="dxa"/>
            <w:shd w:val="clear" w:color="auto" w:fill="auto"/>
          </w:tcPr>
          <w:p w14:paraId="3897064B" w14:textId="77777777" w:rsidR="00BA1EEC" w:rsidRPr="004E1C61" w:rsidRDefault="00BA1EEC" w:rsidP="004E1C61">
            <w:pPr>
              <w:suppressAutoHyphens/>
              <w:autoSpaceDE w:val="0"/>
              <w:snapToGrid w:val="0"/>
              <w:spacing w:after="0" w:line="240" w:lineRule="auto"/>
              <w:contextualSpacing/>
              <w:rPr>
                <w:rFonts w:ascii="Times New Roman" w:hAnsi="Times New Roman"/>
                <w:sz w:val="24"/>
                <w:szCs w:val="24"/>
              </w:rPr>
            </w:pPr>
            <w:r w:rsidRPr="004E1C61">
              <w:rPr>
                <w:rFonts w:ascii="Times New Roman" w:hAnsi="Times New Roman"/>
                <w:sz w:val="24"/>
                <w:szCs w:val="24"/>
              </w:rPr>
              <w:t xml:space="preserve">Die </w:t>
            </w:r>
            <w:proofErr w:type="spellStart"/>
            <w:r w:rsidRPr="004E1C61">
              <w:rPr>
                <w:rFonts w:ascii="Times New Roman" w:hAnsi="Times New Roman"/>
                <w:sz w:val="24"/>
                <w:szCs w:val="24"/>
              </w:rPr>
              <w:t>Organisation</w:t>
            </w:r>
            <w:proofErr w:type="spellEnd"/>
            <w:r w:rsidRPr="004E1C61">
              <w:rPr>
                <w:rFonts w:ascii="Times New Roman" w:hAnsi="Times New Roman"/>
                <w:sz w:val="24"/>
                <w:szCs w:val="24"/>
              </w:rPr>
              <w:t xml:space="preserve"> </w:t>
            </w:r>
            <w:proofErr w:type="spellStart"/>
            <w:r w:rsidRPr="004E1C61">
              <w:rPr>
                <w:rFonts w:ascii="Times New Roman" w:hAnsi="Times New Roman"/>
                <w:sz w:val="24"/>
                <w:szCs w:val="24"/>
              </w:rPr>
              <w:t>der</w:t>
            </w:r>
            <w:proofErr w:type="spellEnd"/>
            <w:r w:rsidRPr="004E1C61">
              <w:rPr>
                <w:rFonts w:ascii="Times New Roman" w:hAnsi="Times New Roman"/>
                <w:sz w:val="24"/>
                <w:szCs w:val="24"/>
              </w:rPr>
              <w:t xml:space="preserve"> </w:t>
            </w:r>
            <w:proofErr w:type="spellStart"/>
            <w:r w:rsidRPr="004E1C61">
              <w:rPr>
                <w:rFonts w:ascii="Times New Roman" w:hAnsi="Times New Roman"/>
                <w:sz w:val="24"/>
                <w:szCs w:val="24"/>
              </w:rPr>
              <w:t>Arbeit</w:t>
            </w:r>
            <w:proofErr w:type="spellEnd"/>
          </w:p>
        </w:tc>
        <w:tc>
          <w:tcPr>
            <w:tcW w:w="3713" w:type="dxa"/>
          </w:tcPr>
          <w:p w14:paraId="14D92A30" w14:textId="77777777" w:rsidR="00BA1EEC" w:rsidRPr="004E1C61" w:rsidRDefault="00BA1EEC" w:rsidP="004E1C61">
            <w:pPr>
              <w:snapToGrid w:val="0"/>
              <w:spacing w:after="0" w:line="240" w:lineRule="auto"/>
              <w:ind w:left="70"/>
              <w:contextualSpacing/>
              <w:rPr>
                <w:rFonts w:ascii="Times New Roman" w:hAnsi="Times New Roman"/>
                <w:sz w:val="24"/>
                <w:szCs w:val="24"/>
              </w:rPr>
            </w:pPr>
            <w:r w:rsidRPr="004E1C61">
              <w:rPr>
                <w:rFonts w:ascii="Times New Roman" w:hAnsi="Times New Roman"/>
                <w:sz w:val="24"/>
                <w:szCs w:val="24"/>
              </w:rPr>
              <w:t>Dezbatere,  analiza textului citit</w:t>
            </w:r>
          </w:p>
        </w:tc>
        <w:tc>
          <w:tcPr>
            <w:tcW w:w="1597" w:type="dxa"/>
          </w:tcPr>
          <w:p w14:paraId="6A343D17" w14:textId="77777777" w:rsidR="00BA1EEC" w:rsidRPr="004E1C61" w:rsidRDefault="00BA1EEC" w:rsidP="004E1C61">
            <w:pPr>
              <w:spacing w:after="0" w:line="240" w:lineRule="auto"/>
              <w:contextualSpacing/>
              <w:rPr>
                <w:rFonts w:ascii="Times New Roman" w:hAnsi="Times New Roman"/>
                <w:sz w:val="24"/>
                <w:szCs w:val="24"/>
              </w:rPr>
            </w:pPr>
            <w:r w:rsidRPr="004E1C61">
              <w:rPr>
                <w:rFonts w:ascii="Times New Roman" w:hAnsi="Times New Roman"/>
                <w:sz w:val="24"/>
                <w:szCs w:val="24"/>
              </w:rPr>
              <w:t>2 ore</w:t>
            </w:r>
          </w:p>
        </w:tc>
      </w:tr>
      <w:tr w:rsidR="00BA1EEC" w:rsidRPr="004E1C61" w14:paraId="7DC799D5" w14:textId="77777777" w:rsidTr="004E1C61">
        <w:trPr>
          <w:trHeight w:val="458"/>
        </w:trPr>
        <w:tc>
          <w:tcPr>
            <w:tcW w:w="5125" w:type="dxa"/>
            <w:shd w:val="clear" w:color="auto" w:fill="auto"/>
          </w:tcPr>
          <w:p w14:paraId="55824C3C" w14:textId="77777777" w:rsidR="00BA1EEC" w:rsidRPr="004E1C61" w:rsidRDefault="00BA1EEC" w:rsidP="004E1C61">
            <w:pPr>
              <w:suppressAutoHyphens/>
              <w:autoSpaceDE w:val="0"/>
              <w:snapToGrid w:val="0"/>
              <w:spacing w:after="0" w:line="240" w:lineRule="auto"/>
              <w:contextualSpacing/>
              <w:rPr>
                <w:rFonts w:ascii="Times New Roman" w:hAnsi="Times New Roman"/>
                <w:sz w:val="24"/>
                <w:szCs w:val="24"/>
              </w:rPr>
            </w:pPr>
            <w:proofErr w:type="spellStart"/>
            <w:r w:rsidRPr="004E1C61">
              <w:rPr>
                <w:rFonts w:ascii="Times New Roman" w:hAnsi="Times New Roman"/>
                <w:sz w:val="24"/>
                <w:szCs w:val="24"/>
              </w:rPr>
              <w:t>Richtige</w:t>
            </w:r>
            <w:proofErr w:type="spellEnd"/>
            <w:r w:rsidRPr="004E1C61">
              <w:rPr>
                <w:rFonts w:ascii="Times New Roman" w:hAnsi="Times New Roman"/>
                <w:sz w:val="24"/>
                <w:szCs w:val="24"/>
              </w:rPr>
              <w:t xml:space="preserve"> </w:t>
            </w:r>
            <w:proofErr w:type="spellStart"/>
            <w:r w:rsidRPr="004E1C61">
              <w:rPr>
                <w:rFonts w:ascii="Times New Roman" w:hAnsi="Times New Roman"/>
                <w:sz w:val="24"/>
                <w:szCs w:val="24"/>
              </w:rPr>
              <w:t>Recherche</w:t>
            </w:r>
            <w:proofErr w:type="spellEnd"/>
          </w:p>
        </w:tc>
        <w:tc>
          <w:tcPr>
            <w:tcW w:w="3713" w:type="dxa"/>
          </w:tcPr>
          <w:p w14:paraId="02B38A45" w14:textId="77777777" w:rsidR="00BA1EEC" w:rsidRPr="004E1C61" w:rsidRDefault="00BA1EEC" w:rsidP="004E1C61">
            <w:pPr>
              <w:snapToGrid w:val="0"/>
              <w:spacing w:after="0" w:line="240" w:lineRule="auto"/>
              <w:ind w:left="70"/>
              <w:contextualSpacing/>
              <w:rPr>
                <w:rFonts w:ascii="Times New Roman" w:hAnsi="Times New Roman"/>
                <w:sz w:val="24"/>
                <w:szCs w:val="24"/>
              </w:rPr>
            </w:pPr>
            <w:r w:rsidRPr="004E1C61">
              <w:rPr>
                <w:rFonts w:ascii="Times New Roman" w:hAnsi="Times New Roman"/>
                <w:sz w:val="24"/>
                <w:szCs w:val="24"/>
              </w:rPr>
              <w:t>Dezbatere,  analiza textului citit</w:t>
            </w:r>
          </w:p>
        </w:tc>
        <w:tc>
          <w:tcPr>
            <w:tcW w:w="1597" w:type="dxa"/>
          </w:tcPr>
          <w:p w14:paraId="3CCC1ED5" w14:textId="77777777" w:rsidR="00BA1EEC" w:rsidRPr="004E1C61" w:rsidRDefault="00BA1EEC" w:rsidP="004E1C61">
            <w:pPr>
              <w:spacing w:after="0" w:line="240" w:lineRule="auto"/>
              <w:contextualSpacing/>
              <w:rPr>
                <w:rFonts w:ascii="Times New Roman" w:hAnsi="Times New Roman"/>
                <w:sz w:val="24"/>
                <w:szCs w:val="24"/>
              </w:rPr>
            </w:pPr>
            <w:r w:rsidRPr="004E1C61">
              <w:rPr>
                <w:rFonts w:ascii="Times New Roman" w:hAnsi="Times New Roman"/>
                <w:sz w:val="24"/>
                <w:szCs w:val="24"/>
              </w:rPr>
              <w:t>2 ore</w:t>
            </w:r>
          </w:p>
        </w:tc>
      </w:tr>
      <w:tr w:rsidR="00BA1EEC" w:rsidRPr="004E1C61" w14:paraId="4A44E9E5" w14:textId="77777777" w:rsidTr="004E1C61">
        <w:trPr>
          <w:trHeight w:val="458"/>
        </w:trPr>
        <w:tc>
          <w:tcPr>
            <w:tcW w:w="5125" w:type="dxa"/>
            <w:shd w:val="clear" w:color="auto" w:fill="auto"/>
          </w:tcPr>
          <w:p w14:paraId="6D658A05" w14:textId="77777777" w:rsidR="00BA1EEC" w:rsidRPr="004E1C61" w:rsidRDefault="00BA1EEC" w:rsidP="004E1C61">
            <w:pPr>
              <w:suppressAutoHyphens/>
              <w:autoSpaceDE w:val="0"/>
              <w:snapToGrid w:val="0"/>
              <w:spacing w:after="0" w:line="240" w:lineRule="auto"/>
              <w:contextualSpacing/>
              <w:rPr>
                <w:rFonts w:ascii="Times New Roman" w:hAnsi="Times New Roman"/>
                <w:sz w:val="24"/>
                <w:szCs w:val="24"/>
              </w:rPr>
            </w:pPr>
            <w:proofErr w:type="spellStart"/>
            <w:r w:rsidRPr="004E1C61">
              <w:rPr>
                <w:rFonts w:ascii="Times New Roman" w:hAnsi="Times New Roman"/>
                <w:sz w:val="24"/>
                <w:szCs w:val="24"/>
              </w:rPr>
              <w:t>Umgang</w:t>
            </w:r>
            <w:proofErr w:type="spellEnd"/>
            <w:r w:rsidRPr="004E1C61">
              <w:rPr>
                <w:rFonts w:ascii="Times New Roman" w:hAnsi="Times New Roman"/>
                <w:sz w:val="24"/>
                <w:szCs w:val="24"/>
              </w:rPr>
              <w:t xml:space="preserve"> mit </w:t>
            </w:r>
            <w:proofErr w:type="spellStart"/>
            <w:r w:rsidRPr="004E1C61">
              <w:rPr>
                <w:rFonts w:ascii="Times New Roman" w:hAnsi="Times New Roman"/>
                <w:sz w:val="24"/>
                <w:szCs w:val="24"/>
              </w:rPr>
              <w:t>Zitaten</w:t>
            </w:r>
            <w:proofErr w:type="spellEnd"/>
            <w:r w:rsidRPr="004E1C61">
              <w:rPr>
                <w:rFonts w:ascii="Times New Roman" w:hAnsi="Times New Roman"/>
                <w:sz w:val="24"/>
                <w:szCs w:val="24"/>
              </w:rPr>
              <w:t xml:space="preserve"> </w:t>
            </w:r>
          </w:p>
        </w:tc>
        <w:tc>
          <w:tcPr>
            <w:tcW w:w="3713" w:type="dxa"/>
          </w:tcPr>
          <w:p w14:paraId="6B6CD594" w14:textId="77777777" w:rsidR="00BA1EEC" w:rsidRPr="004E1C61" w:rsidRDefault="00BA1EEC" w:rsidP="004E1C61">
            <w:pPr>
              <w:snapToGrid w:val="0"/>
              <w:spacing w:after="0" w:line="240" w:lineRule="auto"/>
              <w:ind w:left="70"/>
              <w:contextualSpacing/>
              <w:rPr>
                <w:rFonts w:ascii="Times New Roman" w:hAnsi="Times New Roman"/>
                <w:sz w:val="24"/>
                <w:szCs w:val="24"/>
              </w:rPr>
            </w:pPr>
            <w:r w:rsidRPr="004E1C61">
              <w:rPr>
                <w:rFonts w:ascii="Times New Roman" w:hAnsi="Times New Roman"/>
                <w:sz w:val="24"/>
                <w:szCs w:val="24"/>
              </w:rPr>
              <w:t>Dezbatere,  analiza textului citit</w:t>
            </w:r>
          </w:p>
        </w:tc>
        <w:tc>
          <w:tcPr>
            <w:tcW w:w="1597" w:type="dxa"/>
          </w:tcPr>
          <w:p w14:paraId="494A8108" w14:textId="77777777" w:rsidR="00BA1EEC" w:rsidRPr="004E1C61" w:rsidRDefault="00BA1EEC" w:rsidP="004E1C61">
            <w:pPr>
              <w:spacing w:after="0" w:line="240" w:lineRule="auto"/>
              <w:contextualSpacing/>
              <w:rPr>
                <w:rFonts w:ascii="Times New Roman" w:hAnsi="Times New Roman"/>
                <w:sz w:val="24"/>
                <w:szCs w:val="24"/>
              </w:rPr>
            </w:pPr>
            <w:r w:rsidRPr="004E1C61">
              <w:rPr>
                <w:rFonts w:ascii="Times New Roman" w:hAnsi="Times New Roman"/>
                <w:sz w:val="24"/>
                <w:szCs w:val="24"/>
              </w:rPr>
              <w:t>2 ore</w:t>
            </w:r>
          </w:p>
        </w:tc>
      </w:tr>
      <w:tr w:rsidR="00BA1EEC" w:rsidRPr="004E1C61" w14:paraId="0944AB60" w14:textId="77777777" w:rsidTr="004E1C61">
        <w:trPr>
          <w:trHeight w:val="256"/>
        </w:trPr>
        <w:tc>
          <w:tcPr>
            <w:tcW w:w="5125" w:type="dxa"/>
            <w:shd w:val="clear" w:color="auto" w:fill="auto"/>
          </w:tcPr>
          <w:p w14:paraId="50CDD5CD" w14:textId="77777777" w:rsidR="00BA1EEC" w:rsidRPr="004E1C61" w:rsidRDefault="00BA1EEC" w:rsidP="004E1C61">
            <w:pPr>
              <w:suppressAutoHyphens/>
              <w:autoSpaceDE w:val="0"/>
              <w:snapToGrid w:val="0"/>
              <w:spacing w:after="0" w:line="240" w:lineRule="auto"/>
              <w:contextualSpacing/>
              <w:rPr>
                <w:rFonts w:ascii="Times New Roman" w:hAnsi="Times New Roman"/>
                <w:sz w:val="24"/>
                <w:szCs w:val="24"/>
                <w:lang w:val="de-DE"/>
              </w:rPr>
            </w:pPr>
            <w:r w:rsidRPr="004E1C61">
              <w:rPr>
                <w:rFonts w:ascii="Times New Roman" w:hAnsi="Times New Roman"/>
                <w:sz w:val="24"/>
                <w:szCs w:val="24"/>
                <w:lang w:val="de-DE"/>
              </w:rPr>
              <w:t>Fußnoten</w:t>
            </w:r>
          </w:p>
        </w:tc>
        <w:tc>
          <w:tcPr>
            <w:tcW w:w="3713" w:type="dxa"/>
          </w:tcPr>
          <w:p w14:paraId="038FEAA0" w14:textId="77777777" w:rsidR="00BA1EEC" w:rsidRPr="004E1C61" w:rsidRDefault="00BA1EEC" w:rsidP="004E1C61">
            <w:pPr>
              <w:snapToGrid w:val="0"/>
              <w:spacing w:after="0" w:line="240" w:lineRule="auto"/>
              <w:ind w:left="70"/>
              <w:contextualSpacing/>
              <w:rPr>
                <w:rFonts w:ascii="Times New Roman" w:hAnsi="Times New Roman"/>
                <w:sz w:val="24"/>
                <w:szCs w:val="24"/>
              </w:rPr>
            </w:pPr>
            <w:r w:rsidRPr="004E1C61">
              <w:rPr>
                <w:rFonts w:ascii="Times New Roman" w:hAnsi="Times New Roman"/>
                <w:sz w:val="24"/>
                <w:szCs w:val="24"/>
              </w:rPr>
              <w:t>Dezbatere,  analiza textului citit</w:t>
            </w:r>
          </w:p>
        </w:tc>
        <w:tc>
          <w:tcPr>
            <w:tcW w:w="1597" w:type="dxa"/>
          </w:tcPr>
          <w:p w14:paraId="4328A4BC" w14:textId="77777777" w:rsidR="00BA1EEC" w:rsidRPr="004E1C61" w:rsidRDefault="00BA1EEC" w:rsidP="004E1C61">
            <w:pPr>
              <w:spacing w:after="0" w:line="240" w:lineRule="auto"/>
              <w:contextualSpacing/>
              <w:rPr>
                <w:rFonts w:ascii="Times New Roman" w:hAnsi="Times New Roman"/>
                <w:sz w:val="24"/>
                <w:szCs w:val="24"/>
              </w:rPr>
            </w:pPr>
            <w:r w:rsidRPr="004E1C61">
              <w:rPr>
                <w:rFonts w:ascii="Times New Roman" w:hAnsi="Times New Roman"/>
                <w:sz w:val="24"/>
                <w:szCs w:val="24"/>
              </w:rPr>
              <w:t>2 ore</w:t>
            </w:r>
          </w:p>
        </w:tc>
      </w:tr>
      <w:tr w:rsidR="00BA1EEC" w:rsidRPr="004E1C61" w14:paraId="5DBBB924" w14:textId="77777777" w:rsidTr="004E1C61">
        <w:trPr>
          <w:trHeight w:val="70"/>
        </w:trPr>
        <w:tc>
          <w:tcPr>
            <w:tcW w:w="5125" w:type="dxa"/>
            <w:shd w:val="clear" w:color="auto" w:fill="auto"/>
          </w:tcPr>
          <w:p w14:paraId="2A6F24A5" w14:textId="77777777" w:rsidR="00BA1EEC" w:rsidRPr="004E1C61" w:rsidRDefault="00BA1EEC" w:rsidP="004E1C61">
            <w:pPr>
              <w:suppressAutoHyphens/>
              <w:autoSpaceDE w:val="0"/>
              <w:snapToGrid w:val="0"/>
              <w:spacing w:after="0" w:line="240" w:lineRule="auto"/>
              <w:contextualSpacing/>
              <w:rPr>
                <w:rFonts w:ascii="Times New Roman" w:hAnsi="Times New Roman"/>
                <w:sz w:val="24"/>
                <w:szCs w:val="24"/>
                <w:lang w:val="de-DE"/>
              </w:rPr>
            </w:pPr>
            <w:r w:rsidRPr="004E1C61">
              <w:rPr>
                <w:rFonts w:ascii="Times New Roman" w:hAnsi="Times New Roman"/>
                <w:sz w:val="24"/>
                <w:szCs w:val="24"/>
                <w:lang w:val="de-DE"/>
              </w:rPr>
              <w:t>Bibliographie zusammenstellen</w:t>
            </w:r>
          </w:p>
        </w:tc>
        <w:tc>
          <w:tcPr>
            <w:tcW w:w="3713" w:type="dxa"/>
          </w:tcPr>
          <w:p w14:paraId="04DD8C36" w14:textId="77777777" w:rsidR="00BA1EEC" w:rsidRPr="004E1C61" w:rsidRDefault="00BA1EEC" w:rsidP="004E1C61">
            <w:pPr>
              <w:snapToGrid w:val="0"/>
              <w:spacing w:after="0" w:line="240" w:lineRule="auto"/>
              <w:ind w:left="70"/>
              <w:contextualSpacing/>
              <w:rPr>
                <w:rFonts w:ascii="Times New Roman" w:hAnsi="Times New Roman"/>
                <w:sz w:val="24"/>
                <w:szCs w:val="24"/>
              </w:rPr>
            </w:pPr>
            <w:r w:rsidRPr="004E1C61">
              <w:rPr>
                <w:rFonts w:ascii="Times New Roman" w:hAnsi="Times New Roman"/>
                <w:sz w:val="24"/>
                <w:szCs w:val="24"/>
              </w:rPr>
              <w:t>Dezbatere,  analiza textului citit</w:t>
            </w:r>
          </w:p>
        </w:tc>
        <w:tc>
          <w:tcPr>
            <w:tcW w:w="1597" w:type="dxa"/>
          </w:tcPr>
          <w:p w14:paraId="4258A4EC" w14:textId="77777777" w:rsidR="00BA1EEC" w:rsidRPr="004E1C61" w:rsidRDefault="00BA1EEC" w:rsidP="004E1C61">
            <w:pPr>
              <w:spacing w:after="0" w:line="240" w:lineRule="auto"/>
              <w:contextualSpacing/>
              <w:rPr>
                <w:rFonts w:ascii="Times New Roman" w:hAnsi="Times New Roman"/>
                <w:sz w:val="24"/>
                <w:szCs w:val="24"/>
              </w:rPr>
            </w:pPr>
            <w:r w:rsidRPr="004E1C61">
              <w:rPr>
                <w:rFonts w:ascii="Times New Roman" w:hAnsi="Times New Roman"/>
                <w:sz w:val="24"/>
                <w:szCs w:val="24"/>
              </w:rPr>
              <w:t>2 ore</w:t>
            </w:r>
          </w:p>
        </w:tc>
      </w:tr>
      <w:tr w:rsidR="00BA1EEC" w:rsidRPr="004E1C61" w14:paraId="5ADEB1EF" w14:textId="77777777" w:rsidTr="004E1C61">
        <w:tc>
          <w:tcPr>
            <w:tcW w:w="5125" w:type="dxa"/>
            <w:shd w:val="clear" w:color="auto" w:fill="auto"/>
          </w:tcPr>
          <w:p w14:paraId="05BA77E4" w14:textId="77777777" w:rsidR="00BA1EEC" w:rsidRPr="004E1C61" w:rsidRDefault="00BA1EEC" w:rsidP="004E1C61">
            <w:pPr>
              <w:snapToGrid w:val="0"/>
              <w:spacing w:after="0" w:line="240" w:lineRule="auto"/>
              <w:contextualSpacing/>
              <w:rPr>
                <w:rFonts w:ascii="Times New Roman" w:hAnsi="Times New Roman"/>
                <w:sz w:val="24"/>
                <w:szCs w:val="24"/>
              </w:rPr>
            </w:pPr>
            <w:r w:rsidRPr="004E1C61">
              <w:rPr>
                <w:rFonts w:ascii="Times New Roman" w:hAnsi="Times New Roman"/>
                <w:sz w:val="24"/>
                <w:szCs w:val="24"/>
              </w:rPr>
              <w:t>Test</w:t>
            </w:r>
          </w:p>
        </w:tc>
        <w:tc>
          <w:tcPr>
            <w:tcW w:w="3713" w:type="dxa"/>
          </w:tcPr>
          <w:p w14:paraId="5D962930" w14:textId="77777777" w:rsidR="00BA1EEC" w:rsidRPr="004E1C61" w:rsidRDefault="00BA1EEC" w:rsidP="004E1C61">
            <w:pPr>
              <w:snapToGrid w:val="0"/>
              <w:spacing w:after="0" w:line="240" w:lineRule="auto"/>
              <w:ind w:left="70"/>
              <w:contextualSpacing/>
              <w:rPr>
                <w:rFonts w:ascii="Times New Roman" w:hAnsi="Times New Roman"/>
                <w:sz w:val="24"/>
                <w:szCs w:val="24"/>
              </w:rPr>
            </w:pPr>
          </w:p>
        </w:tc>
        <w:tc>
          <w:tcPr>
            <w:tcW w:w="1597" w:type="dxa"/>
          </w:tcPr>
          <w:p w14:paraId="64B6FB97" w14:textId="77777777" w:rsidR="00BA1EEC" w:rsidRPr="004E1C61" w:rsidRDefault="00BA1EEC" w:rsidP="004E1C61">
            <w:pPr>
              <w:snapToGrid w:val="0"/>
              <w:spacing w:after="0" w:line="240" w:lineRule="auto"/>
              <w:ind w:left="102" w:right="-14"/>
              <w:contextualSpacing/>
              <w:rPr>
                <w:rFonts w:ascii="Times New Roman" w:hAnsi="Times New Roman"/>
                <w:sz w:val="24"/>
                <w:szCs w:val="24"/>
              </w:rPr>
            </w:pPr>
            <w:r w:rsidRPr="004E1C61">
              <w:rPr>
                <w:rFonts w:ascii="Times New Roman" w:hAnsi="Times New Roman"/>
                <w:sz w:val="24"/>
                <w:szCs w:val="24"/>
              </w:rPr>
              <w:t>1 ora</w:t>
            </w:r>
          </w:p>
        </w:tc>
      </w:tr>
      <w:tr w:rsidR="008D4A40" w:rsidRPr="004E1C61" w14:paraId="780E6B21" w14:textId="77777777" w:rsidTr="004E1C61">
        <w:tc>
          <w:tcPr>
            <w:tcW w:w="10435" w:type="dxa"/>
            <w:gridSpan w:val="3"/>
            <w:shd w:val="clear" w:color="auto" w:fill="auto"/>
          </w:tcPr>
          <w:p w14:paraId="2C5D151D" w14:textId="77777777" w:rsidR="008D4A40" w:rsidRPr="004E1C61" w:rsidRDefault="008D4A40" w:rsidP="004E1C61">
            <w:pPr>
              <w:spacing w:after="0" w:line="240" w:lineRule="auto"/>
              <w:contextualSpacing/>
              <w:jc w:val="both"/>
              <w:rPr>
                <w:rFonts w:ascii="Times New Roman" w:hAnsi="Times New Roman"/>
                <w:b/>
                <w:sz w:val="24"/>
                <w:szCs w:val="24"/>
              </w:rPr>
            </w:pPr>
          </w:p>
          <w:p w14:paraId="09FFB39C" w14:textId="77777777" w:rsidR="008D4A40" w:rsidRPr="004E1C61" w:rsidRDefault="008D4A40" w:rsidP="004E1C61">
            <w:pPr>
              <w:spacing w:after="0" w:line="240" w:lineRule="auto"/>
              <w:contextualSpacing/>
              <w:jc w:val="both"/>
              <w:rPr>
                <w:rFonts w:ascii="Times New Roman" w:hAnsi="Times New Roman"/>
                <w:b/>
                <w:sz w:val="24"/>
                <w:szCs w:val="24"/>
              </w:rPr>
            </w:pPr>
            <w:r w:rsidRPr="004E1C61">
              <w:rPr>
                <w:rFonts w:ascii="Times New Roman" w:hAnsi="Times New Roman"/>
                <w:b/>
                <w:sz w:val="24"/>
                <w:szCs w:val="24"/>
              </w:rPr>
              <w:t>Bibliografie</w:t>
            </w:r>
          </w:p>
          <w:p w14:paraId="319A1262" w14:textId="77777777" w:rsidR="008D4A40" w:rsidRPr="004E1C61" w:rsidRDefault="008D4A40" w:rsidP="004E1C61">
            <w:pPr>
              <w:spacing w:after="0" w:line="240" w:lineRule="auto"/>
              <w:contextualSpacing/>
              <w:jc w:val="both"/>
              <w:rPr>
                <w:rFonts w:ascii="Times New Roman" w:hAnsi="Times New Roman"/>
                <w:b/>
                <w:sz w:val="24"/>
                <w:szCs w:val="24"/>
              </w:rPr>
            </w:pPr>
          </w:p>
          <w:p w14:paraId="7EC0019B" w14:textId="77777777" w:rsidR="00BA1EEC" w:rsidRPr="004E1C61" w:rsidRDefault="00BA1EEC" w:rsidP="004E1C61">
            <w:pPr>
              <w:spacing w:after="0" w:line="240" w:lineRule="auto"/>
              <w:contextualSpacing/>
              <w:rPr>
                <w:rFonts w:ascii="Times New Roman" w:hAnsi="Times New Roman"/>
                <w:sz w:val="24"/>
                <w:szCs w:val="24"/>
              </w:rPr>
            </w:pPr>
            <w:r w:rsidRPr="004E1C61">
              <w:rPr>
                <w:rFonts w:ascii="Times New Roman" w:hAnsi="Times New Roman"/>
                <w:sz w:val="24"/>
                <w:szCs w:val="24"/>
              </w:rPr>
              <w:t xml:space="preserve">Andronescu, Stefan (1997): </w:t>
            </w:r>
            <w:r w:rsidRPr="004E1C61">
              <w:rPr>
                <w:rFonts w:ascii="Times New Roman" w:hAnsi="Times New Roman"/>
                <w:i/>
                <w:iCs/>
                <w:sz w:val="24"/>
                <w:szCs w:val="24"/>
              </w:rPr>
              <w:t xml:space="preserve">Tehnica scrierii academice. </w:t>
            </w:r>
            <w:r w:rsidRPr="004E1C61">
              <w:rPr>
                <w:rFonts w:ascii="Times New Roman" w:hAnsi="Times New Roman"/>
                <w:sz w:val="24"/>
                <w:szCs w:val="24"/>
              </w:rPr>
              <w:t>Editura Fundației „România de Mâine”</w:t>
            </w:r>
          </w:p>
          <w:p w14:paraId="270A8681" w14:textId="77777777" w:rsidR="00BA1EEC" w:rsidRPr="004E1C61" w:rsidRDefault="00BA1EEC" w:rsidP="004E1C61">
            <w:pPr>
              <w:spacing w:after="0" w:line="240" w:lineRule="auto"/>
              <w:contextualSpacing/>
              <w:rPr>
                <w:rFonts w:ascii="Times New Roman" w:hAnsi="Times New Roman"/>
                <w:sz w:val="24"/>
                <w:szCs w:val="24"/>
              </w:rPr>
            </w:pPr>
            <w:proofErr w:type="spellStart"/>
            <w:r w:rsidRPr="004E1C61">
              <w:rPr>
                <w:rFonts w:ascii="Times New Roman" w:hAnsi="Times New Roman"/>
                <w:sz w:val="24"/>
                <w:szCs w:val="24"/>
              </w:rPr>
              <w:t>Cumming</w:t>
            </w:r>
            <w:proofErr w:type="spellEnd"/>
            <w:r w:rsidRPr="004E1C61">
              <w:rPr>
                <w:rFonts w:ascii="Times New Roman" w:hAnsi="Times New Roman"/>
                <w:sz w:val="24"/>
                <w:szCs w:val="24"/>
              </w:rPr>
              <w:t xml:space="preserve">, A. 2006. </w:t>
            </w:r>
            <w:proofErr w:type="spellStart"/>
            <w:r w:rsidRPr="004E1C61">
              <w:rPr>
                <w:rFonts w:ascii="Times New Roman" w:hAnsi="Times New Roman"/>
                <w:sz w:val="24"/>
                <w:szCs w:val="24"/>
              </w:rPr>
              <w:t>Goals</w:t>
            </w:r>
            <w:proofErr w:type="spellEnd"/>
            <w:r w:rsidRPr="004E1C61">
              <w:rPr>
                <w:rFonts w:ascii="Times New Roman" w:hAnsi="Times New Roman"/>
                <w:sz w:val="24"/>
                <w:szCs w:val="24"/>
              </w:rPr>
              <w:t xml:space="preserve"> for Academic </w:t>
            </w:r>
            <w:proofErr w:type="spellStart"/>
            <w:r w:rsidRPr="004E1C61">
              <w:rPr>
                <w:rFonts w:ascii="Times New Roman" w:hAnsi="Times New Roman"/>
                <w:sz w:val="24"/>
                <w:szCs w:val="24"/>
              </w:rPr>
              <w:t>Writing</w:t>
            </w:r>
            <w:proofErr w:type="spellEnd"/>
            <w:r w:rsidRPr="004E1C61">
              <w:rPr>
                <w:rFonts w:ascii="Times New Roman" w:hAnsi="Times New Roman"/>
                <w:sz w:val="24"/>
                <w:szCs w:val="24"/>
              </w:rPr>
              <w:t xml:space="preserve">. John </w:t>
            </w:r>
            <w:proofErr w:type="spellStart"/>
            <w:r w:rsidRPr="004E1C61">
              <w:rPr>
                <w:rFonts w:ascii="Times New Roman" w:hAnsi="Times New Roman"/>
                <w:sz w:val="24"/>
                <w:szCs w:val="24"/>
              </w:rPr>
              <w:t>Benjamins</w:t>
            </w:r>
            <w:proofErr w:type="spellEnd"/>
            <w:r w:rsidRPr="004E1C61">
              <w:rPr>
                <w:rFonts w:ascii="Times New Roman" w:hAnsi="Times New Roman"/>
                <w:sz w:val="24"/>
                <w:szCs w:val="24"/>
              </w:rPr>
              <w:t xml:space="preserve"> </w:t>
            </w:r>
            <w:proofErr w:type="spellStart"/>
            <w:r w:rsidRPr="004E1C61">
              <w:rPr>
                <w:rFonts w:ascii="Times New Roman" w:hAnsi="Times New Roman"/>
                <w:sz w:val="24"/>
                <w:szCs w:val="24"/>
              </w:rPr>
              <w:t>Publishing</w:t>
            </w:r>
            <w:proofErr w:type="spellEnd"/>
            <w:r w:rsidRPr="004E1C61">
              <w:rPr>
                <w:rFonts w:ascii="Times New Roman" w:hAnsi="Times New Roman"/>
                <w:sz w:val="24"/>
                <w:szCs w:val="24"/>
              </w:rPr>
              <w:t xml:space="preserve"> Company.</w:t>
            </w:r>
          </w:p>
          <w:p w14:paraId="59D6CB9E" w14:textId="77777777" w:rsidR="00762856" w:rsidRPr="004E1C61" w:rsidRDefault="00762856" w:rsidP="004E1C61">
            <w:pPr>
              <w:pStyle w:val="NormalWeb"/>
              <w:spacing w:before="0" w:beforeAutospacing="0" w:after="0" w:afterAutospacing="0"/>
              <w:contextualSpacing/>
            </w:pPr>
            <w:proofErr w:type="spellStart"/>
            <w:r w:rsidRPr="004E1C61">
              <w:t>Reiss</w:t>
            </w:r>
            <w:proofErr w:type="spellEnd"/>
            <w:r w:rsidRPr="004E1C61">
              <w:t xml:space="preserve"> / </w:t>
            </w:r>
            <w:proofErr w:type="spellStart"/>
            <w:r w:rsidRPr="004E1C61">
              <w:t>Snell-Hornby</w:t>
            </w:r>
            <w:proofErr w:type="spellEnd"/>
            <w:r w:rsidRPr="004E1C61">
              <w:t xml:space="preserve"> / </w:t>
            </w:r>
            <w:proofErr w:type="spellStart"/>
            <w:r w:rsidRPr="004E1C61">
              <w:t>Kadric</w:t>
            </w:r>
            <w:proofErr w:type="spellEnd"/>
            <w:r w:rsidRPr="004E1C61">
              <w:t xml:space="preserve">, </w:t>
            </w:r>
            <w:r w:rsidRPr="004E1C61">
              <w:rPr>
                <w:lang w:val="de-DE"/>
              </w:rPr>
              <w:t xml:space="preserve">1995, </w:t>
            </w:r>
            <w:proofErr w:type="spellStart"/>
            <w:r w:rsidRPr="004E1C61">
              <w:t>Grundfragen</w:t>
            </w:r>
            <w:proofErr w:type="spellEnd"/>
            <w:r w:rsidRPr="004E1C61">
              <w:t xml:space="preserve"> </w:t>
            </w:r>
            <w:proofErr w:type="spellStart"/>
            <w:r w:rsidRPr="004E1C61">
              <w:t>der</w:t>
            </w:r>
            <w:proofErr w:type="spellEnd"/>
            <w:r w:rsidRPr="004E1C61">
              <w:t xml:space="preserve"> </w:t>
            </w:r>
            <w:proofErr w:type="spellStart"/>
            <w:r w:rsidRPr="004E1C61">
              <w:t>Übersetzungswissenschaft</w:t>
            </w:r>
            <w:proofErr w:type="spellEnd"/>
            <w:r w:rsidRPr="004E1C61">
              <w:t xml:space="preserve">. Wiener </w:t>
            </w:r>
            <w:proofErr w:type="spellStart"/>
            <w:r w:rsidRPr="004E1C61">
              <w:t>Vorlesungen</w:t>
            </w:r>
            <w:proofErr w:type="spellEnd"/>
            <w:r w:rsidRPr="004E1C61">
              <w:t xml:space="preserve">, </w:t>
            </w:r>
            <w:proofErr w:type="spellStart"/>
            <w:r w:rsidRPr="004E1C61">
              <w:t>Facultas</w:t>
            </w:r>
            <w:proofErr w:type="spellEnd"/>
            <w:r w:rsidRPr="004E1C61">
              <w:t>.</w:t>
            </w:r>
          </w:p>
          <w:p w14:paraId="204E548D" w14:textId="77777777" w:rsidR="00F2504F" w:rsidRPr="004E1C61" w:rsidRDefault="00F2504F" w:rsidP="004E1C61">
            <w:pPr>
              <w:pStyle w:val="NormalWeb"/>
              <w:spacing w:before="0" w:beforeAutospacing="0" w:after="0" w:afterAutospacing="0"/>
              <w:contextualSpacing/>
            </w:pPr>
            <w:r w:rsidRPr="004E1C61">
              <w:t>https://www.youtube.com/watch?v=_HKNDiOCDYk</w:t>
            </w:r>
          </w:p>
        </w:tc>
      </w:tr>
    </w:tbl>
    <w:p w14:paraId="54CB1985" w14:textId="77777777" w:rsidR="008D4A40" w:rsidRPr="004E1C61" w:rsidRDefault="008D4A40" w:rsidP="004E1C61">
      <w:pPr>
        <w:spacing w:after="0" w:line="240" w:lineRule="auto"/>
        <w:contextualSpacing/>
        <w:rPr>
          <w:rFonts w:ascii="Times New Roman" w:hAnsi="Times New Roman"/>
          <w:b/>
          <w:sz w:val="24"/>
          <w:szCs w:val="24"/>
        </w:rPr>
      </w:pPr>
      <w:r w:rsidRPr="004E1C61">
        <w:rPr>
          <w:rFonts w:ascii="Times New Roman" w:hAnsi="Times New Roman"/>
          <w:b/>
          <w:sz w:val="24"/>
          <w:szCs w:val="24"/>
        </w:rPr>
        <w:lastRenderedPageBreak/>
        <w:t xml:space="preserve">9. Coroborarea </w:t>
      </w:r>
      <w:proofErr w:type="spellStart"/>
      <w:r w:rsidRPr="004E1C61">
        <w:rPr>
          <w:rFonts w:ascii="Times New Roman" w:hAnsi="Times New Roman"/>
          <w:b/>
          <w:sz w:val="24"/>
          <w:szCs w:val="24"/>
        </w:rPr>
        <w:t>conţinuturilor</w:t>
      </w:r>
      <w:proofErr w:type="spellEnd"/>
      <w:r w:rsidRPr="004E1C61">
        <w:rPr>
          <w:rFonts w:ascii="Times New Roman" w:hAnsi="Times New Roman"/>
          <w:b/>
          <w:sz w:val="24"/>
          <w:szCs w:val="24"/>
        </w:rPr>
        <w:t xml:space="preserve"> disciplinei cu </w:t>
      </w:r>
      <w:proofErr w:type="spellStart"/>
      <w:r w:rsidRPr="004E1C61">
        <w:rPr>
          <w:rFonts w:ascii="Times New Roman" w:hAnsi="Times New Roman"/>
          <w:b/>
          <w:sz w:val="24"/>
          <w:szCs w:val="24"/>
        </w:rPr>
        <w:t>aşteptările</w:t>
      </w:r>
      <w:proofErr w:type="spellEnd"/>
      <w:r w:rsidRPr="004E1C61">
        <w:rPr>
          <w:rFonts w:ascii="Times New Roman" w:hAnsi="Times New Roman"/>
          <w:b/>
          <w:sz w:val="24"/>
          <w:szCs w:val="24"/>
        </w:rPr>
        <w:t xml:space="preserve"> </w:t>
      </w:r>
      <w:proofErr w:type="spellStart"/>
      <w:r w:rsidRPr="004E1C61">
        <w:rPr>
          <w:rFonts w:ascii="Times New Roman" w:hAnsi="Times New Roman"/>
          <w:b/>
          <w:sz w:val="24"/>
          <w:szCs w:val="24"/>
        </w:rPr>
        <w:t>reprezentanţilor</w:t>
      </w:r>
      <w:proofErr w:type="spellEnd"/>
      <w:r w:rsidRPr="004E1C61">
        <w:rPr>
          <w:rFonts w:ascii="Times New Roman" w:hAnsi="Times New Roman"/>
          <w:b/>
          <w:sz w:val="24"/>
          <w:szCs w:val="24"/>
        </w:rPr>
        <w:t xml:space="preserve"> </w:t>
      </w:r>
      <w:proofErr w:type="spellStart"/>
      <w:r w:rsidRPr="004E1C61">
        <w:rPr>
          <w:rFonts w:ascii="Times New Roman" w:hAnsi="Times New Roman"/>
          <w:b/>
          <w:sz w:val="24"/>
          <w:szCs w:val="24"/>
        </w:rPr>
        <w:t>comunităţii</w:t>
      </w:r>
      <w:proofErr w:type="spellEnd"/>
      <w:r w:rsidRPr="004E1C61">
        <w:rPr>
          <w:rFonts w:ascii="Times New Roman" w:hAnsi="Times New Roman"/>
          <w:b/>
          <w:sz w:val="24"/>
          <w:szCs w:val="24"/>
        </w:rPr>
        <w:t xml:space="preserve"> epistemice, </w:t>
      </w:r>
      <w:proofErr w:type="spellStart"/>
      <w:r w:rsidRPr="004E1C61">
        <w:rPr>
          <w:rFonts w:ascii="Times New Roman" w:hAnsi="Times New Roman"/>
          <w:b/>
          <w:sz w:val="24"/>
          <w:szCs w:val="24"/>
        </w:rPr>
        <w:t>asociaţiilor</w:t>
      </w:r>
      <w:proofErr w:type="spellEnd"/>
      <w:r w:rsidRPr="004E1C61">
        <w:rPr>
          <w:rFonts w:ascii="Times New Roman" w:hAnsi="Times New Roman"/>
          <w:b/>
          <w:sz w:val="24"/>
          <w:szCs w:val="24"/>
        </w:rPr>
        <w:t xml:space="preserve"> profesionale </w:t>
      </w:r>
      <w:proofErr w:type="spellStart"/>
      <w:r w:rsidRPr="004E1C61">
        <w:rPr>
          <w:rFonts w:ascii="Times New Roman" w:hAnsi="Times New Roman"/>
          <w:b/>
          <w:sz w:val="24"/>
          <w:szCs w:val="24"/>
        </w:rPr>
        <w:t>şi</w:t>
      </w:r>
      <w:proofErr w:type="spellEnd"/>
      <w:r w:rsidRPr="004E1C61">
        <w:rPr>
          <w:rFonts w:ascii="Times New Roman" w:hAnsi="Times New Roman"/>
          <w:b/>
          <w:sz w:val="24"/>
          <w:szCs w:val="24"/>
        </w:rPr>
        <w:t xml:space="preserve"> angajatori reprezentativi din domeniul aferent programului</w:t>
      </w:r>
    </w:p>
    <w:p w14:paraId="0E9EE0FB" w14:textId="77777777" w:rsidR="00BA1EEC" w:rsidRPr="004E1C61" w:rsidRDefault="00BA1EEC" w:rsidP="004E1C61">
      <w:pPr>
        <w:spacing w:after="0" w:line="240" w:lineRule="auto"/>
        <w:contextualSpacing/>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56"/>
      </w:tblGrid>
      <w:tr w:rsidR="008D4A40" w:rsidRPr="004E1C61" w14:paraId="5AB5D1B4" w14:textId="77777777" w:rsidTr="00100441">
        <w:trPr>
          <w:trHeight w:val="866"/>
        </w:trPr>
        <w:tc>
          <w:tcPr>
            <w:tcW w:w="10682" w:type="dxa"/>
          </w:tcPr>
          <w:p w14:paraId="0029B29D" w14:textId="77777777" w:rsidR="008D4A40" w:rsidRPr="004E1C61" w:rsidRDefault="00100441" w:rsidP="004E1C61">
            <w:pPr>
              <w:spacing w:after="0" w:line="240" w:lineRule="auto"/>
              <w:contextualSpacing/>
              <w:rPr>
                <w:rFonts w:ascii="Times New Roman" w:hAnsi="Times New Roman"/>
                <w:sz w:val="24"/>
                <w:szCs w:val="24"/>
              </w:rPr>
            </w:pPr>
            <w:r w:rsidRPr="004E1C61">
              <w:rPr>
                <w:rFonts w:ascii="Times New Roman" w:eastAsia="ヒラギノ角ゴ Pro W3" w:hAnsi="Times New Roman"/>
                <w:sz w:val="24"/>
                <w:szCs w:val="24"/>
                <w:lang w:eastAsia="zh-CN"/>
              </w:rPr>
              <w:t>Conținutul disciplinei este în concordanță cu ceea ce se predă în alte centre universitare din țară și din străinătate și cu misiunea și obiectivele specializării, fiind astfel conceput, încât să asigure o pregătire sistematică a studenților și, în același timp, să fie evitate suprapunerile în ceea ce privește conținutul tematic al disciplinelor.</w:t>
            </w:r>
          </w:p>
        </w:tc>
      </w:tr>
    </w:tbl>
    <w:p w14:paraId="0C3AC7BA" w14:textId="77777777" w:rsidR="008D4A40" w:rsidRPr="004E1C61" w:rsidRDefault="008D4A40" w:rsidP="004E1C61">
      <w:pPr>
        <w:spacing w:after="0" w:line="240" w:lineRule="auto"/>
        <w:contextualSpacing/>
        <w:rPr>
          <w:rFonts w:ascii="Times New Roman" w:hAnsi="Times New Roman"/>
          <w:b/>
          <w:sz w:val="24"/>
          <w:szCs w:val="24"/>
        </w:rPr>
      </w:pPr>
    </w:p>
    <w:p w14:paraId="460CEA8F" w14:textId="77777777" w:rsidR="008D4A40" w:rsidRPr="004E1C61" w:rsidRDefault="008D4A40" w:rsidP="004E1C61">
      <w:pPr>
        <w:spacing w:after="0" w:line="240" w:lineRule="auto"/>
        <w:contextualSpacing/>
        <w:rPr>
          <w:rFonts w:ascii="Times New Roman" w:hAnsi="Times New Roman"/>
          <w:b/>
          <w:sz w:val="24"/>
          <w:szCs w:val="24"/>
        </w:rPr>
      </w:pPr>
      <w:r w:rsidRPr="004E1C61">
        <w:rPr>
          <w:rFonts w:ascii="Times New Roman" w:hAnsi="Times New Roman"/>
          <w:b/>
          <w:sz w:val="24"/>
          <w:szCs w:val="24"/>
        </w:rPr>
        <w:t>10. Evaluare</w:t>
      </w:r>
    </w:p>
    <w:p w14:paraId="2E7E1C27" w14:textId="77777777" w:rsidR="004E1C61" w:rsidRDefault="008D4A40" w:rsidP="004E1C61">
      <w:pPr>
        <w:spacing w:after="0" w:line="240" w:lineRule="auto"/>
        <w:contextualSpacing/>
        <w:rPr>
          <w:rFonts w:ascii="Times New Roman" w:hAnsi="Times New Roman"/>
          <w:b/>
          <w:sz w:val="24"/>
          <w:szCs w:val="24"/>
        </w:rPr>
      </w:pPr>
      <w:r w:rsidRPr="004E1C61">
        <w:rPr>
          <w:rFonts w:ascii="Times New Roman" w:hAnsi="Times New Roman"/>
          <w:b/>
          <w:sz w:val="24"/>
          <w:szCs w:val="24"/>
        </w:rPr>
        <w:t xml:space="preserve">A. Condiții de îndeplinit pentru prezentarea la evaluare: </w:t>
      </w:r>
    </w:p>
    <w:p w14:paraId="7C9343B1" w14:textId="41FF01DB" w:rsidR="008D4A40" w:rsidRDefault="008D4A40" w:rsidP="004E1C61">
      <w:pPr>
        <w:spacing w:after="0" w:line="240" w:lineRule="auto"/>
        <w:contextualSpacing/>
        <w:rPr>
          <w:rFonts w:ascii="Times New Roman" w:hAnsi="Times New Roman"/>
          <w:iCs/>
          <w:sz w:val="24"/>
          <w:szCs w:val="24"/>
        </w:rPr>
      </w:pPr>
      <w:r w:rsidRPr="004E1C61">
        <w:rPr>
          <w:rFonts w:ascii="Times New Roman" w:hAnsi="Times New Roman"/>
          <w:iCs/>
          <w:sz w:val="24"/>
          <w:szCs w:val="24"/>
        </w:rPr>
        <w:t xml:space="preserve">Prezența activă la 80% din </w:t>
      </w:r>
      <w:proofErr w:type="spellStart"/>
      <w:r w:rsidR="008568BE" w:rsidRPr="004E1C61">
        <w:rPr>
          <w:rFonts w:ascii="Times New Roman" w:hAnsi="Times New Roman"/>
          <w:iCs/>
          <w:sz w:val="24"/>
          <w:szCs w:val="24"/>
        </w:rPr>
        <w:t>seminarii</w:t>
      </w:r>
      <w:proofErr w:type="spellEnd"/>
      <w:r w:rsidR="004E1C61">
        <w:rPr>
          <w:rFonts w:ascii="Times New Roman" w:hAnsi="Times New Roman"/>
          <w:iCs/>
          <w:sz w:val="24"/>
          <w:szCs w:val="24"/>
        </w:rPr>
        <w:t>.</w:t>
      </w:r>
    </w:p>
    <w:p w14:paraId="6EF71595" w14:textId="77777777" w:rsidR="004E1C61" w:rsidRPr="004E1C61" w:rsidRDefault="004E1C61" w:rsidP="004E1C61">
      <w:pPr>
        <w:spacing w:after="0" w:line="240" w:lineRule="auto"/>
        <w:contextualSpacing/>
        <w:rPr>
          <w:rFonts w:ascii="Times New Roman" w:hAnsi="Times New Roman"/>
          <w:iCs/>
          <w:sz w:val="24"/>
          <w:szCs w:val="24"/>
        </w:rPr>
      </w:pPr>
    </w:p>
    <w:p w14:paraId="3898E91E" w14:textId="77777777" w:rsidR="008D4A40" w:rsidRPr="004E1C61" w:rsidRDefault="008D4A40" w:rsidP="004E1C61">
      <w:pPr>
        <w:spacing w:after="0" w:line="240" w:lineRule="auto"/>
        <w:contextualSpacing/>
        <w:rPr>
          <w:rFonts w:ascii="Times New Roman" w:hAnsi="Times New Roman"/>
          <w:b/>
          <w:sz w:val="24"/>
          <w:szCs w:val="24"/>
        </w:rPr>
      </w:pPr>
      <w:r w:rsidRPr="004E1C61">
        <w:rPr>
          <w:rFonts w:ascii="Times New Roman" w:hAnsi="Times New Roman"/>
          <w:b/>
          <w:sz w:val="24"/>
          <w:szCs w:val="24"/>
        </w:rPr>
        <w:t>B. Criterii, metode și ponderi în evaluare:</w:t>
      </w:r>
    </w:p>
    <w:tbl>
      <w:tblPr>
        <w:tblW w:w="107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3"/>
        <w:gridCol w:w="1762"/>
        <w:gridCol w:w="2673"/>
        <w:gridCol w:w="2806"/>
        <w:gridCol w:w="2578"/>
      </w:tblGrid>
      <w:tr w:rsidR="008D4A40" w:rsidRPr="004E1C61" w14:paraId="3765F2AB" w14:textId="77777777">
        <w:trPr>
          <w:trHeight w:val="563"/>
        </w:trPr>
        <w:tc>
          <w:tcPr>
            <w:tcW w:w="2685" w:type="dxa"/>
            <w:gridSpan w:val="2"/>
          </w:tcPr>
          <w:p w14:paraId="5D33FBA3" w14:textId="77777777" w:rsidR="008D4A40" w:rsidRPr="004E1C61" w:rsidRDefault="008D4A40" w:rsidP="004E1C61">
            <w:pPr>
              <w:spacing w:after="0" w:line="240" w:lineRule="auto"/>
              <w:contextualSpacing/>
              <w:rPr>
                <w:rFonts w:ascii="Times New Roman" w:hAnsi="Times New Roman"/>
                <w:sz w:val="24"/>
                <w:szCs w:val="24"/>
              </w:rPr>
            </w:pPr>
            <w:r w:rsidRPr="004E1C61">
              <w:rPr>
                <w:rFonts w:ascii="Times New Roman" w:hAnsi="Times New Roman"/>
                <w:sz w:val="24"/>
                <w:szCs w:val="24"/>
              </w:rPr>
              <w:t>Tip activitate</w:t>
            </w:r>
          </w:p>
        </w:tc>
        <w:tc>
          <w:tcPr>
            <w:tcW w:w="2673" w:type="dxa"/>
            <w:shd w:val="clear" w:color="auto" w:fill="auto"/>
          </w:tcPr>
          <w:p w14:paraId="2E4990F4" w14:textId="77777777" w:rsidR="008D4A40" w:rsidRPr="004E1C61" w:rsidRDefault="008D4A40" w:rsidP="004E1C61">
            <w:pPr>
              <w:spacing w:after="0" w:line="240" w:lineRule="auto"/>
              <w:ind w:left="46" w:right="-154"/>
              <w:contextualSpacing/>
              <w:rPr>
                <w:rFonts w:ascii="Times New Roman" w:hAnsi="Times New Roman"/>
                <w:sz w:val="24"/>
                <w:szCs w:val="24"/>
              </w:rPr>
            </w:pPr>
            <w:r w:rsidRPr="004E1C61">
              <w:rPr>
                <w:rFonts w:ascii="Times New Roman" w:hAnsi="Times New Roman"/>
                <w:sz w:val="24"/>
                <w:szCs w:val="24"/>
              </w:rPr>
              <w:t>10.1. Criterii de evaluare</w:t>
            </w:r>
          </w:p>
        </w:tc>
        <w:tc>
          <w:tcPr>
            <w:tcW w:w="2806" w:type="dxa"/>
          </w:tcPr>
          <w:p w14:paraId="574ABA54" w14:textId="77777777" w:rsidR="008D4A40" w:rsidRPr="004E1C61" w:rsidRDefault="008D4A40" w:rsidP="004E1C61">
            <w:pPr>
              <w:spacing w:after="0" w:line="240" w:lineRule="auto"/>
              <w:contextualSpacing/>
              <w:rPr>
                <w:rFonts w:ascii="Times New Roman" w:hAnsi="Times New Roman"/>
                <w:sz w:val="24"/>
                <w:szCs w:val="24"/>
              </w:rPr>
            </w:pPr>
            <w:r w:rsidRPr="004E1C61">
              <w:rPr>
                <w:rFonts w:ascii="Times New Roman" w:hAnsi="Times New Roman"/>
                <w:sz w:val="24"/>
                <w:szCs w:val="24"/>
              </w:rPr>
              <w:t>10.2. Metode de evaluare</w:t>
            </w:r>
          </w:p>
        </w:tc>
        <w:tc>
          <w:tcPr>
            <w:tcW w:w="2578" w:type="dxa"/>
          </w:tcPr>
          <w:p w14:paraId="68DB129D" w14:textId="77777777" w:rsidR="008D4A40" w:rsidRPr="004E1C61" w:rsidRDefault="008D4A40" w:rsidP="004E1C61">
            <w:pPr>
              <w:spacing w:after="0" w:line="240" w:lineRule="auto"/>
              <w:contextualSpacing/>
              <w:rPr>
                <w:rFonts w:ascii="Times New Roman" w:hAnsi="Times New Roman"/>
                <w:sz w:val="24"/>
                <w:szCs w:val="24"/>
              </w:rPr>
            </w:pPr>
            <w:r w:rsidRPr="004E1C61">
              <w:rPr>
                <w:rFonts w:ascii="Times New Roman" w:hAnsi="Times New Roman"/>
                <w:sz w:val="24"/>
                <w:szCs w:val="24"/>
              </w:rPr>
              <w:t>10.3. Pondere din nota finală</w:t>
            </w:r>
          </w:p>
        </w:tc>
      </w:tr>
      <w:tr w:rsidR="008D4A40" w:rsidRPr="004E1C61" w14:paraId="12A7EE7F" w14:textId="77777777">
        <w:trPr>
          <w:trHeight w:val="141"/>
        </w:trPr>
        <w:tc>
          <w:tcPr>
            <w:tcW w:w="923" w:type="dxa"/>
          </w:tcPr>
          <w:p w14:paraId="5D1B5798" w14:textId="77777777" w:rsidR="008D4A40" w:rsidRPr="004E1C61" w:rsidRDefault="008D4A40" w:rsidP="004E1C61">
            <w:pPr>
              <w:spacing w:after="0" w:line="240" w:lineRule="auto"/>
              <w:ind w:right="-150"/>
              <w:contextualSpacing/>
              <w:rPr>
                <w:rFonts w:ascii="Times New Roman" w:hAnsi="Times New Roman"/>
                <w:sz w:val="24"/>
                <w:szCs w:val="24"/>
              </w:rPr>
            </w:pPr>
            <w:r w:rsidRPr="004E1C61">
              <w:rPr>
                <w:rFonts w:ascii="Times New Roman" w:hAnsi="Times New Roman"/>
                <w:sz w:val="24"/>
                <w:szCs w:val="24"/>
              </w:rPr>
              <w:t>10.5 .</w:t>
            </w:r>
          </w:p>
          <w:p w14:paraId="7CFC5B60" w14:textId="77777777" w:rsidR="008D4A40" w:rsidRPr="004E1C61" w:rsidRDefault="008D4A40" w:rsidP="004E1C61">
            <w:pPr>
              <w:spacing w:after="0" w:line="240" w:lineRule="auto"/>
              <w:ind w:right="-150"/>
              <w:contextualSpacing/>
              <w:rPr>
                <w:rFonts w:ascii="Times New Roman" w:hAnsi="Times New Roman"/>
                <w:sz w:val="24"/>
                <w:szCs w:val="24"/>
              </w:rPr>
            </w:pPr>
          </w:p>
        </w:tc>
        <w:tc>
          <w:tcPr>
            <w:tcW w:w="1762" w:type="dxa"/>
          </w:tcPr>
          <w:p w14:paraId="784A670F" w14:textId="77777777" w:rsidR="008D4A40" w:rsidRPr="004E1C61" w:rsidRDefault="008568BE" w:rsidP="004E1C61">
            <w:pPr>
              <w:spacing w:after="0" w:line="240" w:lineRule="auto"/>
              <w:ind w:right="-150"/>
              <w:contextualSpacing/>
              <w:rPr>
                <w:rFonts w:ascii="Times New Roman" w:hAnsi="Times New Roman"/>
                <w:sz w:val="24"/>
                <w:szCs w:val="24"/>
              </w:rPr>
            </w:pPr>
            <w:r w:rsidRPr="004E1C61">
              <w:rPr>
                <w:rFonts w:ascii="Times New Roman" w:hAnsi="Times New Roman"/>
                <w:sz w:val="24"/>
                <w:szCs w:val="24"/>
              </w:rPr>
              <w:t>Seminar</w:t>
            </w:r>
          </w:p>
        </w:tc>
        <w:tc>
          <w:tcPr>
            <w:tcW w:w="2673" w:type="dxa"/>
            <w:shd w:val="clear" w:color="auto" w:fill="auto"/>
          </w:tcPr>
          <w:p w14:paraId="5960ADF2" w14:textId="77777777" w:rsidR="008D4A40" w:rsidRPr="004E1C61" w:rsidRDefault="008D4A40" w:rsidP="004E1C61">
            <w:pPr>
              <w:spacing w:after="0" w:line="240" w:lineRule="auto"/>
              <w:contextualSpacing/>
              <w:rPr>
                <w:rFonts w:ascii="Times New Roman" w:hAnsi="Times New Roman"/>
                <w:sz w:val="24"/>
                <w:szCs w:val="24"/>
              </w:rPr>
            </w:pPr>
            <w:r w:rsidRPr="004E1C61">
              <w:rPr>
                <w:rFonts w:ascii="Times New Roman" w:hAnsi="Times New Roman"/>
                <w:sz w:val="24"/>
                <w:szCs w:val="24"/>
              </w:rPr>
              <w:t>Prezența și activitatea la ore</w:t>
            </w:r>
          </w:p>
          <w:p w14:paraId="6CFE14B9" w14:textId="77777777" w:rsidR="008D4A40" w:rsidRPr="004E1C61" w:rsidRDefault="008D4A40" w:rsidP="004E1C61">
            <w:pPr>
              <w:spacing w:after="0" w:line="240" w:lineRule="auto"/>
              <w:contextualSpacing/>
              <w:rPr>
                <w:rFonts w:ascii="Times New Roman" w:hAnsi="Times New Roman"/>
                <w:sz w:val="24"/>
                <w:szCs w:val="24"/>
              </w:rPr>
            </w:pPr>
          </w:p>
          <w:p w14:paraId="6A6DE80D" w14:textId="77777777" w:rsidR="008D4A40" w:rsidRPr="004E1C61" w:rsidRDefault="008D4A40" w:rsidP="004E1C61">
            <w:pPr>
              <w:spacing w:after="0" w:line="240" w:lineRule="auto"/>
              <w:contextualSpacing/>
              <w:rPr>
                <w:rFonts w:ascii="Times New Roman" w:hAnsi="Times New Roman"/>
                <w:sz w:val="24"/>
                <w:szCs w:val="24"/>
              </w:rPr>
            </w:pPr>
            <w:r w:rsidRPr="004E1C61">
              <w:rPr>
                <w:rFonts w:ascii="Times New Roman" w:hAnsi="Times New Roman"/>
                <w:sz w:val="24"/>
                <w:szCs w:val="24"/>
              </w:rPr>
              <w:t xml:space="preserve">Observarea si evaluarea progresului, </w:t>
            </w:r>
          </w:p>
          <w:p w14:paraId="156C3BD4" w14:textId="77777777" w:rsidR="008D4A40" w:rsidRPr="004E1C61" w:rsidRDefault="008D4A40" w:rsidP="004E1C61">
            <w:pPr>
              <w:spacing w:after="0" w:line="240" w:lineRule="auto"/>
              <w:contextualSpacing/>
              <w:rPr>
                <w:rFonts w:ascii="Times New Roman" w:hAnsi="Times New Roman"/>
                <w:sz w:val="24"/>
                <w:szCs w:val="24"/>
              </w:rPr>
            </w:pPr>
          </w:p>
          <w:p w14:paraId="743FE637" w14:textId="77777777" w:rsidR="008D4A40" w:rsidRPr="004E1C61" w:rsidRDefault="008D4A40" w:rsidP="004E1C61">
            <w:pPr>
              <w:spacing w:after="0" w:line="240" w:lineRule="auto"/>
              <w:contextualSpacing/>
              <w:rPr>
                <w:rFonts w:ascii="Times New Roman" w:hAnsi="Times New Roman"/>
                <w:sz w:val="24"/>
                <w:szCs w:val="24"/>
              </w:rPr>
            </w:pPr>
          </w:p>
        </w:tc>
        <w:tc>
          <w:tcPr>
            <w:tcW w:w="2806" w:type="dxa"/>
          </w:tcPr>
          <w:p w14:paraId="526FC0A5" w14:textId="77777777" w:rsidR="008D4A40" w:rsidRPr="004E1C61" w:rsidRDefault="008D4A40" w:rsidP="004E1C61">
            <w:pPr>
              <w:spacing w:after="0" w:line="240" w:lineRule="auto"/>
              <w:contextualSpacing/>
              <w:rPr>
                <w:rFonts w:ascii="Times New Roman" w:hAnsi="Times New Roman"/>
                <w:sz w:val="24"/>
                <w:szCs w:val="24"/>
              </w:rPr>
            </w:pPr>
            <w:r w:rsidRPr="004E1C61">
              <w:rPr>
                <w:rFonts w:ascii="Times New Roman" w:hAnsi="Times New Roman"/>
                <w:sz w:val="24"/>
                <w:szCs w:val="24"/>
              </w:rPr>
              <w:t>Registru de prezență, notarea activității</w:t>
            </w:r>
          </w:p>
          <w:p w14:paraId="243E4CBD" w14:textId="77777777" w:rsidR="008D4A40" w:rsidRPr="004E1C61" w:rsidRDefault="008D4A40" w:rsidP="004E1C61">
            <w:pPr>
              <w:spacing w:after="0" w:line="240" w:lineRule="auto"/>
              <w:contextualSpacing/>
              <w:rPr>
                <w:rFonts w:ascii="Times New Roman" w:hAnsi="Times New Roman"/>
                <w:sz w:val="24"/>
                <w:szCs w:val="24"/>
              </w:rPr>
            </w:pPr>
          </w:p>
          <w:p w14:paraId="0512BD7D" w14:textId="77777777" w:rsidR="008D4A40" w:rsidRPr="004E1C61" w:rsidRDefault="008D4A40" w:rsidP="004E1C61">
            <w:pPr>
              <w:spacing w:after="0" w:line="240" w:lineRule="auto"/>
              <w:contextualSpacing/>
              <w:rPr>
                <w:rFonts w:ascii="Times New Roman" w:hAnsi="Times New Roman"/>
                <w:sz w:val="24"/>
                <w:szCs w:val="24"/>
              </w:rPr>
            </w:pPr>
            <w:r w:rsidRPr="004E1C61">
              <w:rPr>
                <w:rFonts w:ascii="Times New Roman" w:hAnsi="Times New Roman"/>
                <w:sz w:val="24"/>
                <w:szCs w:val="24"/>
              </w:rPr>
              <w:t xml:space="preserve">Întrebări, teme de rezolvat </w:t>
            </w:r>
            <w:r w:rsidR="008568BE" w:rsidRPr="004E1C61">
              <w:rPr>
                <w:rFonts w:ascii="Times New Roman" w:hAnsi="Times New Roman"/>
                <w:sz w:val="24"/>
                <w:szCs w:val="24"/>
              </w:rPr>
              <w:t>redactarea unei lucrări</w:t>
            </w:r>
          </w:p>
          <w:p w14:paraId="3AFC1B2F" w14:textId="77777777" w:rsidR="008D4A40" w:rsidRPr="004E1C61" w:rsidRDefault="008D4A40" w:rsidP="004E1C61">
            <w:pPr>
              <w:spacing w:after="0" w:line="240" w:lineRule="auto"/>
              <w:contextualSpacing/>
              <w:rPr>
                <w:rFonts w:ascii="Times New Roman" w:hAnsi="Times New Roman"/>
                <w:sz w:val="24"/>
                <w:szCs w:val="24"/>
              </w:rPr>
            </w:pPr>
          </w:p>
          <w:p w14:paraId="74ABAB72" w14:textId="77777777" w:rsidR="008D4A40" w:rsidRPr="004E1C61" w:rsidRDefault="008D4A40" w:rsidP="004E1C61">
            <w:pPr>
              <w:spacing w:after="0" w:line="240" w:lineRule="auto"/>
              <w:contextualSpacing/>
              <w:rPr>
                <w:rFonts w:ascii="Times New Roman" w:hAnsi="Times New Roman"/>
                <w:sz w:val="24"/>
                <w:szCs w:val="24"/>
              </w:rPr>
            </w:pPr>
          </w:p>
        </w:tc>
        <w:tc>
          <w:tcPr>
            <w:tcW w:w="2578" w:type="dxa"/>
          </w:tcPr>
          <w:p w14:paraId="78DD184A" w14:textId="77777777" w:rsidR="008D4A40" w:rsidRPr="004E1C61" w:rsidRDefault="008D4A40" w:rsidP="004E1C61">
            <w:pPr>
              <w:spacing w:after="0" w:line="240" w:lineRule="auto"/>
              <w:contextualSpacing/>
              <w:jc w:val="center"/>
              <w:rPr>
                <w:rFonts w:ascii="Times New Roman" w:hAnsi="Times New Roman"/>
                <w:sz w:val="24"/>
                <w:szCs w:val="24"/>
              </w:rPr>
            </w:pPr>
            <w:r w:rsidRPr="004E1C61">
              <w:rPr>
                <w:rFonts w:ascii="Times New Roman" w:hAnsi="Times New Roman"/>
                <w:sz w:val="24"/>
                <w:szCs w:val="24"/>
              </w:rPr>
              <w:t>20%</w:t>
            </w:r>
          </w:p>
          <w:p w14:paraId="54F9D408" w14:textId="77777777" w:rsidR="008D4A40" w:rsidRPr="004E1C61" w:rsidRDefault="008D4A40" w:rsidP="004E1C61">
            <w:pPr>
              <w:spacing w:after="0" w:line="240" w:lineRule="auto"/>
              <w:contextualSpacing/>
              <w:jc w:val="center"/>
              <w:rPr>
                <w:rFonts w:ascii="Times New Roman" w:hAnsi="Times New Roman"/>
                <w:sz w:val="24"/>
                <w:szCs w:val="24"/>
              </w:rPr>
            </w:pPr>
          </w:p>
          <w:p w14:paraId="0F480835" w14:textId="77777777" w:rsidR="008D4A40" w:rsidRPr="004E1C61" w:rsidRDefault="008D4A40" w:rsidP="004E1C61">
            <w:pPr>
              <w:spacing w:after="0" w:line="240" w:lineRule="auto"/>
              <w:contextualSpacing/>
              <w:jc w:val="center"/>
              <w:rPr>
                <w:rFonts w:ascii="Times New Roman" w:hAnsi="Times New Roman"/>
                <w:sz w:val="24"/>
                <w:szCs w:val="24"/>
              </w:rPr>
            </w:pPr>
          </w:p>
          <w:p w14:paraId="596F8FCD" w14:textId="77777777" w:rsidR="008D4A40" w:rsidRPr="004E1C61" w:rsidRDefault="008568BE" w:rsidP="004E1C61">
            <w:pPr>
              <w:spacing w:after="0" w:line="240" w:lineRule="auto"/>
              <w:contextualSpacing/>
              <w:jc w:val="center"/>
              <w:rPr>
                <w:rFonts w:ascii="Times New Roman" w:hAnsi="Times New Roman"/>
                <w:sz w:val="24"/>
                <w:szCs w:val="24"/>
              </w:rPr>
            </w:pPr>
            <w:r w:rsidRPr="004E1C61">
              <w:rPr>
                <w:rFonts w:ascii="Times New Roman" w:hAnsi="Times New Roman"/>
                <w:sz w:val="24"/>
                <w:szCs w:val="24"/>
              </w:rPr>
              <w:t>8</w:t>
            </w:r>
            <w:r w:rsidR="008D4A40" w:rsidRPr="004E1C61">
              <w:rPr>
                <w:rFonts w:ascii="Times New Roman" w:hAnsi="Times New Roman"/>
                <w:sz w:val="24"/>
                <w:szCs w:val="24"/>
              </w:rPr>
              <w:t>0%</w:t>
            </w:r>
          </w:p>
          <w:p w14:paraId="27EC8E4E" w14:textId="77777777" w:rsidR="008D4A40" w:rsidRPr="004E1C61" w:rsidRDefault="008D4A40" w:rsidP="004E1C61">
            <w:pPr>
              <w:spacing w:after="0" w:line="240" w:lineRule="auto"/>
              <w:contextualSpacing/>
              <w:jc w:val="center"/>
              <w:rPr>
                <w:rFonts w:ascii="Times New Roman" w:hAnsi="Times New Roman"/>
                <w:sz w:val="24"/>
                <w:szCs w:val="24"/>
              </w:rPr>
            </w:pPr>
          </w:p>
          <w:p w14:paraId="391C1037" w14:textId="77777777" w:rsidR="008D4A40" w:rsidRPr="004E1C61" w:rsidRDefault="008D4A40" w:rsidP="004E1C61">
            <w:pPr>
              <w:spacing w:after="0" w:line="240" w:lineRule="auto"/>
              <w:contextualSpacing/>
              <w:jc w:val="center"/>
              <w:rPr>
                <w:rFonts w:ascii="Times New Roman" w:hAnsi="Times New Roman"/>
                <w:sz w:val="24"/>
                <w:szCs w:val="24"/>
              </w:rPr>
            </w:pPr>
          </w:p>
          <w:p w14:paraId="04A6EB92" w14:textId="77777777" w:rsidR="008D4A40" w:rsidRPr="004E1C61" w:rsidRDefault="008D4A40" w:rsidP="004E1C61">
            <w:pPr>
              <w:spacing w:after="0" w:line="240" w:lineRule="auto"/>
              <w:contextualSpacing/>
              <w:jc w:val="center"/>
              <w:rPr>
                <w:rFonts w:ascii="Times New Roman" w:hAnsi="Times New Roman"/>
                <w:sz w:val="24"/>
                <w:szCs w:val="24"/>
              </w:rPr>
            </w:pPr>
          </w:p>
        </w:tc>
      </w:tr>
      <w:tr w:rsidR="008D4A40" w:rsidRPr="004E1C61" w14:paraId="61897CD7" w14:textId="77777777">
        <w:trPr>
          <w:trHeight w:val="281"/>
        </w:trPr>
        <w:tc>
          <w:tcPr>
            <w:tcW w:w="10742" w:type="dxa"/>
            <w:gridSpan w:val="5"/>
          </w:tcPr>
          <w:p w14:paraId="4F75494A" w14:textId="77777777" w:rsidR="008D4A40" w:rsidRPr="004E1C61" w:rsidRDefault="008D4A40" w:rsidP="004E1C61">
            <w:pPr>
              <w:spacing w:after="0" w:line="240" w:lineRule="auto"/>
              <w:contextualSpacing/>
              <w:rPr>
                <w:rFonts w:ascii="Times New Roman" w:hAnsi="Times New Roman"/>
                <w:sz w:val="24"/>
                <w:szCs w:val="24"/>
              </w:rPr>
            </w:pPr>
            <w:r w:rsidRPr="004E1C61">
              <w:rPr>
                <w:rFonts w:ascii="Times New Roman" w:hAnsi="Times New Roman"/>
                <w:sz w:val="24"/>
                <w:szCs w:val="24"/>
              </w:rPr>
              <w:t xml:space="preserve">10.6. Standard minim de </w:t>
            </w:r>
            <w:proofErr w:type="spellStart"/>
            <w:r w:rsidRPr="004E1C61">
              <w:rPr>
                <w:rFonts w:ascii="Times New Roman" w:hAnsi="Times New Roman"/>
                <w:sz w:val="24"/>
                <w:szCs w:val="24"/>
              </w:rPr>
              <w:t>performanţă</w:t>
            </w:r>
            <w:proofErr w:type="spellEnd"/>
          </w:p>
        </w:tc>
      </w:tr>
      <w:tr w:rsidR="008D4A40" w:rsidRPr="004E1C61" w14:paraId="44D3DBBE" w14:textId="77777777">
        <w:trPr>
          <w:trHeight w:val="467"/>
        </w:trPr>
        <w:tc>
          <w:tcPr>
            <w:tcW w:w="10742" w:type="dxa"/>
            <w:gridSpan w:val="5"/>
          </w:tcPr>
          <w:p w14:paraId="72871F97" w14:textId="77777777" w:rsidR="008D4A40" w:rsidRPr="004E1C61" w:rsidRDefault="008D4A40" w:rsidP="004E1C61">
            <w:pPr>
              <w:spacing w:after="0" w:line="240" w:lineRule="auto"/>
              <w:contextualSpacing/>
              <w:rPr>
                <w:rFonts w:ascii="Times New Roman" w:hAnsi="Times New Roman"/>
                <w:sz w:val="24"/>
                <w:szCs w:val="24"/>
              </w:rPr>
            </w:pPr>
            <w:r w:rsidRPr="004E1C61">
              <w:rPr>
                <w:rFonts w:ascii="Times New Roman" w:hAnsi="Times New Roman"/>
                <w:sz w:val="24"/>
                <w:szCs w:val="24"/>
              </w:rPr>
              <w:t xml:space="preserve">Efectuarea tuturor temelor și realizarea unei </w:t>
            </w:r>
            <w:r w:rsidR="008568BE" w:rsidRPr="004E1C61">
              <w:rPr>
                <w:rFonts w:ascii="Times New Roman" w:hAnsi="Times New Roman"/>
                <w:sz w:val="24"/>
                <w:szCs w:val="24"/>
              </w:rPr>
              <w:t>lucrări științifice – referat (2 – 5 pagini) cu respectarea celor studiate</w:t>
            </w:r>
          </w:p>
        </w:tc>
      </w:tr>
    </w:tbl>
    <w:p w14:paraId="7BC23D33" w14:textId="484C3053" w:rsidR="00BD1724" w:rsidRDefault="00BD1724" w:rsidP="004E1C61">
      <w:pPr>
        <w:spacing w:after="0" w:line="240" w:lineRule="auto"/>
        <w:contextualSpacing/>
        <w:rPr>
          <w:rFonts w:ascii="Times New Roman" w:hAnsi="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0"/>
        <w:gridCol w:w="4140"/>
        <w:gridCol w:w="4066"/>
      </w:tblGrid>
      <w:tr w:rsidR="004E1C61" w:rsidRPr="004E1C61" w14:paraId="14E2C72D" w14:textId="77777777" w:rsidTr="00BC5CED">
        <w:trPr>
          <w:trHeight w:val="952"/>
        </w:trPr>
        <w:tc>
          <w:tcPr>
            <w:tcW w:w="2250" w:type="dxa"/>
          </w:tcPr>
          <w:p w14:paraId="0FEB1A36" w14:textId="77777777" w:rsidR="004E1C61" w:rsidRPr="004E1C61" w:rsidRDefault="004E1C61" w:rsidP="00BC5CED">
            <w:pPr>
              <w:contextualSpacing/>
              <w:rPr>
                <w:rFonts w:ascii="Times New Roman" w:hAnsi="Times New Roman"/>
                <w:sz w:val="24"/>
                <w:szCs w:val="24"/>
              </w:rPr>
            </w:pPr>
          </w:p>
        </w:tc>
        <w:tc>
          <w:tcPr>
            <w:tcW w:w="4140" w:type="dxa"/>
          </w:tcPr>
          <w:p w14:paraId="49594243" w14:textId="77777777" w:rsidR="004E1C61" w:rsidRPr="004E1C61" w:rsidRDefault="004E1C61" w:rsidP="00BC5CED">
            <w:pPr>
              <w:contextualSpacing/>
              <w:rPr>
                <w:rFonts w:ascii="Times New Roman" w:hAnsi="Times New Roman"/>
                <w:sz w:val="24"/>
                <w:szCs w:val="24"/>
              </w:rPr>
            </w:pPr>
            <w:r w:rsidRPr="004E1C61">
              <w:rPr>
                <w:rFonts w:ascii="Times New Roman" w:hAnsi="Times New Roman"/>
                <w:sz w:val="24"/>
                <w:szCs w:val="24"/>
              </w:rPr>
              <w:t>Semnătura titularului disciplinei:</w:t>
            </w:r>
          </w:p>
        </w:tc>
        <w:tc>
          <w:tcPr>
            <w:tcW w:w="4066" w:type="dxa"/>
          </w:tcPr>
          <w:p w14:paraId="004FEA79" w14:textId="77777777" w:rsidR="004E1C61" w:rsidRPr="004E1C61" w:rsidRDefault="004E1C61" w:rsidP="00BC5CED">
            <w:pPr>
              <w:contextualSpacing/>
              <w:rPr>
                <w:rFonts w:ascii="Times New Roman" w:hAnsi="Times New Roman"/>
                <w:sz w:val="24"/>
                <w:szCs w:val="24"/>
              </w:rPr>
            </w:pPr>
            <w:r w:rsidRPr="004E1C61">
              <w:rPr>
                <w:rFonts w:ascii="Times New Roman" w:hAnsi="Times New Roman"/>
                <w:sz w:val="24"/>
                <w:szCs w:val="24"/>
              </w:rPr>
              <w:t>Semnătura titularului/</w:t>
            </w:r>
            <w:proofErr w:type="spellStart"/>
            <w:r w:rsidRPr="004E1C61">
              <w:rPr>
                <w:rFonts w:ascii="Times New Roman" w:hAnsi="Times New Roman"/>
                <w:sz w:val="24"/>
                <w:szCs w:val="24"/>
              </w:rPr>
              <w:t>rilor</w:t>
            </w:r>
            <w:proofErr w:type="spellEnd"/>
            <w:r w:rsidRPr="004E1C61">
              <w:rPr>
                <w:rFonts w:ascii="Times New Roman" w:hAnsi="Times New Roman"/>
                <w:sz w:val="24"/>
                <w:szCs w:val="24"/>
              </w:rPr>
              <w:t xml:space="preserve"> de aplicații:</w:t>
            </w:r>
          </w:p>
        </w:tc>
      </w:tr>
      <w:tr w:rsidR="004E1C61" w:rsidRPr="004E1C61" w14:paraId="7A7BD2BF" w14:textId="77777777" w:rsidTr="00BC5CED">
        <w:trPr>
          <w:trHeight w:val="952"/>
        </w:trPr>
        <w:tc>
          <w:tcPr>
            <w:tcW w:w="2250" w:type="dxa"/>
          </w:tcPr>
          <w:p w14:paraId="5AFFCB0F" w14:textId="77777777" w:rsidR="004E1C61" w:rsidRPr="004E1C61" w:rsidRDefault="004E1C61" w:rsidP="00BC5CED">
            <w:pPr>
              <w:contextualSpacing/>
              <w:rPr>
                <w:rFonts w:ascii="Times New Roman" w:hAnsi="Times New Roman"/>
                <w:sz w:val="24"/>
                <w:szCs w:val="24"/>
              </w:rPr>
            </w:pPr>
            <w:r w:rsidRPr="004E1C61">
              <w:rPr>
                <w:rFonts w:ascii="Times New Roman" w:hAnsi="Times New Roman"/>
                <w:sz w:val="24"/>
                <w:szCs w:val="24"/>
              </w:rPr>
              <w:t>Data: 16. 09. 2019</w:t>
            </w:r>
          </w:p>
        </w:tc>
        <w:tc>
          <w:tcPr>
            <w:tcW w:w="4140" w:type="dxa"/>
          </w:tcPr>
          <w:p w14:paraId="221DF21F" w14:textId="77777777" w:rsidR="004E1C61" w:rsidRPr="004E1C61" w:rsidRDefault="004E1C61" w:rsidP="00BC5CED">
            <w:pPr>
              <w:contextualSpacing/>
              <w:rPr>
                <w:rFonts w:ascii="Times New Roman" w:hAnsi="Times New Roman"/>
                <w:sz w:val="24"/>
                <w:szCs w:val="24"/>
              </w:rPr>
            </w:pPr>
            <w:r w:rsidRPr="004E1C61">
              <w:rPr>
                <w:rFonts w:ascii="Times New Roman" w:hAnsi="Times New Roman"/>
                <w:sz w:val="24"/>
                <w:szCs w:val="24"/>
              </w:rPr>
              <w:t>Semnătura directorului de departament:</w:t>
            </w:r>
          </w:p>
        </w:tc>
        <w:tc>
          <w:tcPr>
            <w:tcW w:w="4066" w:type="dxa"/>
          </w:tcPr>
          <w:p w14:paraId="71DE5BFC" w14:textId="77777777" w:rsidR="004E1C61" w:rsidRPr="004E1C61" w:rsidRDefault="004E1C61" w:rsidP="00BC5CED">
            <w:pPr>
              <w:contextualSpacing/>
              <w:rPr>
                <w:rFonts w:ascii="Times New Roman" w:hAnsi="Times New Roman"/>
                <w:sz w:val="24"/>
                <w:szCs w:val="24"/>
              </w:rPr>
            </w:pPr>
            <w:r w:rsidRPr="004E1C61">
              <w:rPr>
                <w:rFonts w:ascii="Times New Roman" w:hAnsi="Times New Roman"/>
                <w:sz w:val="24"/>
                <w:szCs w:val="24"/>
              </w:rPr>
              <w:t>Semnătura coordonatorului programului de studii:</w:t>
            </w:r>
          </w:p>
        </w:tc>
      </w:tr>
    </w:tbl>
    <w:p w14:paraId="2DE6C934" w14:textId="77777777" w:rsidR="004E1C61" w:rsidRPr="004E1C61" w:rsidRDefault="004E1C61" w:rsidP="004E1C61">
      <w:pPr>
        <w:spacing w:after="0" w:line="240" w:lineRule="auto"/>
        <w:contextualSpacing/>
        <w:rPr>
          <w:rFonts w:ascii="Times New Roman" w:hAnsi="Times New Roman"/>
          <w:sz w:val="24"/>
          <w:szCs w:val="24"/>
        </w:rPr>
      </w:pPr>
    </w:p>
    <w:sectPr w:rsidR="004E1C61" w:rsidRPr="004E1C61" w:rsidSect="008D4A40">
      <w:headerReference w:type="default" r:id="rId7"/>
      <w:footerReference w:type="default" r:id="rId8"/>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95C015" w14:textId="77777777" w:rsidR="00EC21ED" w:rsidRDefault="00EC21ED">
      <w:pPr>
        <w:spacing w:after="0" w:line="240" w:lineRule="auto"/>
      </w:pPr>
      <w:r>
        <w:separator/>
      </w:r>
    </w:p>
  </w:endnote>
  <w:endnote w:type="continuationSeparator" w:id="0">
    <w:p w14:paraId="199E0CFB" w14:textId="77777777" w:rsidR="00EC21ED" w:rsidRDefault="00EC21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39656455"/>
      <w:docPartObj>
        <w:docPartGallery w:val="Page Numbers (Bottom of Page)"/>
        <w:docPartUnique/>
      </w:docPartObj>
    </w:sdtPr>
    <w:sdtEndPr>
      <w:rPr>
        <w:noProof/>
      </w:rPr>
    </w:sdtEndPr>
    <w:sdtContent>
      <w:p w14:paraId="6FB6B57C" w14:textId="11D969C0" w:rsidR="004E1C61" w:rsidRDefault="004E1C61" w:rsidP="004E1C61">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32DD77" w14:textId="77777777" w:rsidR="00EC21ED" w:rsidRDefault="00EC21ED">
      <w:pPr>
        <w:spacing w:after="0" w:line="240" w:lineRule="auto"/>
      </w:pPr>
      <w:r>
        <w:separator/>
      </w:r>
    </w:p>
  </w:footnote>
  <w:footnote w:type="continuationSeparator" w:id="0">
    <w:p w14:paraId="5CDA0A1B" w14:textId="77777777" w:rsidR="00EC21ED" w:rsidRDefault="00EC21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1193A2" w14:textId="21CD21F6" w:rsidR="004E1C61" w:rsidRPr="004E1C61" w:rsidRDefault="004E1C61" w:rsidP="004E1C61">
    <w:pPr>
      <w:pStyle w:val="Header"/>
      <w:jc w:val="right"/>
      <w:rPr>
        <w:rFonts w:ascii="Times New Roman" w:hAnsi="Times New Roman"/>
        <w:sz w:val="16"/>
        <w:szCs w:val="16"/>
      </w:rPr>
    </w:pPr>
    <w:r w:rsidRPr="004E1C61">
      <w:rPr>
        <w:rFonts w:ascii="Times New Roman" w:hAnsi="Times New Roman"/>
        <w:sz w:val="16"/>
        <w:szCs w:val="16"/>
      </w:rPr>
      <w:fldChar w:fldCharType="begin"/>
    </w:r>
    <w:r w:rsidRPr="004E1C61">
      <w:rPr>
        <w:rFonts w:ascii="Times New Roman" w:hAnsi="Times New Roman"/>
        <w:sz w:val="16"/>
        <w:szCs w:val="16"/>
      </w:rPr>
      <w:instrText xml:space="preserve"> FILENAME \* MERGEFORMAT </w:instrText>
    </w:r>
    <w:r w:rsidRPr="004E1C61">
      <w:rPr>
        <w:rFonts w:ascii="Times New Roman" w:hAnsi="Times New Roman"/>
        <w:sz w:val="16"/>
        <w:szCs w:val="16"/>
      </w:rPr>
      <w:fldChar w:fldCharType="separate"/>
    </w:r>
    <w:r w:rsidR="004B1A15">
      <w:rPr>
        <w:rFonts w:ascii="Times New Roman" w:hAnsi="Times New Roman"/>
        <w:noProof/>
        <w:sz w:val="16"/>
        <w:szCs w:val="16"/>
      </w:rPr>
      <w:t>3.3.6 FD 6.06 CP6G 19-20.2 PA</w:t>
    </w:r>
    <w:r w:rsidRPr="004E1C61">
      <w:rPr>
        <w:rFonts w:ascii="Times New Roman" w:hAnsi="Times New Roman"/>
        <w:sz w:val="16"/>
        <w:szCs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6"/>
    <w:lvl w:ilvl="0">
      <w:start w:val="1"/>
      <w:numFmt w:val="decimal"/>
      <w:pStyle w:val="Listaszerbekezds1"/>
      <w:lvlText w:val="%1."/>
      <w:lvlJc w:val="left"/>
      <w:pPr>
        <w:tabs>
          <w:tab w:val="num" w:pos="0"/>
        </w:tabs>
        <w:ind w:left="462" w:hanging="360"/>
      </w:pPr>
      <w:rPr>
        <w:rFonts w:cs="Times New Roman"/>
      </w:rPr>
    </w:lvl>
  </w:abstractNum>
  <w:abstractNum w:abstractNumId="1" w15:restartNumberingAfterBreak="0">
    <w:nsid w:val="16951321"/>
    <w:multiLevelType w:val="multilevel"/>
    <w:tmpl w:val="0E30BD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43C03AB"/>
    <w:multiLevelType w:val="hybridMultilevel"/>
    <w:tmpl w:val="BB0C37C2"/>
    <w:lvl w:ilvl="0" w:tplc="04090001">
      <w:start w:val="1"/>
      <w:numFmt w:val="bullet"/>
      <w:lvlText w:val=""/>
      <w:lvlJc w:val="left"/>
      <w:pPr>
        <w:ind w:left="720" w:hanging="360"/>
      </w:pPr>
      <w:rPr>
        <w:rFonts w:ascii="Symbol" w:hAnsi="Symbol" w:hint="default"/>
      </w:rPr>
    </w:lvl>
    <w:lvl w:ilvl="1" w:tplc="0418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55E5"/>
    <w:rsid w:val="0008435C"/>
    <w:rsid w:val="00100441"/>
    <w:rsid w:val="0015148F"/>
    <w:rsid w:val="001F0676"/>
    <w:rsid w:val="004B1A15"/>
    <w:rsid w:val="004E1C61"/>
    <w:rsid w:val="005C4266"/>
    <w:rsid w:val="007318EA"/>
    <w:rsid w:val="00762856"/>
    <w:rsid w:val="007B58D5"/>
    <w:rsid w:val="008568BE"/>
    <w:rsid w:val="008A243A"/>
    <w:rsid w:val="008D4A40"/>
    <w:rsid w:val="00AA157C"/>
    <w:rsid w:val="00BA1EEC"/>
    <w:rsid w:val="00BD1724"/>
    <w:rsid w:val="00C705BA"/>
    <w:rsid w:val="00CB159D"/>
    <w:rsid w:val="00D255E5"/>
    <w:rsid w:val="00EC21ED"/>
    <w:rsid w:val="00F15D4B"/>
    <w:rsid w:val="00F2504F"/>
    <w:rsid w:val="00F948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8FA026"/>
  <w15:chartTrackingRefBased/>
  <w15:docId w15:val="{1F2F7325-5320-40B3-BF3C-F0C14EE34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4A40"/>
    <w:pPr>
      <w:spacing w:after="200" w:line="276" w:lineRule="auto"/>
    </w:pPr>
    <w:rPr>
      <w:rFonts w:ascii="Calibri" w:eastAsia="Calibri" w:hAnsi="Calibri"/>
      <w:sz w:val="22"/>
      <w:szCs w:val="22"/>
      <w:lang w:val="ro-RO"/>
    </w:rPr>
  </w:style>
  <w:style w:type="paragraph" w:styleId="Heading3">
    <w:name w:val="heading 3"/>
    <w:basedOn w:val="Normal"/>
    <w:next w:val="Normal"/>
    <w:qFormat/>
    <w:rsid w:val="008D4A40"/>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aszerbekezds1">
    <w:name w:val="Listaszerű bekezdés1"/>
    <w:qFormat/>
    <w:rsid w:val="008D4A40"/>
    <w:pPr>
      <w:numPr>
        <w:numId w:val="3"/>
      </w:numPr>
      <w:suppressAutoHyphens/>
      <w:ind w:hanging="284"/>
      <w:jc w:val="both"/>
    </w:pPr>
    <w:rPr>
      <w:rFonts w:eastAsia="ヒラギノ角ゴ Pro W3"/>
      <w:color w:val="000000"/>
      <w:lang w:val="ro-RO" w:eastAsia="zh-CN"/>
    </w:rPr>
  </w:style>
  <w:style w:type="paragraph" w:styleId="NormalWeb">
    <w:name w:val="Normal (Web)"/>
    <w:basedOn w:val="Normal"/>
    <w:rsid w:val="00F9488F"/>
    <w:pPr>
      <w:spacing w:before="100" w:beforeAutospacing="1" w:after="100" w:afterAutospacing="1" w:line="240" w:lineRule="auto"/>
    </w:pPr>
    <w:rPr>
      <w:rFonts w:ascii="Times New Roman" w:eastAsia="Times New Roman" w:hAnsi="Times New Roman"/>
      <w:sz w:val="24"/>
      <w:szCs w:val="24"/>
      <w:lang w:eastAsia="ro-RO"/>
    </w:rPr>
  </w:style>
  <w:style w:type="character" w:styleId="Emphasis">
    <w:name w:val="Emphasis"/>
    <w:qFormat/>
    <w:rsid w:val="00F9488F"/>
    <w:rPr>
      <w:i/>
      <w:iCs/>
    </w:rPr>
  </w:style>
  <w:style w:type="paragraph" w:styleId="Header">
    <w:name w:val="header"/>
    <w:basedOn w:val="Normal"/>
    <w:link w:val="HeaderChar"/>
    <w:uiPriority w:val="99"/>
    <w:unhideWhenUsed/>
    <w:rsid w:val="004E1C61"/>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1C61"/>
    <w:rPr>
      <w:rFonts w:ascii="Calibri" w:eastAsia="Calibri" w:hAnsi="Calibri"/>
      <w:sz w:val="22"/>
      <w:szCs w:val="22"/>
      <w:lang w:val="ro-RO"/>
    </w:rPr>
  </w:style>
  <w:style w:type="paragraph" w:styleId="Footer">
    <w:name w:val="footer"/>
    <w:basedOn w:val="Normal"/>
    <w:link w:val="FooterChar"/>
    <w:uiPriority w:val="99"/>
    <w:unhideWhenUsed/>
    <w:rsid w:val="004E1C61"/>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1C61"/>
    <w:rPr>
      <w:rFonts w:ascii="Calibri" w:eastAsia="Calibri" w:hAnsi="Calibri"/>
      <w:sz w:val="22"/>
      <w:szCs w:val="22"/>
      <w:lang w:val="ro-RO"/>
    </w:rPr>
  </w:style>
  <w:style w:type="table" w:styleId="TableGrid">
    <w:name w:val="Table Grid"/>
    <w:basedOn w:val="TableNormal"/>
    <w:uiPriority w:val="59"/>
    <w:rsid w:val="004E1C61"/>
    <w:rPr>
      <w:rFonts w:eastAsia="Calibri"/>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6494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945</Words>
  <Characters>5390</Characters>
  <Application>Microsoft Office Word</Application>
  <DocSecurity>0</DocSecurity>
  <Lines>44</Lines>
  <Paragraphs>12</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FIŞA DISCIPLINEI</vt:lpstr>
      <vt:lpstr>FIŞA DISCIPLINEI</vt:lpstr>
    </vt:vector>
  </TitlesOfParts>
  <Company>HOME</Company>
  <LinksUpToDate>false</LinksUpToDate>
  <CharactersWithSpaces>6323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FIŞA DISCIPLINEI</dc:title>
  <dc:subject/>
  <dc:creator>Andi</dc:creator>
  <cp:keywords/>
  <dc:description/>
  <cp:lastModifiedBy>Attila Imre</cp:lastModifiedBy>
  <cp:revision>5</cp:revision>
  <cp:lastPrinted>2019-11-18T19:54:00Z</cp:lastPrinted>
  <dcterms:created xsi:type="dcterms:W3CDTF">2019-11-17T11:16:00Z</dcterms:created>
  <dcterms:modified xsi:type="dcterms:W3CDTF">2019-11-18T19:54:00Z</dcterms:modified>
</cp:coreProperties>
</file>